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4516EE" w:rsidP="00A65B35">
      <w:pP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A65B35" w:rsidP="004516EE">
      <w:pPr>
        <w:jc w:val="center"/>
        <w:rPr>
          <w:rFonts w:ascii="Times New Roman" w:hAnsi="Times New Roman" w:cs="Times New Roman"/>
          <w:b/>
          <w:sz w:val="24"/>
        </w:rPr>
      </w:pPr>
      <w:r w:rsidRPr="00BD3B5C">
        <w:rPr>
          <w:rFonts w:ascii="Times New Roman" w:hAnsi="Times New Roman" w:cs="Times New Roman"/>
          <w:b/>
          <w:noProof/>
          <w:sz w:val="24"/>
        </w:rPr>
        <w:drawing>
          <wp:inline distT="0" distB="0" distL="0" distR="0" wp14:anchorId="4D9C41E6" wp14:editId="7E98F6EF">
            <wp:extent cx="3400425" cy="194163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1941632"/>
                    </a:xfrm>
                    <a:prstGeom prst="rect">
                      <a:avLst/>
                    </a:prstGeom>
                  </pic:spPr>
                </pic:pic>
              </a:graphicData>
            </a:graphic>
          </wp:inline>
        </w:drawing>
      </w:r>
    </w:p>
    <w:p w:rsidR="00A65B35" w:rsidRPr="00BD3B5C" w:rsidRDefault="00A65B35"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r w:rsidRPr="00BD3B5C">
        <w:rPr>
          <w:rFonts w:ascii="Times New Roman" w:hAnsi="Times New Roman" w:cs="Times New Roman"/>
          <w:b/>
          <w:sz w:val="24"/>
        </w:rPr>
        <w:t>CHARLOTTESVILLE- ALBEMARLE AIRPORT</w:t>
      </w:r>
    </w:p>
    <w:p w:rsidR="004516EE" w:rsidRPr="00BD3B5C" w:rsidRDefault="004516EE" w:rsidP="004516EE">
      <w:pPr>
        <w:jc w:val="center"/>
        <w:rPr>
          <w:rFonts w:ascii="Times New Roman" w:hAnsi="Times New Roman" w:cs="Times New Roman"/>
          <w:b/>
          <w:sz w:val="24"/>
        </w:rPr>
      </w:pPr>
      <w:r w:rsidRPr="00BD3B5C">
        <w:rPr>
          <w:rFonts w:ascii="Times New Roman" w:hAnsi="Times New Roman" w:cs="Times New Roman"/>
          <w:b/>
          <w:sz w:val="24"/>
        </w:rPr>
        <w:t>CHARLOTTESVILLE, VIRGINIA</w:t>
      </w:r>
    </w:p>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r w:rsidRPr="00BD3B5C">
        <w:rPr>
          <w:rFonts w:ascii="Times New Roman" w:hAnsi="Times New Roman" w:cs="Times New Roman"/>
          <w:b/>
          <w:sz w:val="24"/>
        </w:rPr>
        <w:t>4X4 SEVERE SERVICE, HI-SPEED RUNWAY SNOW PLOW VEHICLE</w:t>
      </w:r>
    </w:p>
    <w:p w:rsidR="004516EE" w:rsidRPr="00BD3B5C" w:rsidRDefault="004516EE" w:rsidP="004516EE">
      <w:pPr>
        <w:jc w:val="center"/>
        <w:rPr>
          <w:rFonts w:ascii="Times New Roman" w:hAnsi="Times New Roman" w:cs="Times New Roman"/>
          <w:b/>
          <w:sz w:val="24"/>
        </w:rPr>
      </w:pPr>
      <w:r w:rsidRPr="00BD3B5C">
        <w:rPr>
          <w:rFonts w:ascii="Times New Roman" w:hAnsi="Times New Roman" w:cs="Times New Roman"/>
          <w:b/>
          <w:sz w:val="24"/>
        </w:rPr>
        <w:t>CAB FORWARD CHASSIS WITH TWENTY- TWO FOOT FLARED PLOW</w:t>
      </w:r>
    </w:p>
    <w:p w:rsidR="008C044B" w:rsidRPr="00BD3B5C" w:rsidRDefault="008C044B" w:rsidP="004516EE">
      <w:pPr>
        <w:jc w:val="center"/>
        <w:rPr>
          <w:rFonts w:ascii="Times New Roman" w:hAnsi="Times New Roman" w:cs="Times New Roman"/>
          <w:b/>
          <w:sz w:val="24"/>
        </w:rPr>
      </w:pPr>
      <w:r w:rsidRPr="00BD3B5C">
        <w:rPr>
          <w:rFonts w:ascii="Times New Roman" w:hAnsi="Times New Roman" w:cs="Times New Roman"/>
          <w:b/>
          <w:sz w:val="24"/>
        </w:rPr>
        <w:t>Bid#</w:t>
      </w:r>
      <w:r w:rsidRPr="00D95B1B">
        <w:rPr>
          <w:rFonts w:ascii="Times New Roman" w:hAnsi="Times New Roman" w:cs="Times New Roman"/>
          <w:b/>
          <w:sz w:val="24"/>
        </w:rPr>
        <w:t>2021</w:t>
      </w:r>
      <w:r w:rsidR="00D95B1B" w:rsidRPr="00D95B1B">
        <w:rPr>
          <w:rFonts w:ascii="Times New Roman" w:hAnsi="Times New Roman" w:cs="Times New Roman"/>
          <w:b/>
          <w:sz w:val="24"/>
        </w:rPr>
        <w:t>-04</w:t>
      </w:r>
    </w:p>
    <w:p w:rsidR="004516EE" w:rsidRPr="00BD3B5C" w:rsidRDefault="004516EE" w:rsidP="004516EE">
      <w:pPr>
        <w:jc w:val="center"/>
        <w:rPr>
          <w:rFonts w:ascii="Times New Roman" w:hAnsi="Times New Roman" w:cs="Times New Roman"/>
          <w:b/>
          <w:sz w:val="24"/>
        </w:rPr>
      </w:pPr>
      <w:r w:rsidRPr="00BD3B5C">
        <w:rPr>
          <w:rFonts w:ascii="Times New Roman" w:hAnsi="Times New Roman" w:cs="Times New Roman"/>
          <w:b/>
          <w:sz w:val="24"/>
        </w:rPr>
        <w:t>SPECIFICATIONS</w:t>
      </w:r>
    </w:p>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4516EE" w:rsidP="004516EE">
      <w:pPr>
        <w:jc w:val="center"/>
        <w:rPr>
          <w:rFonts w:ascii="Times New Roman" w:hAnsi="Times New Roman" w:cs="Times New Roman"/>
          <w:b/>
          <w:sz w:val="24"/>
        </w:rPr>
      </w:pPr>
    </w:p>
    <w:p w:rsidR="004516EE" w:rsidRPr="00BD3B5C" w:rsidRDefault="004516EE" w:rsidP="00A65B35">
      <w:pPr>
        <w:rPr>
          <w:rFonts w:ascii="Times New Roman" w:hAnsi="Times New Roman" w:cs="Times New Roman"/>
          <w:b/>
          <w:sz w:val="24"/>
        </w:rPr>
      </w:pPr>
    </w:p>
    <w:p w:rsidR="004516EE" w:rsidRPr="00BD3B5C" w:rsidRDefault="004516EE" w:rsidP="004516EE">
      <w:pPr>
        <w:jc w:val="center"/>
        <w:rPr>
          <w:rFonts w:ascii="Times New Roman" w:hAnsi="Times New Roman" w:cs="Times New Roman"/>
          <w:b/>
        </w:rPr>
      </w:pPr>
      <w:r w:rsidRPr="00BD3B5C">
        <w:rPr>
          <w:rFonts w:ascii="Times New Roman" w:hAnsi="Times New Roman" w:cs="Times New Roman"/>
          <w:b/>
        </w:rPr>
        <w:lastRenderedPageBreak/>
        <w:t>CHARLOTTESVILLE-ALBEMARLE AIRPORT AUTHORITY</w:t>
      </w:r>
    </w:p>
    <w:p w:rsidR="004516EE" w:rsidRPr="00BD3B5C" w:rsidRDefault="004516EE" w:rsidP="004516EE">
      <w:pPr>
        <w:jc w:val="center"/>
        <w:rPr>
          <w:rFonts w:ascii="Times New Roman" w:hAnsi="Times New Roman" w:cs="Times New Roman"/>
          <w:b/>
        </w:rPr>
      </w:pPr>
      <w:r w:rsidRPr="00BD3B5C">
        <w:rPr>
          <w:rFonts w:ascii="Times New Roman" w:hAnsi="Times New Roman" w:cs="Times New Roman"/>
          <w:b/>
        </w:rPr>
        <w:t>INVITATION TO BID</w:t>
      </w:r>
    </w:p>
    <w:p w:rsidR="004516EE" w:rsidRPr="00BD3B5C" w:rsidRDefault="004516EE" w:rsidP="004516EE">
      <w:pPr>
        <w:jc w:val="center"/>
        <w:rPr>
          <w:rFonts w:ascii="Times New Roman" w:hAnsi="Times New Roman" w:cs="Times New Roman"/>
          <w:b/>
        </w:rPr>
      </w:pPr>
      <w:r w:rsidRPr="00BD3B5C">
        <w:rPr>
          <w:rFonts w:ascii="Times New Roman" w:hAnsi="Times New Roman" w:cs="Times New Roman"/>
          <w:b/>
        </w:rPr>
        <w:t>4 X 4 SEVERE SERVICE, CAB FORWARD CHASSIS WITH A TWENTY- TWO FOOT FLARED PLOW</w:t>
      </w:r>
    </w:p>
    <w:p w:rsidR="004516EE" w:rsidRPr="00BD3B5C" w:rsidRDefault="004516EE" w:rsidP="004516EE">
      <w:pPr>
        <w:spacing w:after="0" w:line="240" w:lineRule="auto"/>
        <w:ind w:left="1440" w:right="1440"/>
        <w:jc w:val="both"/>
        <w:rPr>
          <w:rFonts w:ascii="Times New Roman" w:hAnsi="Times New Roman" w:cs="Times New Roman"/>
          <w:sz w:val="24"/>
        </w:rPr>
      </w:pPr>
      <w:r w:rsidRPr="00BD3B5C">
        <w:rPr>
          <w:rFonts w:ascii="Times New Roman" w:hAnsi="Times New Roman" w:cs="Times New Roman"/>
          <w:sz w:val="24"/>
        </w:rPr>
        <w:t>The Charlottesville-Albemarle Airport Authority, acting by and through the Executive Director, invites bids for the purchase of a 4x4 Severe Service, Hi-Speed Runway Snow Plow Vehicle.</w:t>
      </w:r>
    </w:p>
    <w:p w:rsidR="004516EE" w:rsidRPr="00BD3B5C" w:rsidRDefault="004516EE" w:rsidP="004516EE">
      <w:pPr>
        <w:spacing w:after="0" w:line="240" w:lineRule="auto"/>
        <w:ind w:left="1440" w:right="1440"/>
        <w:rPr>
          <w:rFonts w:ascii="Times New Roman" w:hAnsi="Times New Roman" w:cs="Times New Roman"/>
          <w:sz w:val="24"/>
        </w:rPr>
      </w:pPr>
    </w:p>
    <w:p w:rsidR="004516EE" w:rsidRPr="00BD3B5C" w:rsidRDefault="004516EE" w:rsidP="004516EE">
      <w:pPr>
        <w:spacing w:after="0" w:line="240" w:lineRule="auto"/>
        <w:ind w:left="1440" w:right="1440"/>
        <w:jc w:val="both"/>
        <w:rPr>
          <w:rFonts w:ascii="Times New Roman" w:hAnsi="Times New Roman" w:cs="Times New Roman"/>
          <w:sz w:val="24"/>
        </w:rPr>
      </w:pPr>
      <w:r w:rsidRPr="00BD3B5C">
        <w:rPr>
          <w:rFonts w:ascii="Times New Roman" w:hAnsi="Times New Roman" w:cs="Times New Roman"/>
          <w:sz w:val="24"/>
        </w:rPr>
        <w:t xml:space="preserve">Copies of the Bid Documents and Specifications are available upon request to </w:t>
      </w:r>
      <w:r w:rsidR="00A65B35" w:rsidRPr="00BD3B5C">
        <w:rPr>
          <w:rFonts w:ascii="Times New Roman" w:hAnsi="Times New Roman" w:cs="Times New Roman"/>
          <w:sz w:val="24"/>
        </w:rPr>
        <w:t>F. Jason Devillier</w:t>
      </w:r>
      <w:r w:rsidRPr="00BD3B5C">
        <w:rPr>
          <w:rFonts w:ascii="Times New Roman" w:hAnsi="Times New Roman" w:cs="Times New Roman"/>
          <w:sz w:val="24"/>
        </w:rPr>
        <w:t xml:space="preserve"> Director</w:t>
      </w:r>
      <w:r w:rsidR="00A65B35" w:rsidRPr="00BD3B5C">
        <w:rPr>
          <w:rFonts w:ascii="Times New Roman" w:hAnsi="Times New Roman" w:cs="Times New Roman"/>
          <w:sz w:val="24"/>
        </w:rPr>
        <w:t xml:space="preserve"> of Operations</w:t>
      </w:r>
      <w:r w:rsidRPr="00BD3B5C">
        <w:rPr>
          <w:rFonts w:ascii="Times New Roman" w:hAnsi="Times New Roman" w:cs="Times New Roman"/>
          <w:sz w:val="24"/>
        </w:rPr>
        <w:t>,</w:t>
      </w:r>
      <w:r w:rsidR="00A65B35" w:rsidRPr="00BD3B5C">
        <w:rPr>
          <w:rFonts w:ascii="Times New Roman" w:hAnsi="Times New Roman" w:cs="Times New Roman"/>
          <w:sz w:val="24"/>
        </w:rPr>
        <w:t xml:space="preserve"> Maintenance &amp; Const</w:t>
      </w:r>
      <w:bookmarkStart w:id="0" w:name="_GoBack"/>
      <w:bookmarkEnd w:id="0"/>
      <w:r w:rsidR="00A65B35" w:rsidRPr="00BD3B5C">
        <w:rPr>
          <w:rFonts w:ascii="Times New Roman" w:hAnsi="Times New Roman" w:cs="Times New Roman"/>
          <w:sz w:val="24"/>
        </w:rPr>
        <w:t>ruction,</w:t>
      </w:r>
      <w:r w:rsidRPr="00BD3B5C">
        <w:rPr>
          <w:rFonts w:ascii="Times New Roman" w:hAnsi="Times New Roman" w:cs="Times New Roman"/>
          <w:sz w:val="24"/>
        </w:rPr>
        <w:t xml:space="preserve"> Charlottesville-Albemarle Airport Authority, 100 Bowen Loop, Suite 200, Charlottesville, Virginia, 22911, (434) 973-8342.</w:t>
      </w:r>
    </w:p>
    <w:p w:rsidR="004516EE" w:rsidRPr="00BD3B5C" w:rsidRDefault="004516EE" w:rsidP="004516EE">
      <w:pPr>
        <w:spacing w:after="0" w:line="240" w:lineRule="auto"/>
        <w:ind w:left="1440" w:right="1440"/>
        <w:rPr>
          <w:rFonts w:ascii="Times New Roman" w:hAnsi="Times New Roman" w:cs="Times New Roman"/>
          <w:sz w:val="24"/>
        </w:rPr>
      </w:pPr>
    </w:p>
    <w:p w:rsidR="004516EE" w:rsidRPr="00BD3B5C" w:rsidRDefault="005654E6" w:rsidP="004516EE">
      <w:pPr>
        <w:spacing w:after="0" w:line="240" w:lineRule="auto"/>
        <w:ind w:left="1440" w:right="1440"/>
        <w:jc w:val="both"/>
        <w:rPr>
          <w:rFonts w:ascii="Times New Roman" w:hAnsi="Times New Roman" w:cs="Times New Roman"/>
          <w:sz w:val="24"/>
        </w:rPr>
      </w:pPr>
      <w:r>
        <w:rPr>
          <w:rFonts w:ascii="Times New Roman" w:hAnsi="Times New Roman" w:cs="Times New Roman"/>
          <w:sz w:val="24"/>
        </w:rPr>
        <w:t>Bids will be received until 3</w:t>
      </w:r>
      <w:r w:rsidR="004516EE" w:rsidRPr="00BD3B5C">
        <w:rPr>
          <w:rFonts w:ascii="Times New Roman" w:hAnsi="Times New Roman" w:cs="Times New Roman"/>
          <w:sz w:val="24"/>
        </w:rPr>
        <w:t>:00pm, local time</w:t>
      </w:r>
      <w:r w:rsidR="004516EE" w:rsidRPr="00D327B3">
        <w:rPr>
          <w:rFonts w:ascii="Times New Roman" w:hAnsi="Times New Roman" w:cs="Times New Roman"/>
          <w:sz w:val="24"/>
        </w:rPr>
        <w:t xml:space="preserve">, </w:t>
      </w:r>
      <w:r w:rsidR="0073463A" w:rsidRPr="00D327B3">
        <w:rPr>
          <w:rFonts w:ascii="Times New Roman" w:hAnsi="Times New Roman" w:cs="Times New Roman"/>
          <w:sz w:val="24"/>
        </w:rPr>
        <w:t>April 30</w:t>
      </w:r>
      <w:r w:rsidR="00A65B35" w:rsidRPr="00D327B3">
        <w:rPr>
          <w:rFonts w:ascii="Times New Roman" w:hAnsi="Times New Roman" w:cs="Times New Roman"/>
          <w:sz w:val="24"/>
        </w:rPr>
        <w:t>, 2021</w:t>
      </w:r>
      <w:r w:rsidR="004516EE" w:rsidRPr="00BD3B5C">
        <w:rPr>
          <w:rFonts w:ascii="Times New Roman" w:hAnsi="Times New Roman" w:cs="Times New Roman"/>
          <w:sz w:val="24"/>
        </w:rPr>
        <w:t>, by the Director</w:t>
      </w:r>
      <w:r w:rsidR="00A65B35" w:rsidRPr="00BD3B5C">
        <w:rPr>
          <w:rFonts w:ascii="Times New Roman" w:hAnsi="Times New Roman" w:cs="Times New Roman"/>
          <w:sz w:val="24"/>
        </w:rPr>
        <w:t xml:space="preserve"> of Operations, Maintenance &amp; Construction</w:t>
      </w:r>
      <w:r w:rsidR="004516EE" w:rsidRPr="00BD3B5C">
        <w:rPr>
          <w:rFonts w:ascii="Times New Roman" w:hAnsi="Times New Roman" w:cs="Times New Roman"/>
          <w:sz w:val="24"/>
        </w:rPr>
        <w:t>, Charlottesville-Albemarle Airport Authority, 100 Bowen loop, Suite 200, Charlottesville, Virginia, 22911.  Each bid must be contained in an envelope which shall be sealed, conspicuously endorsed with the bidder’s name, date, and time Bid is to be received and may be either mailed or hand delivered.  Bids will be opened and read alo</w:t>
      </w:r>
      <w:r>
        <w:rPr>
          <w:rFonts w:ascii="Times New Roman" w:hAnsi="Times New Roman" w:cs="Times New Roman"/>
          <w:sz w:val="24"/>
        </w:rPr>
        <w:t>ud in the Authority offices at 3</w:t>
      </w:r>
      <w:r w:rsidR="004516EE" w:rsidRPr="00BD3B5C">
        <w:rPr>
          <w:rFonts w:ascii="Times New Roman" w:hAnsi="Times New Roman" w:cs="Times New Roman"/>
          <w:sz w:val="24"/>
        </w:rPr>
        <w:t>:00 pm, local time</w:t>
      </w:r>
      <w:r w:rsidR="004516EE" w:rsidRPr="00D327B3">
        <w:rPr>
          <w:rFonts w:ascii="Times New Roman" w:hAnsi="Times New Roman" w:cs="Times New Roman"/>
          <w:sz w:val="24"/>
        </w:rPr>
        <w:t xml:space="preserve">, </w:t>
      </w:r>
      <w:r w:rsidR="0073463A" w:rsidRPr="00D327B3">
        <w:rPr>
          <w:rFonts w:ascii="Times New Roman" w:hAnsi="Times New Roman" w:cs="Times New Roman"/>
          <w:sz w:val="24"/>
        </w:rPr>
        <w:t>April 30</w:t>
      </w:r>
      <w:r w:rsidR="00A65B35" w:rsidRPr="00D327B3">
        <w:rPr>
          <w:rFonts w:ascii="Times New Roman" w:hAnsi="Times New Roman" w:cs="Times New Roman"/>
          <w:sz w:val="24"/>
        </w:rPr>
        <w:t>, 2021</w:t>
      </w:r>
      <w:r w:rsidRPr="00D327B3">
        <w:rPr>
          <w:rFonts w:ascii="Times New Roman" w:hAnsi="Times New Roman" w:cs="Times New Roman"/>
          <w:sz w:val="24"/>
        </w:rPr>
        <w:t>.</w:t>
      </w:r>
      <w:r>
        <w:rPr>
          <w:rFonts w:ascii="Times New Roman" w:hAnsi="Times New Roman" w:cs="Times New Roman"/>
          <w:sz w:val="24"/>
        </w:rPr>
        <w:t xml:space="preserve">  Bids received after 3</w:t>
      </w:r>
      <w:r w:rsidR="004516EE" w:rsidRPr="00BD3B5C">
        <w:rPr>
          <w:rFonts w:ascii="Times New Roman" w:hAnsi="Times New Roman" w:cs="Times New Roman"/>
          <w:sz w:val="24"/>
        </w:rPr>
        <w:t>:00 pm local prevailing time will be returned unopened.</w:t>
      </w:r>
    </w:p>
    <w:p w:rsidR="004516EE" w:rsidRPr="00BD3B5C" w:rsidRDefault="004516EE" w:rsidP="004516EE">
      <w:pPr>
        <w:spacing w:after="0" w:line="240" w:lineRule="auto"/>
        <w:ind w:left="1440" w:right="1440"/>
        <w:rPr>
          <w:rFonts w:ascii="Times New Roman" w:hAnsi="Times New Roman" w:cs="Times New Roman"/>
          <w:sz w:val="24"/>
        </w:rPr>
      </w:pPr>
    </w:p>
    <w:p w:rsidR="003F4C09" w:rsidRPr="003F4C09" w:rsidRDefault="003F4C09" w:rsidP="003F4C09">
      <w:pPr>
        <w:spacing w:after="0" w:line="240" w:lineRule="auto"/>
        <w:ind w:left="1440" w:right="1440"/>
        <w:rPr>
          <w:rFonts w:ascii="Times New Roman" w:hAnsi="Times New Roman" w:cs="Times New Roman"/>
          <w:sz w:val="24"/>
        </w:rPr>
      </w:pPr>
      <w:r w:rsidRPr="003F4C09">
        <w:rPr>
          <w:rFonts w:ascii="Times New Roman" w:hAnsi="Times New Roman" w:cs="Times New Roman"/>
          <w:sz w:val="24"/>
        </w:rPr>
        <w:t xml:space="preserve">The Bid must be submitted on the blank form furnished by the Authority and must give all information required.  This is Attachment </w:t>
      </w:r>
      <w:proofErr w:type="gramStart"/>
      <w:r w:rsidRPr="003F4C09">
        <w:rPr>
          <w:rFonts w:ascii="Times New Roman" w:hAnsi="Times New Roman" w:cs="Times New Roman"/>
          <w:sz w:val="24"/>
        </w:rPr>
        <w:t>A</w:t>
      </w:r>
      <w:proofErr w:type="gramEnd"/>
      <w:r w:rsidRPr="003F4C09">
        <w:rPr>
          <w:rFonts w:ascii="Times New Roman" w:hAnsi="Times New Roman" w:cs="Times New Roman"/>
          <w:sz w:val="24"/>
        </w:rPr>
        <w:t xml:space="preserve"> included in the ITB.</w:t>
      </w:r>
    </w:p>
    <w:p w:rsidR="004516EE" w:rsidRPr="00BD3B5C" w:rsidRDefault="004516EE" w:rsidP="004516EE">
      <w:pPr>
        <w:spacing w:after="0" w:line="240" w:lineRule="auto"/>
        <w:ind w:left="1440" w:right="1440"/>
        <w:rPr>
          <w:rFonts w:ascii="Times New Roman" w:hAnsi="Times New Roman" w:cs="Times New Roman"/>
          <w:sz w:val="24"/>
        </w:rPr>
      </w:pPr>
    </w:p>
    <w:p w:rsidR="004516EE" w:rsidRPr="00BD3B5C" w:rsidRDefault="004516EE" w:rsidP="004516EE">
      <w:pPr>
        <w:spacing w:after="0" w:line="240" w:lineRule="auto"/>
        <w:ind w:left="1440" w:right="1440"/>
        <w:jc w:val="both"/>
        <w:rPr>
          <w:rFonts w:ascii="Times New Roman" w:hAnsi="Times New Roman" w:cs="Times New Roman"/>
          <w:sz w:val="24"/>
        </w:rPr>
      </w:pPr>
      <w:r w:rsidRPr="00BD3B5C">
        <w:rPr>
          <w:rFonts w:ascii="Times New Roman" w:hAnsi="Times New Roman" w:cs="Times New Roman"/>
          <w:sz w:val="24"/>
        </w:rPr>
        <w:t>The Authority reserves the right to accept or reject any or all bids and to waive any informalities in Bids received, if it is in the best interest of the Authority to do so.</w:t>
      </w: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A65B35" w:rsidP="004516EE">
      <w:pPr>
        <w:spacing w:after="0" w:line="240" w:lineRule="auto"/>
        <w:ind w:left="1440"/>
        <w:rPr>
          <w:rFonts w:ascii="Times New Roman" w:hAnsi="Times New Roman" w:cs="Times New Roman"/>
          <w:sz w:val="24"/>
        </w:rPr>
      </w:pPr>
      <w:r w:rsidRPr="00BD3B5C">
        <w:rPr>
          <w:rFonts w:ascii="Times New Roman" w:hAnsi="Times New Roman" w:cs="Times New Roman"/>
          <w:sz w:val="24"/>
        </w:rPr>
        <w:t>F. Jason Devillier, C.M.</w:t>
      </w:r>
    </w:p>
    <w:p w:rsidR="004516EE" w:rsidRPr="00BD3B5C" w:rsidRDefault="00A65B35" w:rsidP="004516EE">
      <w:pPr>
        <w:spacing w:after="0" w:line="240" w:lineRule="auto"/>
        <w:ind w:left="1440"/>
        <w:rPr>
          <w:rFonts w:ascii="Times New Roman" w:hAnsi="Times New Roman" w:cs="Times New Roman"/>
          <w:sz w:val="24"/>
        </w:rPr>
      </w:pPr>
      <w:r w:rsidRPr="00BD3B5C">
        <w:rPr>
          <w:rFonts w:ascii="Times New Roman" w:hAnsi="Times New Roman" w:cs="Times New Roman"/>
          <w:sz w:val="24"/>
        </w:rPr>
        <w:t>Director of Operations, Maintenance &amp; Construction</w:t>
      </w:r>
    </w:p>
    <w:p w:rsidR="004516EE" w:rsidRPr="00BD3B5C" w:rsidRDefault="004516EE" w:rsidP="004516EE">
      <w:pPr>
        <w:spacing w:after="0" w:line="240" w:lineRule="auto"/>
        <w:ind w:left="1440"/>
        <w:rPr>
          <w:rFonts w:ascii="Times New Roman" w:hAnsi="Times New Roman" w:cs="Times New Roman"/>
          <w:sz w:val="24"/>
        </w:rPr>
      </w:pPr>
      <w:r w:rsidRPr="00BD3B5C">
        <w:rPr>
          <w:rFonts w:ascii="Times New Roman" w:hAnsi="Times New Roman" w:cs="Times New Roman"/>
          <w:sz w:val="24"/>
        </w:rPr>
        <w:t xml:space="preserve">Charlottesville-Albemarle Airport Authority </w:t>
      </w: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4516EE" w:rsidRPr="00BD3B5C" w:rsidRDefault="004516EE" w:rsidP="004516EE">
      <w:pPr>
        <w:spacing w:after="0" w:line="240" w:lineRule="auto"/>
        <w:rPr>
          <w:rFonts w:ascii="Times New Roman" w:hAnsi="Times New Roman" w:cs="Times New Roman"/>
          <w:sz w:val="24"/>
        </w:rPr>
      </w:pPr>
    </w:p>
    <w:p w:rsidR="00B307F9" w:rsidRDefault="00B307F9"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BD3B5C" w:rsidP="004516EE">
      <w:pPr>
        <w:spacing w:after="0" w:line="240" w:lineRule="auto"/>
        <w:rPr>
          <w:rFonts w:ascii="Times New Roman" w:hAnsi="Times New Roman" w:cs="Times New Roman"/>
          <w:sz w:val="24"/>
        </w:rPr>
      </w:pPr>
    </w:p>
    <w:p w:rsidR="00BD3B5C" w:rsidRDefault="00D416EE" w:rsidP="00D416EE">
      <w:pPr>
        <w:spacing w:after="0" w:line="240" w:lineRule="auto"/>
        <w:jc w:val="center"/>
        <w:rPr>
          <w:rFonts w:ascii="Times New Roman" w:hAnsi="Times New Roman" w:cs="Times New Roman"/>
          <w:b/>
          <w:sz w:val="24"/>
        </w:rPr>
      </w:pPr>
      <w:r>
        <w:rPr>
          <w:rFonts w:ascii="Times New Roman" w:hAnsi="Times New Roman" w:cs="Times New Roman"/>
          <w:b/>
          <w:sz w:val="24"/>
        </w:rPr>
        <w:t>CHARLOTTESVILLE-ALBEMARLE AIRPORT AUTHORITY</w:t>
      </w:r>
    </w:p>
    <w:p w:rsidR="00D416EE" w:rsidRDefault="00D416EE" w:rsidP="00D416EE">
      <w:pPr>
        <w:spacing w:after="0" w:line="240" w:lineRule="auto"/>
        <w:jc w:val="center"/>
        <w:rPr>
          <w:rFonts w:ascii="Times New Roman" w:hAnsi="Times New Roman" w:cs="Times New Roman"/>
          <w:b/>
          <w:sz w:val="24"/>
        </w:rPr>
      </w:pPr>
      <w:r>
        <w:rPr>
          <w:rFonts w:ascii="Times New Roman" w:hAnsi="Times New Roman" w:cs="Times New Roman"/>
          <w:b/>
          <w:sz w:val="24"/>
        </w:rPr>
        <w:t>INVITATION TO BID</w:t>
      </w:r>
    </w:p>
    <w:p w:rsidR="00D416EE" w:rsidRDefault="00D416EE" w:rsidP="00D416EE">
      <w:pPr>
        <w:spacing w:after="0" w:line="240" w:lineRule="auto"/>
        <w:jc w:val="center"/>
        <w:rPr>
          <w:rFonts w:ascii="Times New Roman" w:hAnsi="Times New Roman" w:cs="Times New Roman"/>
          <w:b/>
          <w:sz w:val="24"/>
        </w:rPr>
      </w:pPr>
      <w:r>
        <w:rPr>
          <w:rFonts w:ascii="Times New Roman" w:hAnsi="Times New Roman" w:cs="Times New Roman"/>
          <w:b/>
          <w:sz w:val="24"/>
        </w:rPr>
        <w:t>SEVERE SERVICE, ALL WHEEL DRIVE, CAB FORWARD CHASSIS</w:t>
      </w:r>
    </w:p>
    <w:p w:rsidR="00D416EE" w:rsidRPr="00D416EE" w:rsidRDefault="00D416EE" w:rsidP="00D416EE">
      <w:pPr>
        <w:spacing w:after="0" w:line="240" w:lineRule="auto"/>
        <w:jc w:val="center"/>
        <w:rPr>
          <w:rFonts w:ascii="Times New Roman" w:hAnsi="Times New Roman" w:cs="Times New Roman"/>
          <w:b/>
          <w:sz w:val="24"/>
        </w:rPr>
      </w:pPr>
      <w:r>
        <w:rPr>
          <w:rFonts w:ascii="Times New Roman" w:hAnsi="Times New Roman" w:cs="Times New Roman"/>
          <w:b/>
          <w:sz w:val="24"/>
        </w:rPr>
        <w:t>AND TWENTY-TWO FOOT FLARED PLOW</w:t>
      </w:r>
    </w:p>
    <w:p w:rsidR="00BD3B5C" w:rsidRPr="00BD3B5C" w:rsidRDefault="00BD3B5C" w:rsidP="004516EE">
      <w:pPr>
        <w:spacing w:after="0" w:line="240" w:lineRule="auto"/>
        <w:rPr>
          <w:rFonts w:ascii="Times New Roman" w:hAnsi="Times New Roman" w:cs="Times New Roman"/>
          <w:sz w:val="24"/>
        </w:rPr>
      </w:pPr>
    </w:p>
    <w:p w:rsidR="004516EE" w:rsidRDefault="004516EE" w:rsidP="004516EE">
      <w:pPr>
        <w:spacing w:before="4" w:line="240" w:lineRule="exact"/>
        <w:rPr>
          <w:rFonts w:ascii="Times New Roman" w:hAnsi="Times New Roman" w:cs="Times New Roman"/>
          <w:color w:val="000000" w:themeColor="text1"/>
          <w:sz w:val="24"/>
          <w:szCs w:val="24"/>
        </w:rPr>
      </w:pPr>
    </w:p>
    <w:p w:rsidR="005654E6" w:rsidRDefault="005654E6" w:rsidP="005654E6">
      <w:pPr>
        <w:pStyle w:val="BodyText"/>
        <w:ind w:left="144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ITB SCHEDULE OF EVENTS</w:t>
      </w:r>
    </w:p>
    <w:p w:rsidR="005654E6" w:rsidRPr="00674D41" w:rsidRDefault="005654E6" w:rsidP="005654E6">
      <w:pPr>
        <w:spacing w:before="4" w:line="240" w:lineRule="exact"/>
        <w:rPr>
          <w:rFonts w:ascii="Times New Roman" w:hAnsi="Times New Roman" w:cs="Times New Roman"/>
          <w:b/>
          <w:color w:val="000000" w:themeColor="text1"/>
          <w:sz w:val="24"/>
          <w:szCs w:val="24"/>
        </w:rPr>
      </w:pPr>
    </w:p>
    <w:p w:rsidR="005654E6" w:rsidRDefault="00992AF3" w:rsidP="005654E6">
      <w:pPr>
        <w:pStyle w:val="BodyTex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 posting 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21</w:t>
      </w:r>
      <w:r w:rsidR="005654E6" w:rsidRPr="00992AF3">
        <w:rPr>
          <w:rFonts w:ascii="Times New Roman" w:hAnsi="Times New Roman" w:cs="Times New Roman"/>
          <w:color w:val="000000" w:themeColor="text1"/>
          <w:sz w:val="24"/>
          <w:szCs w:val="24"/>
        </w:rPr>
        <w:t>, 2021</w:t>
      </w:r>
    </w:p>
    <w:p w:rsidR="005654E6" w:rsidRDefault="005654E6" w:rsidP="005654E6">
      <w:pPr>
        <w:pStyle w:val="BodyTex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Deadline for submis</w:t>
      </w:r>
      <w:r w:rsidR="0073463A">
        <w:rPr>
          <w:rFonts w:ascii="Times New Roman" w:hAnsi="Times New Roman" w:cs="Times New Roman"/>
          <w:color w:val="000000" w:themeColor="text1"/>
          <w:sz w:val="24"/>
          <w:szCs w:val="24"/>
        </w:rPr>
        <w:t>sion of bid questions:</w:t>
      </w:r>
      <w:r w:rsidR="0073463A">
        <w:rPr>
          <w:rFonts w:ascii="Times New Roman" w:hAnsi="Times New Roman" w:cs="Times New Roman"/>
          <w:color w:val="000000" w:themeColor="text1"/>
          <w:sz w:val="24"/>
          <w:szCs w:val="24"/>
        </w:rPr>
        <w:tab/>
      </w:r>
      <w:r w:rsidR="0073463A">
        <w:rPr>
          <w:rFonts w:ascii="Times New Roman" w:hAnsi="Times New Roman" w:cs="Times New Roman"/>
          <w:color w:val="000000" w:themeColor="text1"/>
          <w:sz w:val="24"/>
          <w:szCs w:val="24"/>
        </w:rPr>
        <w:tab/>
        <w:t>April 28</w:t>
      </w:r>
      <w:r>
        <w:rPr>
          <w:rFonts w:ascii="Times New Roman" w:hAnsi="Times New Roman" w:cs="Times New Roman"/>
          <w:color w:val="000000" w:themeColor="text1"/>
          <w:sz w:val="24"/>
          <w:szCs w:val="24"/>
        </w:rPr>
        <w:t>, 2021</w:t>
      </w:r>
    </w:p>
    <w:p w:rsidR="005654E6" w:rsidRPr="00576DF3" w:rsidRDefault="0073463A" w:rsidP="005654E6">
      <w:pPr>
        <w:pStyle w:val="BodyText"/>
        <w:ind w:left="1440"/>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Bids Open: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30</w:t>
      </w:r>
      <w:r w:rsidR="005654E6">
        <w:rPr>
          <w:rFonts w:ascii="Times New Roman" w:hAnsi="Times New Roman" w:cs="Times New Roman"/>
          <w:color w:val="000000" w:themeColor="text1"/>
          <w:sz w:val="24"/>
          <w:szCs w:val="24"/>
        </w:rPr>
        <w:t>, 2021</w:t>
      </w:r>
    </w:p>
    <w:p w:rsidR="005654E6" w:rsidRPr="00BD3B5C" w:rsidRDefault="005654E6" w:rsidP="004516EE">
      <w:pPr>
        <w:spacing w:before="4" w:line="240" w:lineRule="exact"/>
        <w:rPr>
          <w:rFonts w:ascii="Times New Roman" w:hAnsi="Times New Roman" w:cs="Times New Roman"/>
          <w:color w:val="000000" w:themeColor="text1"/>
          <w:sz w:val="24"/>
          <w:szCs w:val="24"/>
        </w:rPr>
      </w:pPr>
    </w:p>
    <w:p w:rsidR="004516EE" w:rsidRPr="00BD3B5C" w:rsidRDefault="004516EE" w:rsidP="004516EE">
      <w:pPr>
        <w:pStyle w:val="BodyText"/>
        <w:ind w:left="1524"/>
        <w:rPr>
          <w:rFonts w:ascii="Times New Roman" w:hAnsi="Times New Roman" w:cs="Times New Roman"/>
          <w:b/>
          <w:color w:val="000000" w:themeColor="text1"/>
          <w:spacing w:val="2"/>
          <w:u w:val="single"/>
        </w:rPr>
      </w:pPr>
      <w:r w:rsidRPr="00BD3B5C">
        <w:rPr>
          <w:rFonts w:ascii="Times New Roman" w:hAnsi="Times New Roman" w:cs="Times New Roman"/>
          <w:b/>
          <w:color w:val="000000" w:themeColor="text1"/>
          <w:u w:val="single"/>
        </w:rPr>
        <w:t xml:space="preserve">GENERAL </w:t>
      </w:r>
      <w:r w:rsidRPr="00BD3B5C">
        <w:rPr>
          <w:rFonts w:ascii="Times New Roman" w:hAnsi="Times New Roman" w:cs="Times New Roman"/>
          <w:b/>
          <w:color w:val="000000" w:themeColor="text1"/>
          <w:spacing w:val="2"/>
          <w:u w:val="single"/>
        </w:rPr>
        <w:t>CONDITIONS</w:t>
      </w:r>
    </w:p>
    <w:p w:rsidR="004516EE" w:rsidRPr="00BD3B5C" w:rsidRDefault="004516EE" w:rsidP="004516EE">
      <w:pPr>
        <w:pStyle w:val="BodyText"/>
        <w:ind w:left="0"/>
        <w:rPr>
          <w:rFonts w:ascii="Times New Roman" w:hAnsi="Times New Roman" w:cs="Times New Roman"/>
          <w:b/>
          <w:color w:val="000000" w:themeColor="text1"/>
          <w:u w:val="single"/>
        </w:rPr>
      </w:pPr>
    </w:p>
    <w:p w:rsidR="004516EE" w:rsidRPr="00D95B1B" w:rsidRDefault="004516EE" w:rsidP="004516EE">
      <w:pPr>
        <w:pStyle w:val="BodyText"/>
        <w:rPr>
          <w:rFonts w:ascii="Times New Roman" w:hAnsi="Times New Roman" w:cs="Times New Roman"/>
          <w:color w:val="000000" w:themeColor="text1"/>
          <w:sz w:val="24"/>
          <w:szCs w:val="24"/>
        </w:rPr>
      </w:pPr>
    </w:p>
    <w:p w:rsidR="004516EE" w:rsidRPr="00D95B1B" w:rsidRDefault="004516EE" w:rsidP="00D95B1B">
      <w:pPr>
        <w:pStyle w:val="BodyText"/>
        <w:numPr>
          <w:ilvl w:val="0"/>
          <w:numId w:val="2"/>
        </w:numPr>
        <w:tabs>
          <w:tab w:val="left" w:pos="1891"/>
        </w:tabs>
        <w:spacing w:line="169" w:lineRule="auto"/>
        <w:ind w:left="1937" w:right="1437"/>
        <w:jc w:val="both"/>
        <w:rPr>
          <w:rFonts w:ascii="Times New Roman" w:eastAsia="Times New Roman" w:hAnsi="Times New Roman" w:cs="Times New Roman"/>
          <w:color w:val="000000" w:themeColor="text1"/>
          <w:sz w:val="24"/>
          <w:szCs w:val="24"/>
        </w:rPr>
      </w:pPr>
      <w:r w:rsidRPr="00D95B1B">
        <w:rPr>
          <w:rFonts w:ascii="Times New Roman" w:hAnsi="Times New Roman" w:cs="Times New Roman"/>
          <w:color w:val="000000" w:themeColor="text1"/>
          <w:w w:val="110"/>
          <w:sz w:val="24"/>
          <w:szCs w:val="24"/>
        </w:rPr>
        <w:t>Bids</w:t>
      </w:r>
      <w:r w:rsidRPr="00D95B1B">
        <w:rPr>
          <w:rFonts w:ascii="Times New Roman" w:hAnsi="Times New Roman" w:cs="Times New Roman"/>
          <w:color w:val="000000" w:themeColor="text1"/>
          <w:spacing w:val="-31"/>
          <w:w w:val="110"/>
          <w:sz w:val="24"/>
          <w:szCs w:val="24"/>
        </w:rPr>
        <w:t xml:space="preserve"> </w:t>
      </w:r>
      <w:r w:rsidRPr="00D95B1B">
        <w:rPr>
          <w:rFonts w:ascii="Times New Roman" w:hAnsi="Times New Roman" w:cs="Times New Roman"/>
          <w:color w:val="000000" w:themeColor="text1"/>
          <w:w w:val="110"/>
          <w:sz w:val="24"/>
          <w:szCs w:val="24"/>
        </w:rPr>
        <w:t>must</w:t>
      </w:r>
      <w:r w:rsidRPr="00D95B1B">
        <w:rPr>
          <w:rFonts w:ascii="Times New Roman" w:hAnsi="Times New Roman" w:cs="Times New Roman"/>
          <w:color w:val="000000" w:themeColor="text1"/>
          <w:spacing w:val="-30"/>
          <w:w w:val="110"/>
          <w:sz w:val="24"/>
          <w:szCs w:val="24"/>
        </w:rPr>
        <w:t xml:space="preserve"> </w:t>
      </w:r>
      <w:r w:rsidRPr="00D95B1B">
        <w:rPr>
          <w:rFonts w:ascii="Times New Roman" w:hAnsi="Times New Roman" w:cs="Times New Roman"/>
          <w:color w:val="000000" w:themeColor="text1"/>
          <w:w w:val="110"/>
          <w:sz w:val="24"/>
          <w:szCs w:val="24"/>
        </w:rPr>
        <w:t>be</w:t>
      </w:r>
      <w:r w:rsidRPr="00D95B1B">
        <w:rPr>
          <w:rFonts w:ascii="Times New Roman" w:hAnsi="Times New Roman" w:cs="Times New Roman"/>
          <w:color w:val="000000" w:themeColor="text1"/>
          <w:spacing w:val="-31"/>
          <w:w w:val="110"/>
          <w:sz w:val="24"/>
          <w:szCs w:val="24"/>
        </w:rPr>
        <w:t xml:space="preserve"> </w:t>
      </w:r>
      <w:r w:rsidRPr="00D95B1B">
        <w:rPr>
          <w:rFonts w:ascii="Times New Roman" w:hAnsi="Times New Roman" w:cs="Times New Roman"/>
          <w:color w:val="000000" w:themeColor="text1"/>
          <w:w w:val="110"/>
          <w:sz w:val="24"/>
          <w:szCs w:val="24"/>
        </w:rPr>
        <w:t>submitted</w:t>
      </w:r>
      <w:r w:rsidRPr="00D95B1B">
        <w:rPr>
          <w:rFonts w:ascii="Times New Roman" w:hAnsi="Times New Roman" w:cs="Times New Roman"/>
          <w:color w:val="000000" w:themeColor="text1"/>
          <w:spacing w:val="-22"/>
          <w:w w:val="110"/>
          <w:sz w:val="24"/>
          <w:szCs w:val="24"/>
        </w:rPr>
        <w:t xml:space="preserve"> </w:t>
      </w:r>
      <w:r w:rsidRPr="00D95B1B">
        <w:rPr>
          <w:rFonts w:ascii="Times New Roman" w:hAnsi="Times New Roman" w:cs="Times New Roman"/>
          <w:color w:val="000000" w:themeColor="text1"/>
          <w:w w:val="110"/>
          <w:sz w:val="24"/>
          <w:szCs w:val="24"/>
        </w:rPr>
        <w:t>in</w:t>
      </w:r>
      <w:r w:rsidRPr="00D95B1B">
        <w:rPr>
          <w:rFonts w:ascii="Times New Roman" w:hAnsi="Times New Roman" w:cs="Times New Roman"/>
          <w:color w:val="000000" w:themeColor="text1"/>
          <w:spacing w:val="-39"/>
          <w:w w:val="110"/>
          <w:sz w:val="24"/>
          <w:szCs w:val="24"/>
        </w:rPr>
        <w:t xml:space="preserve"> </w:t>
      </w:r>
      <w:r w:rsidRPr="00D95B1B">
        <w:rPr>
          <w:rFonts w:ascii="Times New Roman" w:hAnsi="Times New Roman" w:cs="Times New Roman"/>
          <w:color w:val="000000" w:themeColor="text1"/>
          <w:w w:val="110"/>
          <w:sz w:val="24"/>
          <w:szCs w:val="24"/>
        </w:rPr>
        <w:t>a</w:t>
      </w:r>
      <w:r w:rsidRPr="00D95B1B">
        <w:rPr>
          <w:rFonts w:ascii="Times New Roman" w:hAnsi="Times New Roman" w:cs="Times New Roman"/>
          <w:color w:val="000000" w:themeColor="text1"/>
          <w:spacing w:val="-32"/>
          <w:w w:val="110"/>
          <w:sz w:val="24"/>
          <w:szCs w:val="24"/>
        </w:rPr>
        <w:t xml:space="preserve"> </w:t>
      </w:r>
      <w:r w:rsidRPr="00D95B1B">
        <w:rPr>
          <w:rFonts w:ascii="Times New Roman" w:hAnsi="Times New Roman" w:cs="Times New Roman"/>
          <w:color w:val="000000" w:themeColor="text1"/>
          <w:w w:val="110"/>
          <w:sz w:val="24"/>
          <w:szCs w:val="24"/>
        </w:rPr>
        <w:t>sealed</w:t>
      </w:r>
      <w:r w:rsidRPr="00D95B1B">
        <w:rPr>
          <w:rFonts w:ascii="Times New Roman" w:hAnsi="Times New Roman" w:cs="Times New Roman"/>
          <w:color w:val="000000" w:themeColor="text1"/>
          <w:spacing w:val="-28"/>
          <w:w w:val="110"/>
          <w:sz w:val="24"/>
          <w:szCs w:val="24"/>
        </w:rPr>
        <w:t xml:space="preserve"> </w:t>
      </w:r>
      <w:r w:rsidRPr="00D95B1B">
        <w:rPr>
          <w:rFonts w:ascii="Times New Roman" w:hAnsi="Times New Roman" w:cs="Times New Roman"/>
          <w:color w:val="000000" w:themeColor="text1"/>
          <w:w w:val="110"/>
          <w:sz w:val="24"/>
          <w:szCs w:val="24"/>
        </w:rPr>
        <w:t>envelope</w:t>
      </w:r>
      <w:r w:rsidRPr="00D95B1B">
        <w:rPr>
          <w:rFonts w:ascii="Times New Roman" w:hAnsi="Times New Roman" w:cs="Times New Roman"/>
          <w:color w:val="000000" w:themeColor="text1"/>
          <w:spacing w:val="-30"/>
          <w:w w:val="110"/>
          <w:sz w:val="24"/>
          <w:szCs w:val="24"/>
        </w:rPr>
        <w:t xml:space="preserve"> </w:t>
      </w:r>
      <w:r w:rsidRPr="00D95B1B">
        <w:rPr>
          <w:rFonts w:ascii="Times New Roman" w:hAnsi="Times New Roman" w:cs="Times New Roman"/>
          <w:color w:val="000000" w:themeColor="text1"/>
          <w:w w:val="110"/>
          <w:sz w:val="24"/>
          <w:szCs w:val="24"/>
        </w:rPr>
        <w:t>with</w:t>
      </w:r>
      <w:r w:rsidRPr="00D95B1B">
        <w:rPr>
          <w:rFonts w:ascii="Times New Roman" w:hAnsi="Times New Roman" w:cs="Times New Roman"/>
          <w:color w:val="000000" w:themeColor="text1"/>
          <w:spacing w:val="-29"/>
          <w:w w:val="110"/>
          <w:sz w:val="24"/>
          <w:szCs w:val="24"/>
        </w:rPr>
        <w:t xml:space="preserve"> </w:t>
      </w:r>
      <w:r w:rsidRPr="00D95B1B">
        <w:rPr>
          <w:rFonts w:ascii="Times New Roman" w:hAnsi="Times New Roman" w:cs="Times New Roman"/>
          <w:color w:val="000000" w:themeColor="text1"/>
          <w:w w:val="110"/>
          <w:sz w:val="24"/>
          <w:szCs w:val="24"/>
        </w:rPr>
        <w:t>the</w:t>
      </w:r>
      <w:r w:rsidRPr="00D95B1B">
        <w:rPr>
          <w:rFonts w:ascii="Times New Roman" w:hAnsi="Times New Roman" w:cs="Times New Roman"/>
          <w:color w:val="000000" w:themeColor="text1"/>
          <w:spacing w:val="-27"/>
          <w:w w:val="110"/>
          <w:sz w:val="24"/>
          <w:szCs w:val="24"/>
        </w:rPr>
        <w:t xml:space="preserve"> </w:t>
      </w:r>
      <w:r w:rsidRPr="00D95B1B">
        <w:rPr>
          <w:rFonts w:ascii="Times New Roman" w:hAnsi="Times New Roman" w:cs="Times New Roman"/>
          <w:color w:val="000000" w:themeColor="text1"/>
          <w:w w:val="110"/>
          <w:sz w:val="24"/>
          <w:szCs w:val="24"/>
        </w:rPr>
        <w:t>outside</w:t>
      </w:r>
      <w:r w:rsidRPr="00D95B1B">
        <w:rPr>
          <w:rFonts w:ascii="Times New Roman" w:hAnsi="Times New Roman" w:cs="Times New Roman"/>
          <w:color w:val="000000" w:themeColor="text1"/>
          <w:spacing w:val="-26"/>
          <w:w w:val="110"/>
          <w:sz w:val="24"/>
          <w:szCs w:val="24"/>
        </w:rPr>
        <w:t xml:space="preserve"> </w:t>
      </w:r>
      <w:r w:rsidRPr="00D95B1B">
        <w:rPr>
          <w:rFonts w:ascii="Times New Roman" w:hAnsi="Times New Roman" w:cs="Times New Roman"/>
          <w:color w:val="000000" w:themeColor="text1"/>
          <w:w w:val="110"/>
          <w:sz w:val="24"/>
          <w:szCs w:val="24"/>
        </w:rPr>
        <w:t>of</w:t>
      </w:r>
      <w:r w:rsidRPr="00D95B1B">
        <w:rPr>
          <w:rFonts w:ascii="Times New Roman" w:hAnsi="Times New Roman" w:cs="Times New Roman"/>
          <w:color w:val="000000" w:themeColor="text1"/>
          <w:spacing w:val="-31"/>
          <w:w w:val="110"/>
          <w:sz w:val="24"/>
          <w:szCs w:val="24"/>
        </w:rPr>
        <w:t xml:space="preserve"> </w:t>
      </w:r>
      <w:r w:rsidRPr="00D95B1B">
        <w:rPr>
          <w:rFonts w:ascii="Times New Roman" w:hAnsi="Times New Roman" w:cs="Times New Roman"/>
          <w:color w:val="000000" w:themeColor="text1"/>
          <w:w w:val="110"/>
          <w:sz w:val="24"/>
          <w:szCs w:val="24"/>
        </w:rPr>
        <w:t>the</w:t>
      </w:r>
      <w:r w:rsidRPr="00D95B1B">
        <w:rPr>
          <w:rFonts w:ascii="Times New Roman" w:hAnsi="Times New Roman" w:cs="Times New Roman"/>
          <w:color w:val="000000" w:themeColor="text1"/>
          <w:spacing w:val="-28"/>
          <w:w w:val="110"/>
          <w:sz w:val="24"/>
          <w:szCs w:val="24"/>
        </w:rPr>
        <w:t xml:space="preserve"> </w:t>
      </w:r>
      <w:r w:rsidRPr="00D95B1B">
        <w:rPr>
          <w:rFonts w:ascii="Times New Roman" w:hAnsi="Times New Roman" w:cs="Times New Roman"/>
          <w:color w:val="000000" w:themeColor="text1"/>
          <w:w w:val="110"/>
          <w:sz w:val="24"/>
          <w:szCs w:val="24"/>
        </w:rPr>
        <w:t>envelope</w:t>
      </w:r>
      <w:r w:rsidRPr="00D95B1B">
        <w:rPr>
          <w:rFonts w:ascii="Times New Roman" w:hAnsi="Times New Roman" w:cs="Times New Roman"/>
          <w:color w:val="000000" w:themeColor="text1"/>
          <w:spacing w:val="-19"/>
          <w:w w:val="110"/>
          <w:sz w:val="24"/>
          <w:szCs w:val="24"/>
        </w:rPr>
        <w:t xml:space="preserve"> </w:t>
      </w:r>
      <w:r w:rsidRPr="00D95B1B">
        <w:rPr>
          <w:rFonts w:ascii="Times New Roman" w:hAnsi="Times New Roman" w:cs="Times New Roman"/>
          <w:color w:val="000000" w:themeColor="text1"/>
          <w:w w:val="110"/>
          <w:sz w:val="24"/>
          <w:szCs w:val="24"/>
        </w:rPr>
        <w:t>marked</w:t>
      </w:r>
      <w:r w:rsidRPr="00D95B1B">
        <w:rPr>
          <w:rFonts w:ascii="Times New Roman" w:hAnsi="Times New Roman" w:cs="Times New Roman"/>
          <w:color w:val="000000" w:themeColor="text1"/>
          <w:spacing w:val="-29"/>
          <w:w w:val="110"/>
          <w:sz w:val="24"/>
          <w:szCs w:val="24"/>
        </w:rPr>
        <w:t xml:space="preserve"> </w:t>
      </w:r>
      <w:r w:rsidRPr="00D95B1B">
        <w:rPr>
          <w:rFonts w:ascii="Times New Roman" w:hAnsi="Times New Roman" w:cs="Times New Roman"/>
          <w:color w:val="000000" w:themeColor="text1"/>
          <w:w w:val="110"/>
          <w:sz w:val="24"/>
          <w:szCs w:val="24"/>
        </w:rPr>
        <w:t>in</w:t>
      </w:r>
      <w:r w:rsidRPr="00D95B1B">
        <w:rPr>
          <w:rFonts w:ascii="Times New Roman" w:hAnsi="Times New Roman" w:cs="Times New Roman"/>
          <w:color w:val="000000" w:themeColor="text1"/>
          <w:spacing w:val="-37"/>
          <w:w w:val="110"/>
          <w:sz w:val="24"/>
          <w:szCs w:val="24"/>
        </w:rPr>
        <w:t xml:space="preserve"> </w:t>
      </w:r>
      <w:r w:rsidRPr="00D95B1B">
        <w:rPr>
          <w:rFonts w:ascii="Times New Roman" w:hAnsi="Times New Roman" w:cs="Times New Roman"/>
          <w:color w:val="000000" w:themeColor="text1"/>
          <w:w w:val="110"/>
          <w:sz w:val="24"/>
          <w:szCs w:val="24"/>
        </w:rPr>
        <w:t>the</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w w:val="110"/>
          <w:sz w:val="24"/>
          <w:szCs w:val="24"/>
        </w:rPr>
        <w:t>lower</w:t>
      </w:r>
      <w:r w:rsidRPr="00D95B1B">
        <w:rPr>
          <w:rFonts w:ascii="Times New Roman" w:hAnsi="Times New Roman" w:cs="Times New Roman"/>
          <w:color w:val="000000" w:themeColor="text1"/>
          <w:spacing w:val="-7"/>
          <w:w w:val="110"/>
          <w:sz w:val="24"/>
          <w:szCs w:val="24"/>
        </w:rPr>
        <w:t xml:space="preserve"> </w:t>
      </w:r>
      <w:r w:rsidRPr="00D95B1B">
        <w:rPr>
          <w:rFonts w:ascii="Times New Roman" w:hAnsi="Times New Roman" w:cs="Times New Roman"/>
          <w:color w:val="000000" w:themeColor="text1"/>
          <w:w w:val="110"/>
          <w:sz w:val="24"/>
          <w:szCs w:val="24"/>
        </w:rPr>
        <w:t>left</w:t>
      </w:r>
      <w:r w:rsidRPr="00D95B1B">
        <w:rPr>
          <w:rFonts w:ascii="Times New Roman" w:hAnsi="Times New Roman" w:cs="Times New Roman"/>
          <w:color w:val="000000" w:themeColor="text1"/>
          <w:spacing w:val="-9"/>
          <w:w w:val="110"/>
          <w:sz w:val="24"/>
          <w:szCs w:val="24"/>
        </w:rPr>
        <w:t xml:space="preserve"> </w:t>
      </w:r>
      <w:r w:rsidRPr="00D95B1B">
        <w:rPr>
          <w:rFonts w:ascii="Times New Roman" w:hAnsi="Times New Roman" w:cs="Times New Roman"/>
          <w:color w:val="000000" w:themeColor="text1"/>
          <w:w w:val="110"/>
          <w:sz w:val="24"/>
          <w:szCs w:val="24"/>
        </w:rPr>
        <w:t>hand</w:t>
      </w:r>
      <w:r w:rsidRPr="00D95B1B">
        <w:rPr>
          <w:rFonts w:ascii="Times New Roman" w:hAnsi="Times New Roman" w:cs="Times New Roman"/>
          <w:color w:val="000000" w:themeColor="text1"/>
          <w:spacing w:val="-13"/>
          <w:w w:val="110"/>
          <w:sz w:val="24"/>
          <w:szCs w:val="24"/>
        </w:rPr>
        <w:t xml:space="preserve"> </w:t>
      </w:r>
      <w:r w:rsidRPr="00D95B1B">
        <w:rPr>
          <w:rFonts w:ascii="Times New Roman" w:hAnsi="Times New Roman" w:cs="Times New Roman"/>
          <w:color w:val="000000" w:themeColor="text1"/>
          <w:w w:val="110"/>
          <w:sz w:val="24"/>
          <w:szCs w:val="24"/>
        </w:rPr>
        <w:t>corner</w:t>
      </w:r>
      <w:r w:rsidRPr="00D95B1B">
        <w:rPr>
          <w:rFonts w:ascii="Times New Roman" w:hAnsi="Times New Roman" w:cs="Times New Roman"/>
          <w:color w:val="000000" w:themeColor="text1"/>
          <w:spacing w:val="-6"/>
          <w:w w:val="110"/>
          <w:sz w:val="24"/>
          <w:szCs w:val="24"/>
        </w:rPr>
        <w:t xml:space="preserve"> </w:t>
      </w:r>
      <w:r w:rsidRPr="00D95B1B">
        <w:rPr>
          <w:rFonts w:ascii="Times New Roman" w:hAnsi="Times New Roman" w:cs="Times New Roman"/>
          <w:color w:val="000000" w:themeColor="text1"/>
          <w:w w:val="110"/>
          <w:sz w:val="24"/>
          <w:szCs w:val="24"/>
        </w:rPr>
        <w:t>as</w:t>
      </w:r>
      <w:r w:rsidRPr="00D95B1B">
        <w:rPr>
          <w:rFonts w:ascii="Times New Roman" w:hAnsi="Times New Roman" w:cs="Times New Roman"/>
          <w:color w:val="000000" w:themeColor="text1"/>
          <w:spacing w:val="-15"/>
          <w:w w:val="110"/>
          <w:sz w:val="24"/>
          <w:szCs w:val="24"/>
        </w:rPr>
        <w:t xml:space="preserve"> </w:t>
      </w:r>
      <w:r w:rsidRPr="00D95B1B">
        <w:rPr>
          <w:rFonts w:ascii="Times New Roman" w:hAnsi="Times New Roman" w:cs="Times New Roman"/>
          <w:color w:val="000000" w:themeColor="text1"/>
          <w:w w:val="110"/>
          <w:sz w:val="24"/>
          <w:szCs w:val="24"/>
        </w:rPr>
        <w:t xml:space="preserve">follows:   </w:t>
      </w:r>
    </w:p>
    <w:p w:rsidR="004516EE" w:rsidRPr="00D95B1B" w:rsidRDefault="004516EE" w:rsidP="004516EE">
      <w:pPr>
        <w:pStyle w:val="BodyText"/>
        <w:tabs>
          <w:tab w:val="left" w:pos="1891"/>
        </w:tabs>
        <w:spacing w:line="169" w:lineRule="auto"/>
        <w:ind w:left="1937" w:right="1437"/>
        <w:jc w:val="both"/>
        <w:rPr>
          <w:rFonts w:ascii="Times New Roman" w:hAnsi="Times New Roman" w:cs="Times New Roman"/>
          <w:color w:val="000000" w:themeColor="text1"/>
          <w:w w:val="110"/>
          <w:sz w:val="24"/>
          <w:szCs w:val="24"/>
        </w:rPr>
      </w:pPr>
    </w:p>
    <w:p w:rsidR="004516EE" w:rsidRPr="00D95B1B" w:rsidRDefault="004516EE" w:rsidP="00D95B1B">
      <w:pPr>
        <w:ind w:left="1860" w:right="1440"/>
        <w:jc w:val="both"/>
        <w:rPr>
          <w:rFonts w:ascii="Times New Roman" w:hAnsi="Times New Roman" w:cs="Times New Roman"/>
          <w:b/>
          <w:color w:val="000000" w:themeColor="text1"/>
          <w:w w:val="110"/>
          <w:sz w:val="24"/>
          <w:szCs w:val="24"/>
        </w:rPr>
      </w:pPr>
      <w:r w:rsidRPr="00D95B1B">
        <w:rPr>
          <w:rFonts w:ascii="Times New Roman" w:hAnsi="Times New Roman" w:cs="Times New Roman"/>
          <w:b/>
          <w:color w:val="000000" w:themeColor="text1"/>
          <w:w w:val="110"/>
          <w:sz w:val="24"/>
          <w:szCs w:val="24"/>
        </w:rPr>
        <w:t>4X4 SEVERE SERVICE ALL WHEEL DRIVE CAB FORWARD CHASSIS WITH A     TWENTY-   TWO FOOT FLARED PLOW</w:t>
      </w:r>
    </w:p>
    <w:p w:rsidR="004516EE" w:rsidRPr="00D95B1B" w:rsidRDefault="0073463A" w:rsidP="004516EE">
      <w:pPr>
        <w:ind w:left="1860" w:right="1440"/>
        <w:jc w:val="both"/>
        <w:rPr>
          <w:rFonts w:ascii="Times New Roman" w:hAnsi="Times New Roman" w:cs="Times New Roman"/>
          <w:b/>
          <w:color w:val="000000" w:themeColor="text1"/>
          <w:w w:val="110"/>
          <w:sz w:val="24"/>
          <w:szCs w:val="24"/>
        </w:rPr>
      </w:pPr>
      <w:r w:rsidRPr="00992AF3">
        <w:rPr>
          <w:rFonts w:ascii="Times New Roman" w:hAnsi="Times New Roman" w:cs="Times New Roman"/>
          <w:b/>
          <w:color w:val="000000" w:themeColor="text1"/>
          <w:w w:val="110"/>
          <w:sz w:val="24"/>
          <w:szCs w:val="24"/>
        </w:rPr>
        <w:t>April 30</w:t>
      </w:r>
      <w:r w:rsidR="00B307F9" w:rsidRPr="00992AF3">
        <w:rPr>
          <w:rFonts w:ascii="Times New Roman" w:hAnsi="Times New Roman" w:cs="Times New Roman"/>
          <w:b/>
          <w:color w:val="000000" w:themeColor="text1"/>
          <w:w w:val="110"/>
          <w:sz w:val="24"/>
          <w:szCs w:val="24"/>
        </w:rPr>
        <w:t>, 2021</w:t>
      </w:r>
    </w:p>
    <w:p w:rsidR="004516EE" w:rsidRPr="00D95B1B" w:rsidRDefault="005654E6" w:rsidP="004516EE">
      <w:pPr>
        <w:ind w:left="1860" w:right="1440"/>
        <w:jc w:val="both"/>
        <w:rPr>
          <w:rFonts w:ascii="Times New Roman" w:hAnsi="Times New Roman" w:cs="Times New Roman"/>
          <w:b/>
          <w:color w:val="000000" w:themeColor="text1"/>
          <w:w w:val="110"/>
          <w:sz w:val="24"/>
          <w:szCs w:val="24"/>
        </w:rPr>
      </w:pPr>
      <w:r>
        <w:rPr>
          <w:rFonts w:ascii="Times New Roman" w:hAnsi="Times New Roman" w:cs="Times New Roman"/>
          <w:b/>
          <w:color w:val="000000" w:themeColor="text1"/>
          <w:w w:val="110"/>
          <w:sz w:val="24"/>
          <w:szCs w:val="24"/>
        </w:rPr>
        <w:t>3</w:t>
      </w:r>
      <w:r w:rsidR="004516EE" w:rsidRPr="00D95B1B">
        <w:rPr>
          <w:rFonts w:ascii="Times New Roman" w:hAnsi="Times New Roman" w:cs="Times New Roman"/>
          <w:b/>
          <w:color w:val="000000" w:themeColor="text1"/>
          <w:w w:val="110"/>
          <w:sz w:val="24"/>
          <w:szCs w:val="24"/>
        </w:rPr>
        <w:t>:00 PM</w:t>
      </w:r>
    </w:p>
    <w:p w:rsidR="004516EE" w:rsidRPr="00D95B1B" w:rsidRDefault="004516EE" w:rsidP="004516EE">
      <w:pPr>
        <w:pStyle w:val="BodyText"/>
        <w:numPr>
          <w:ilvl w:val="0"/>
          <w:numId w:val="2"/>
        </w:numPr>
        <w:tabs>
          <w:tab w:val="left" w:pos="1891"/>
          <w:tab w:val="left" w:pos="3039"/>
        </w:tabs>
        <w:spacing w:line="244" w:lineRule="auto"/>
        <w:ind w:right="1419"/>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41"/>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time</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stamped</w:t>
      </w:r>
      <w:r w:rsidRPr="00D95B1B">
        <w:rPr>
          <w:rFonts w:ascii="Times New Roman" w:hAnsi="Times New Roman" w:cs="Times New Roman"/>
          <w:color w:val="000000" w:themeColor="text1"/>
          <w:spacing w:val="39"/>
          <w:sz w:val="24"/>
          <w:szCs w:val="24"/>
        </w:rPr>
        <w:t xml:space="preserve"> </w:t>
      </w:r>
      <w:r w:rsidRPr="00D95B1B">
        <w:rPr>
          <w:rFonts w:ascii="Times New Roman" w:hAnsi="Times New Roman" w:cs="Times New Roman"/>
          <w:color w:val="000000" w:themeColor="text1"/>
          <w:sz w:val="24"/>
          <w:szCs w:val="24"/>
        </w:rPr>
        <w:t>upon</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receipt</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retained</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unopened</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secure</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location</w:t>
      </w:r>
      <w:r w:rsidRPr="00D95B1B">
        <w:rPr>
          <w:rFonts w:ascii="Times New Roman" w:hAnsi="Times New Roman" w:cs="Times New Roman"/>
          <w:color w:val="000000" w:themeColor="text1"/>
          <w:spacing w:val="31"/>
          <w:sz w:val="24"/>
          <w:szCs w:val="24"/>
        </w:rPr>
        <w:t xml:space="preserve"> </w:t>
      </w:r>
      <w:r w:rsidRPr="00D95B1B">
        <w:rPr>
          <w:rFonts w:ascii="Times New Roman" w:hAnsi="Times New Roman" w:cs="Times New Roman"/>
          <w:color w:val="000000" w:themeColor="text1"/>
          <w:sz w:val="24"/>
          <w:szCs w:val="24"/>
        </w:rPr>
        <w:t>until</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opening.</w:t>
      </w:r>
      <w:r w:rsidRPr="00D95B1B">
        <w:rPr>
          <w:rFonts w:ascii="Times New Roman" w:hAnsi="Times New Roman" w:cs="Times New Roman"/>
          <w:color w:val="000000" w:themeColor="text1"/>
          <w:sz w:val="24"/>
          <w:szCs w:val="24"/>
        </w:rPr>
        <w:tab/>
        <w:t>FACSIMILE</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56"/>
          <w:sz w:val="24"/>
          <w:szCs w:val="24"/>
        </w:rPr>
        <w:t xml:space="preserve"> </w:t>
      </w:r>
      <w:r w:rsidRPr="00D95B1B">
        <w:rPr>
          <w:rFonts w:ascii="Times New Roman" w:hAnsi="Times New Roman" w:cs="Times New Roman"/>
          <w:color w:val="000000" w:themeColor="text1"/>
          <w:sz w:val="24"/>
          <w:szCs w:val="24"/>
        </w:rPr>
        <w:t>TELEGRAPHIC</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43"/>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ACCEPTED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AS RESPONSES</w:t>
      </w:r>
      <w:r w:rsidRPr="00D95B1B">
        <w:rPr>
          <w:rFonts w:ascii="Times New Roman" w:hAnsi="Times New Roman" w:cs="Times New Roman"/>
          <w:color w:val="000000" w:themeColor="text1"/>
          <w:spacing w:val="38"/>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COMPETITIVE</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SEALED</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BIDDING.</w:t>
      </w:r>
    </w:p>
    <w:p w:rsidR="004516EE" w:rsidRPr="00D95B1B" w:rsidRDefault="004516EE" w:rsidP="004516EE">
      <w:pPr>
        <w:spacing w:before="11"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896"/>
        </w:tabs>
        <w:ind w:left="1896"/>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consideration</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given</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date</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postmark.</w:t>
      </w:r>
    </w:p>
    <w:p w:rsidR="004516EE" w:rsidRPr="00D95B1B" w:rsidRDefault="004516EE" w:rsidP="004516EE">
      <w:pPr>
        <w:spacing w:before="11"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886"/>
        </w:tabs>
        <w:spacing w:line="243" w:lineRule="auto"/>
        <w:ind w:left="1881" w:right="1422"/>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The Airport</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reserves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right</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accept</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reject</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any or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bids in</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whole</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part</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w w:val="104"/>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waive</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informality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Informality</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defined</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minor defect or variation</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from</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exact</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requirements</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does</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affect</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price,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quality,</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quantity</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delivery</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schedule.</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lastRenderedPageBreak/>
        <w:t>Authority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reserves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right</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terminate</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procurement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process</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at</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time</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if</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w w:val="97"/>
          <w:sz w:val="24"/>
          <w:szCs w:val="24"/>
        </w:rPr>
        <w:t xml:space="preserve"> </w:t>
      </w:r>
      <w:r w:rsidRPr="00D95B1B">
        <w:rPr>
          <w:rFonts w:ascii="Times New Roman" w:hAnsi="Times New Roman" w:cs="Times New Roman"/>
          <w:color w:val="000000" w:themeColor="text1"/>
          <w:sz w:val="24"/>
          <w:szCs w:val="24"/>
        </w:rPr>
        <w:t>deems</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it</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its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best</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interest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do</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so.</w:t>
      </w:r>
    </w:p>
    <w:p w:rsidR="004516EE" w:rsidRPr="00D95B1B" w:rsidRDefault="004516EE" w:rsidP="004516EE">
      <w:pPr>
        <w:spacing w:before="2"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886"/>
        </w:tabs>
        <w:spacing w:line="244" w:lineRule="auto"/>
        <w:ind w:right="1415"/>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specification</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herein</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intended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indicate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character,</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quality and/or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performance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goods</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services</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desired.</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Unless</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qualified</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by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47"/>
          <w:sz w:val="24"/>
          <w:szCs w:val="24"/>
        </w:rPr>
        <w:t xml:space="preserve"> </w:t>
      </w:r>
      <w:r w:rsidRPr="00D95B1B">
        <w:rPr>
          <w:rFonts w:ascii="Times New Roman" w:hAnsi="Times New Roman" w:cs="Times New Roman"/>
          <w:color w:val="000000" w:themeColor="text1"/>
          <w:sz w:val="24"/>
          <w:szCs w:val="24"/>
        </w:rPr>
        <w:t>provision</w:t>
      </w:r>
      <w:r w:rsidRPr="00D95B1B">
        <w:rPr>
          <w:rFonts w:ascii="Times New Roman" w:hAnsi="Times New Roman" w:cs="Times New Roman"/>
          <w:color w:val="000000" w:themeColor="text1"/>
          <w:spacing w:val="28"/>
          <w:sz w:val="24"/>
          <w:szCs w:val="24"/>
        </w:rPr>
        <w:t xml:space="preserve"> </w:t>
      </w: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Substitute"</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name</w:t>
      </w:r>
      <w:r w:rsidRPr="00D95B1B">
        <w:rPr>
          <w:rFonts w:ascii="Times New Roman" w:hAnsi="Times New Roman" w:cs="Times New Roman"/>
          <w:color w:val="000000" w:themeColor="text1"/>
          <w:spacing w:val="3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brand,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manufacturer</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catalog</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designation</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does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55"/>
          <w:sz w:val="24"/>
          <w:szCs w:val="24"/>
        </w:rPr>
        <w:t xml:space="preserve"> </w:t>
      </w:r>
      <w:r w:rsidRPr="00D95B1B">
        <w:rPr>
          <w:rFonts w:ascii="Times New Roman" w:hAnsi="Times New Roman" w:cs="Times New Roman"/>
          <w:color w:val="000000" w:themeColor="text1"/>
          <w:sz w:val="24"/>
          <w:szCs w:val="24"/>
        </w:rPr>
        <w:t>restrict</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57"/>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that</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brand</w:t>
      </w:r>
      <w:r w:rsidRPr="00D95B1B">
        <w:rPr>
          <w:rFonts w:ascii="Times New Roman" w:hAnsi="Times New Roman" w:cs="Times New Roman"/>
          <w:color w:val="000000" w:themeColor="text1"/>
          <w:spacing w:val="57"/>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manufacturer.</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Alternates</w:t>
      </w:r>
      <w:r w:rsidRPr="00D95B1B">
        <w:rPr>
          <w:rFonts w:ascii="Times New Roman" w:hAnsi="Times New Roman" w:cs="Times New Roman"/>
          <w:color w:val="000000" w:themeColor="text1"/>
          <w:spacing w:val="28"/>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specified</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goods</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service</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considered</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extent</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that</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such</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action</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deemed</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best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interest</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Airport</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spacing w:val="16"/>
          <w:sz w:val="24"/>
          <w:szCs w:val="24"/>
        </w:rPr>
        <w:t xml:space="preserve"> </w:t>
      </w:r>
      <w:r w:rsidR="00D95B1B">
        <w:rPr>
          <w:rFonts w:ascii="Times New Roman" w:hAnsi="Times New Roman" w:cs="Times New Roman"/>
          <w:color w:val="000000" w:themeColor="text1"/>
          <w:spacing w:val="16"/>
          <w:sz w:val="24"/>
          <w:szCs w:val="24"/>
        </w:rPr>
        <w:t>T</w:t>
      </w:r>
      <w:r w:rsidRPr="00D95B1B">
        <w:rPr>
          <w:rFonts w:ascii="Times New Roman" w:hAnsi="Times New Roman" w:cs="Times New Roman"/>
          <w:color w:val="000000" w:themeColor="text1"/>
          <w:sz w:val="24"/>
          <w:szCs w:val="24"/>
        </w:rPr>
        <w:t>he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its</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sole</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discretion,</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determine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if</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an</w:t>
      </w:r>
      <w:r w:rsidRPr="00D95B1B">
        <w:rPr>
          <w:rFonts w:ascii="Times New Roman" w:hAnsi="Times New Roman" w:cs="Times New Roman"/>
          <w:color w:val="000000" w:themeColor="text1"/>
          <w:w w:val="104"/>
          <w:sz w:val="24"/>
          <w:szCs w:val="24"/>
        </w:rPr>
        <w:t xml:space="preserve"> </w:t>
      </w:r>
      <w:r w:rsidRPr="00D95B1B">
        <w:rPr>
          <w:rFonts w:ascii="Times New Roman" w:hAnsi="Times New Roman" w:cs="Times New Roman"/>
          <w:color w:val="000000" w:themeColor="text1"/>
          <w:sz w:val="24"/>
          <w:szCs w:val="24"/>
        </w:rPr>
        <w:t>article</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an</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equal</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that</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specified,</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considering</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quality,</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workmanship,</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economy</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operation,</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suitability</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purpose</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intended</w:t>
      </w:r>
      <w:r w:rsidRPr="00D95B1B">
        <w:rPr>
          <w:rFonts w:ascii="Times New Roman" w:hAnsi="Times New Roman" w:cs="Times New Roman"/>
          <w:color w:val="000000" w:themeColor="text1"/>
          <w:spacing w:val="-35"/>
          <w:sz w:val="24"/>
          <w:szCs w:val="24"/>
        </w:rPr>
        <w:t>.</w:t>
      </w:r>
    </w:p>
    <w:p w:rsidR="004516EE" w:rsidRPr="00D95B1B" w:rsidRDefault="004516EE" w:rsidP="004516EE">
      <w:pPr>
        <w:spacing w:before="12"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886"/>
        </w:tabs>
        <w:spacing w:line="233" w:lineRule="auto"/>
        <w:ind w:left="1891" w:right="1415"/>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8"/>
          <w:sz w:val="24"/>
          <w:szCs w:val="24"/>
        </w:rPr>
        <w:t xml:space="preserve"> </w:t>
      </w:r>
      <w:r w:rsidRPr="00D95B1B">
        <w:rPr>
          <w:rFonts w:ascii="Times New Roman" w:hAnsi="Times New Roman" w:cs="Times New Roman"/>
          <w:color w:val="000000" w:themeColor="text1"/>
          <w:sz w:val="24"/>
          <w:szCs w:val="24"/>
        </w:rPr>
        <w:t>Airport</w:t>
      </w:r>
      <w:r w:rsidRPr="00D95B1B">
        <w:rPr>
          <w:rFonts w:ascii="Times New Roman" w:hAnsi="Times New Roman" w:cs="Times New Roman"/>
          <w:color w:val="000000" w:themeColor="text1"/>
          <w:spacing w:val="43"/>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39"/>
          <w:sz w:val="24"/>
          <w:szCs w:val="24"/>
        </w:rPr>
        <w:t xml:space="preserve"> </w:t>
      </w:r>
      <w:r w:rsidRPr="00D95B1B">
        <w:rPr>
          <w:rFonts w:ascii="Times New Roman" w:hAnsi="Times New Roman" w:cs="Times New Roman"/>
          <w:color w:val="000000" w:themeColor="text1"/>
          <w:sz w:val="24"/>
          <w:szCs w:val="24"/>
        </w:rPr>
        <w:t>assume</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responsibility</w:t>
      </w:r>
      <w:r w:rsidRPr="00D95B1B">
        <w:rPr>
          <w:rFonts w:ascii="Times New Roman" w:hAnsi="Times New Roman" w:cs="Times New Roman"/>
          <w:color w:val="000000" w:themeColor="text1"/>
          <w:spacing w:val="48"/>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oral</w:t>
      </w:r>
      <w:r w:rsidRPr="00D95B1B">
        <w:rPr>
          <w:rFonts w:ascii="Times New Roman" w:hAnsi="Times New Roman" w:cs="Times New Roman"/>
          <w:color w:val="000000" w:themeColor="text1"/>
          <w:spacing w:val="44"/>
          <w:sz w:val="24"/>
          <w:szCs w:val="24"/>
        </w:rPr>
        <w:t xml:space="preserve"> </w:t>
      </w:r>
      <w:r w:rsidRPr="00D95B1B">
        <w:rPr>
          <w:rFonts w:ascii="Times New Roman" w:hAnsi="Times New Roman" w:cs="Times New Roman"/>
          <w:color w:val="000000" w:themeColor="text1"/>
          <w:sz w:val="24"/>
          <w:szCs w:val="24"/>
        </w:rPr>
        <w:t>instruction,</w:t>
      </w:r>
      <w:r w:rsidRPr="00D95B1B">
        <w:rPr>
          <w:rFonts w:ascii="Times New Roman" w:hAnsi="Times New Roman" w:cs="Times New Roman"/>
          <w:color w:val="000000" w:themeColor="text1"/>
          <w:spacing w:val="43"/>
          <w:sz w:val="24"/>
          <w:szCs w:val="24"/>
        </w:rPr>
        <w:t xml:space="preserve"> </w:t>
      </w:r>
      <w:r w:rsidRPr="00D95B1B">
        <w:rPr>
          <w:rFonts w:ascii="Times New Roman" w:hAnsi="Times New Roman" w:cs="Times New Roman"/>
          <w:color w:val="000000" w:themeColor="text1"/>
          <w:sz w:val="24"/>
          <w:szCs w:val="24"/>
        </w:rPr>
        <w:t>suggestion</w:t>
      </w:r>
      <w:r w:rsidRPr="00D95B1B">
        <w:rPr>
          <w:rFonts w:ascii="Times New Roman" w:hAnsi="Times New Roman" w:cs="Times New Roman"/>
          <w:color w:val="000000" w:themeColor="text1"/>
          <w:spacing w:val="48"/>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 xml:space="preserve">interpretation. </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question regarding</w:t>
      </w:r>
      <w:r w:rsidRPr="00D95B1B">
        <w:rPr>
          <w:rFonts w:ascii="Times New Roman" w:hAnsi="Times New Roman" w:cs="Times New Roman"/>
          <w:color w:val="000000" w:themeColor="text1"/>
          <w:spacing w:val="4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documents</w:t>
      </w:r>
      <w:r w:rsidRPr="00D95B1B">
        <w:rPr>
          <w:rFonts w:ascii="Times New Roman" w:hAnsi="Times New Roman" w:cs="Times New Roman"/>
          <w:color w:val="000000" w:themeColor="text1"/>
          <w:spacing w:val="58"/>
          <w:sz w:val="24"/>
          <w:szCs w:val="24"/>
        </w:rPr>
        <w:t xml:space="preserve"> </w:t>
      </w:r>
      <w:r w:rsidRPr="00D95B1B">
        <w:rPr>
          <w:rFonts w:ascii="Times New Roman" w:hAnsi="Times New Roman" w:cs="Times New Roman"/>
          <w:color w:val="000000" w:themeColor="text1"/>
          <w:sz w:val="24"/>
          <w:szCs w:val="24"/>
        </w:rPr>
        <w:t>and/or</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specifications</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should</w:t>
      </w:r>
      <w:r w:rsidRPr="00D95B1B">
        <w:rPr>
          <w:rFonts w:ascii="Times New Roman" w:hAnsi="Times New Roman" w:cs="Times New Roman"/>
          <w:color w:val="000000" w:themeColor="text1"/>
          <w:spacing w:val="54"/>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directed</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 xml:space="preserve">to </w:t>
      </w:r>
      <w:r w:rsidR="00B307F9" w:rsidRPr="00D95B1B">
        <w:rPr>
          <w:rFonts w:ascii="Times New Roman" w:hAnsi="Times New Roman" w:cs="Times New Roman"/>
          <w:color w:val="000000" w:themeColor="text1"/>
          <w:sz w:val="24"/>
          <w:szCs w:val="24"/>
        </w:rPr>
        <w:t>F. Jason Devillier, Director of Operations, Maintenance &amp; Construction</w:t>
      </w:r>
      <w:r w:rsidRPr="00D95B1B">
        <w:rPr>
          <w:rFonts w:ascii="Times New Roman" w:hAnsi="Times New Roman" w:cs="Times New Roman"/>
          <w:color w:val="000000" w:themeColor="text1"/>
          <w:sz w:val="24"/>
          <w:szCs w:val="24"/>
        </w:rPr>
        <w:t>,</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material</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change</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bidders</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through</w:t>
      </w:r>
      <w:r w:rsidRPr="00D95B1B">
        <w:rPr>
          <w:rFonts w:ascii="Times New Roman" w:hAnsi="Times New Roman" w:cs="Times New Roman"/>
          <w:color w:val="000000" w:themeColor="text1"/>
          <w:spacing w:val="55"/>
          <w:sz w:val="24"/>
          <w:szCs w:val="24"/>
        </w:rPr>
        <w:t xml:space="preserve"> </w:t>
      </w:r>
      <w:r w:rsidRPr="00D95B1B">
        <w:rPr>
          <w:rFonts w:ascii="Times New Roman" w:hAnsi="Times New Roman" w:cs="Times New Roman"/>
          <w:color w:val="000000" w:themeColor="text1"/>
          <w:sz w:val="24"/>
          <w:szCs w:val="24"/>
        </w:rPr>
        <w:t>issuance of</w:t>
      </w:r>
      <w:r w:rsidRPr="00D95B1B">
        <w:rPr>
          <w:rFonts w:ascii="Times New Roman" w:hAnsi="Times New Roman" w:cs="Times New Roman"/>
          <w:color w:val="000000" w:themeColor="text1"/>
          <w:spacing w:val="48"/>
          <w:sz w:val="24"/>
          <w:szCs w:val="24"/>
        </w:rPr>
        <w:t xml:space="preserve"> </w:t>
      </w:r>
      <w:r w:rsidRPr="00D95B1B">
        <w:rPr>
          <w:rFonts w:ascii="Times New Roman" w:hAnsi="Times New Roman" w:cs="Times New Roman"/>
          <w:color w:val="000000" w:themeColor="text1"/>
          <w:sz w:val="24"/>
          <w:szCs w:val="24"/>
        </w:rPr>
        <w:t>an</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addendum.</w:t>
      </w:r>
    </w:p>
    <w:p w:rsidR="004516EE" w:rsidRPr="00D95B1B" w:rsidRDefault="004516EE" w:rsidP="004516EE">
      <w:pPr>
        <w:pStyle w:val="BodyText"/>
        <w:tabs>
          <w:tab w:val="left" w:pos="1901"/>
        </w:tabs>
        <w:spacing w:line="230" w:lineRule="exact"/>
        <w:ind w:left="1901"/>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901"/>
        </w:tabs>
        <w:spacing w:line="230" w:lineRule="exact"/>
        <w:ind w:left="1901"/>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 xml:space="preserve">Modification </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 xml:space="preserve">of </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 xml:space="preserve">or </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 xml:space="preserve">corrections </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 xml:space="preserve">to </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 xml:space="preserve">bids </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 xml:space="preserve">are </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55"/>
          <w:sz w:val="24"/>
          <w:szCs w:val="24"/>
        </w:rPr>
        <w:t xml:space="preserve"> </w:t>
      </w:r>
      <w:r w:rsidRPr="00D95B1B">
        <w:rPr>
          <w:rFonts w:ascii="Times New Roman" w:hAnsi="Times New Roman" w:cs="Times New Roman"/>
          <w:color w:val="000000" w:themeColor="text1"/>
          <w:sz w:val="24"/>
          <w:szCs w:val="24"/>
        </w:rPr>
        <w:t xml:space="preserve">acceptable </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 xml:space="preserve">after </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 xml:space="preserve">bids </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 xml:space="preserve">have </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 xml:space="preserve">been </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opened.</w:t>
      </w:r>
    </w:p>
    <w:p w:rsidR="004516EE" w:rsidRPr="00D95B1B" w:rsidRDefault="004516EE" w:rsidP="004516EE">
      <w:pPr>
        <w:pStyle w:val="BodyText"/>
        <w:spacing w:before="2"/>
        <w:ind w:left="1901"/>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Erroneous</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may</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reclaimed</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superseded</w:t>
      </w:r>
      <w:r w:rsidRPr="00D95B1B">
        <w:rPr>
          <w:rFonts w:ascii="Times New Roman" w:hAnsi="Times New Roman" w:cs="Times New Roman"/>
          <w:color w:val="000000" w:themeColor="text1"/>
          <w:spacing w:val="31"/>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time</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prior</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opening</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 xml:space="preserve">time. </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new</w:t>
      </w:r>
    </w:p>
    <w:p w:rsidR="004516EE" w:rsidRPr="00D95B1B" w:rsidRDefault="004516EE" w:rsidP="004516EE">
      <w:pPr>
        <w:pStyle w:val="BodyText"/>
        <w:spacing w:before="2"/>
        <w:ind w:left="1896"/>
        <w:rPr>
          <w:rFonts w:ascii="Times New Roman" w:hAnsi="Times New Roman" w:cs="Times New Roman"/>
          <w:color w:val="000000" w:themeColor="text1"/>
          <w:sz w:val="24"/>
          <w:szCs w:val="24"/>
        </w:rPr>
      </w:pPr>
      <w:proofErr w:type="gramStart"/>
      <w:r w:rsidRPr="00D95B1B">
        <w:rPr>
          <w:rFonts w:ascii="Times New Roman" w:hAnsi="Times New Roman" w:cs="Times New Roman"/>
          <w:color w:val="000000" w:themeColor="text1"/>
          <w:sz w:val="24"/>
          <w:szCs w:val="24"/>
        </w:rPr>
        <w:t>bid</w:t>
      </w:r>
      <w:proofErr w:type="gramEnd"/>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must</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marked</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with</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additional</w:t>
      </w:r>
      <w:r w:rsidRPr="00D95B1B">
        <w:rPr>
          <w:rFonts w:ascii="Times New Roman" w:hAnsi="Times New Roman" w:cs="Times New Roman"/>
          <w:color w:val="000000" w:themeColor="text1"/>
          <w:spacing w:val="31"/>
          <w:sz w:val="24"/>
          <w:szCs w:val="24"/>
        </w:rPr>
        <w:t xml:space="preserve"> </w:t>
      </w:r>
      <w:r w:rsidRPr="00D95B1B">
        <w:rPr>
          <w:rFonts w:ascii="Times New Roman" w:hAnsi="Times New Roman" w:cs="Times New Roman"/>
          <w:color w:val="000000" w:themeColor="text1"/>
          <w:sz w:val="24"/>
          <w:szCs w:val="24"/>
        </w:rPr>
        <w:t>notation</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"Supersedes</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previous</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submissions"</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w:t>
      </w:r>
    </w:p>
    <w:p w:rsidR="004516EE" w:rsidRPr="00D95B1B" w:rsidRDefault="004516EE" w:rsidP="004516EE">
      <w:pPr>
        <w:spacing w:before="1"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905"/>
        </w:tabs>
        <w:spacing w:line="246" w:lineRule="auto"/>
        <w:ind w:left="1891" w:right="1415"/>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Identity</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bidders, except</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case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construction</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contracts,</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disclosed</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prior</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opening.</w:t>
      </w:r>
    </w:p>
    <w:p w:rsidR="004516EE" w:rsidRPr="00D95B1B" w:rsidRDefault="004516EE" w:rsidP="004516EE">
      <w:pPr>
        <w:spacing w:before="4"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2"/>
        </w:numPr>
        <w:tabs>
          <w:tab w:val="left" w:pos="1886"/>
        </w:tabs>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As part</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this</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47"/>
          <w:sz w:val="24"/>
          <w:szCs w:val="24"/>
        </w:rPr>
        <w:t xml:space="preserve"> </w:t>
      </w:r>
      <w:r w:rsidRPr="00D95B1B">
        <w:rPr>
          <w:rFonts w:ascii="Times New Roman" w:hAnsi="Times New Roman" w:cs="Times New Roman"/>
          <w:color w:val="000000" w:themeColor="text1"/>
          <w:sz w:val="24"/>
          <w:szCs w:val="24"/>
        </w:rPr>
        <w:t>notarized</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Certificate</w:t>
      </w:r>
      <w:r w:rsidRPr="00D95B1B">
        <w:rPr>
          <w:rFonts w:ascii="Times New Roman" w:hAnsi="Times New Roman" w:cs="Times New Roman"/>
          <w:color w:val="000000" w:themeColor="text1"/>
          <w:spacing w:val="5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51"/>
          <w:sz w:val="24"/>
          <w:szCs w:val="24"/>
        </w:rPr>
        <w:t xml:space="preserve"> </w:t>
      </w: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Collusion</w:t>
      </w:r>
      <w:r w:rsidRPr="00D95B1B">
        <w:rPr>
          <w:rFonts w:ascii="Times New Roman" w:hAnsi="Times New Roman" w:cs="Times New Roman"/>
          <w:color w:val="000000" w:themeColor="text1"/>
          <w:spacing w:val="57"/>
          <w:sz w:val="24"/>
          <w:szCs w:val="24"/>
        </w:rPr>
        <w:t xml:space="preserve"> </w:t>
      </w:r>
      <w:r w:rsidRPr="00D95B1B">
        <w:rPr>
          <w:rFonts w:ascii="Times New Roman" w:hAnsi="Times New Roman" w:cs="Times New Roman"/>
          <w:color w:val="000000" w:themeColor="text1"/>
          <w:sz w:val="24"/>
          <w:szCs w:val="24"/>
        </w:rPr>
        <w:t>must</w:t>
      </w:r>
      <w:r w:rsidRPr="00D95B1B">
        <w:rPr>
          <w:rFonts w:ascii="Times New Roman" w:hAnsi="Times New Roman" w:cs="Times New Roman"/>
          <w:color w:val="000000" w:themeColor="text1"/>
          <w:spacing w:val="44"/>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with</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54"/>
          <w:sz w:val="24"/>
          <w:szCs w:val="24"/>
        </w:rPr>
        <w:t xml:space="preserve"> </w:t>
      </w:r>
      <w:r w:rsidRPr="00D95B1B">
        <w:rPr>
          <w:rFonts w:ascii="Times New Roman" w:hAnsi="Times New Roman" w:cs="Times New Roman"/>
          <w:color w:val="000000" w:themeColor="text1"/>
          <w:sz w:val="24"/>
          <w:szCs w:val="24"/>
        </w:rPr>
        <w:t>bi</w:t>
      </w:r>
      <w:r w:rsidRPr="00D95B1B">
        <w:rPr>
          <w:rFonts w:ascii="Times New Roman" w:hAnsi="Times New Roman" w:cs="Times New Roman"/>
          <w:color w:val="000000" w:themeColor="text1"/>
          <w:spacing w:val="8"/>
          <w:sz w:val="24"/>
          <w:szCs w:val="24"/>
        </w:rPr>
        <w:t>d</w:t>
      </w:r>
      <w:r w:rsidRPr="00D95B1B">
        <w:rPr>
          <w:rFonts w:ascii="Times New Roman" w:hAnsi="Times New Roman" w:cs="Times New Roman"/>
          <w:color w:val="000000" w:themeColor="text1"/>
          <w:sz w:val="24"/>
          <w:szCs w:val="24"/>
        </w:rPr>
        <w:t>.</w:t>
      </w:r>
    </w:p>
    <w:p w:rsidR="004516EE" w:rsidRPr="00D95B1B" w:rsidRDefault="004516EE" w:rsidP="004516EE">
      <w:pPr>
        <w:spacing w:before="17" w:line="220" w:lineRule="exact"/>
        <w:rPr>
          <w:rFonts w:ascii="Times New Roman" w:hAnsi="Times New Roman" w:cs="Times New Roman"/>
          <w:color w:val="000000" w:themeColor="text1"/>
          <w:sz w:val="24"/>
          <w:szCs w:val="24"/>
        </w:rPr>
      </w:pPr>
    </w:p>
    <w:p w:rsidR="004516EE" w:rsidRPr="00D95B1B" w:rsidRDefault="004516EE" w:rsidP="004516EE">
      <w:pPr>
        <w:pStyle w:val="BodyText"/>
        <w:ind w:left="1440"/>
        <w:contextualSpacing/>
        <w:rPr>
          <w:rFonts w:ascii="Times New Roman" w:hAnsi="Times New Roman" w:cs="Times New Roman"/>
          <w:color w:val="000000" w:themeColor="text1"/>
          <w:sz w:val="24"/>
          <w:szCs w:val="24"/>
        </w:rPr>
      </w:pPr>
      <w:r w:rsidRPr="00D95B1B">
        <w:rPr>
          <w:rFonts w:ascii="Times New Roman" w:hAnsi="Times New Roman" w:cs="Times New Roman"/>
          <w:color w:val="000000" w:themeColor="text1"/>
          <w:w w:val="90"/>
          <w:sz w:val="24"/>
          <w:szCs w:val="24"/>
        </w:rPr>
        <w:t xml:space="preserve">10.   </w:t>
      </w:r>
      <w:r w:rsidRPr="00D95B1B">
        <w:rPr>
          <w:rFonts w:ascii="Times New Roman" w:hAnsi="Times New Roman" w:cs="Times New Roman"/>
          <w:color w:val="000000" w:themeColor="text1"/>
          <w:spacing w:val="1"/>
          <w:w w:val="90"/>
          <w:sz w:val="24"/>
          <w:szCs w:val="24"/>
        </w:rPr>
        <w:t xml:space="preserve"> </w:t>
      </w:r>
      <w:r w:rsidRPr="00D95B1B">
        <w:rPr>
          <w:rFonts w:ascii="Times New Roman" w:hAnsi="Times New Roman" w:cs="Times New Roman"/>
          <w:color w:val="000000" w:themeColor="text1"/>
          <w:w w:val="90"/>
          <w:sz w:val="24"/>
          <w:szCs w:val="24"/>
        </w:rPr>
        <w:t>Unless</w:t>
      </w:r>
      <w:r w:rsidRPr="00D95B1B">
        <w:rPr>
          <w:rFonts w:ascii="Times New Roman" w:hAnsi="Times New Roman" w:cs="Times New Roman"/>
          <w:color w:val="000000" w:themeColor="text1"/>
          <w:spacing w:val="14"/>
          <w:w w:val="90"/>
          <w:sz w:val="24"/>
          <w:szCs w:val="24"/>
        </w:rPr>
        <w:t xml:space="preserve"> </w:t>
      </w:r>
      <w:r w:rsidRPr="00D95B1B">
        <w:rPr>
          <w:rFonts w:ascii="Times New Roman" w:hAnsi="Times New Roman" w:cs="Times New Roman"/>
          <w:color w:val="000000" w:themeColor="text1"/>
          <w:w w:val="90"/>
          <w:sz w:val="24"/>
          <w:szCs w:val="24"/>
        </w:rPr>
        <w:t>otherwise</w:t>
      </w:r>
      <w:r w:rsidRPr="00D95B1B">
        <w:rPr>
          <w:rFonts w:ascii="Times New Roman" w:hAnsi="Times New Roman" w:cs="Times New Roman"/>
          <w:color w:val="000000" w:themeColor="text1"/>
          <w:spacing w:val="42"/>
          <w:w w:val="90"/>
          <w:sz w:val="24"/>
          <w:szCs w:val="24"/>
        </w:rPr>
        <w:t xml:space="preserve"> </w:t>
      </w:r>
      <w:r w:rsidRPr="00D95B1B">
        <w:rPr>
          <w:rFonts w:ascii="Times New Roman" w:hAnsi="Times New Roman" w:cs="Times New Roman"/>
          <w:color w:val="000000" w:themeColor="text1"/>
          <w:w w:val="90"/>
          <w:sz w:val="24"/>
          <w:szCs w:val="24"/>
        </w:rPr>
        <w:t>noted</w:t>
      </w:r>
      <w:r w:rsidRPr="00D95B1B">
        <w:rPr>
          <w:rFonts w:ascii="Times New Roman" w:hAnsi="Times New Roman" w:cs="Times New Roman"/>
          <w:color w:val="000000" w:themeColor="text1"/>
          <w:spacing w:val="12"/>
          <w:w w:val="90"/>
          <w:sz w:val="24"/>
          <w:szCs w:val="24"/>
        </w:rPr>
        <w:t xml:space="preserve"> </w:t>
      </w:r>
      <w:r w:rsidRPr="00D95B1B">
        <w:rPr>
          <w:rFonts w:ascii="Times New Roman" w:hAnsi="Times New Roman" w:cs="Times New Roman"/>
          <w:color w:val="000000" w:themeColor="text1"/>
          <w:w w:val="90"/>
          <w:sz w:val="24"/>
          <w:szCs w:val="24"/>
        </w:rPr>
        <w:t>below</w:t>
      </w:r>
      <w:r w:rsidRPr="00D95B1B">
        <w:rPr>
          <w:rFonts w:ascii="Times New Roman" w:hAnsi="Times New Roman" w:cs="Times New Roman"/>
          <w:color w:val="000000" w:themeColor="text1"/>
          <w:spacing w:val="12"/>
          <w:w w:val="90"/>
          <w:sz w:val="24"/>
          <w:szCs w:val="24"/>
        </w:rPr>
        <w:t xml:space="preserve"> </w:t>
      </w:r>
      <w:r w:rsidRPr="00D95B1B">
        <w:rPr>
          <w:rFonts w:ascii="Times New Roman" w:hAnsi="Times New Roman" w:cs="Times New Roman"/>
          <w:color w:val="000000" w:themeColor="text1"/>
          <w:w w:val="90"/>
          <w:sz w:val="24"/>
          <w:szCs w:val="24"/>
        </w:rPr>
        <w:t>no</w:t>
      </w:r>
      <w:r w:rsidRPr="00D95B1B">
        <w:rPr>
          <w:rFonts w:ascii="Times New Roman" w:hAnsi="Times New Roman" w:cs="Times New Roman"/>
          <w:color w:val="000000" w:themeColor="text1"/>
          <w:spacing w:val="12"/>
          <w:w w:val="90"/>
          <w:sz w:val="24"/>
          <w:szCs w:val="24"/>
        </w:rPr>
        <w:t xml:space="preserve"> </w:t>
      </w:r>
      <w:r w:rsidRPr="00D95B1B">
        <w:rPr>
          <w:rFonts w:ascii="Times New Roman" w:hAnsi="Times New Roman" w:cs="Times New Roman"/>
          <w:color w:val="000000" w:themeColor="text1"/>
          <w:w w:val="90"/>
          <w:sz w:val="24"/>
          <w:szCs w:val="24"/>
        </w:rPr>
        <w:t>bid</w:t>
      </w:r>
      <w:r w:rsidRPr="00D95B1B">
        <w:rPr>
          <w:rFonts w:ascii="Times New Roman" w:hAnsi="Times New Roman" w:cs="Times New Roman"/>
          <w:color w:val="000000" w:themeColor="text1"/>
          <w:spacing w:val="15"/>
          <w:w w:val="90"/>
          <w:sz w:val="24"/>
          <w:szCs w:val="24"/>
        </w:rPr>
        <w:t xml:space="preserve"> </w:t>
      </w:r>
      <w:r w:rsidRPr="00D95B1B">
        <w:rPr>
          <w:rFonts w:ascii="Times New Roman" w:hAnsi="Times New Roman" w:cs="Times New Roman"/>
          <w:color w:val="000000" w:themeColor="text1"/>
          <w:w w:val="90"/>
          <w:sz w:val="24"/>
          <w:szCs w:val="24"/>
        </w:rPr>
        <w:t>may</w:t>
      </w:r>
      <w:r w:rsidRPr="00D95B1B">
        <w:rPr>
          <w:rFonts w:ascii="Times New Roman" w:hAnsi="Times New Roman" w:cs="Times New Roman"/>
          <w:color w:val="000000" w:themeColor="text1"/>
          <w:spacing w:val="9"/>
          <w:w w:val="90"/>
          <w:sz w:val="24"/>
          <w:szCs w:val="24"/>
        </w:rPr>
        <w:t xml:space="preserve"> </w:t>
      </w:r>
      <w:r w:rsidRPr="00D95B1B">
        <w:rPr>
          <w:rFonts w:ascii="Times New Roman" w:hAnsi="Times New Roman" w:cs="Times New Roman"/>
          <w:color w:val="000000" w:themeColor="text1"/>
          <w:w w:val="90"/>
          <w:sz w:val="24"/>
          <w:szCs w:val="24"/>
        </w:rPr>
        <w:t>be</w:t>
      </w:r>
      <w:r w:rsidRPr="00D95B1B">
        <w:rPr>
          <w:rFonts w:ascii="Times New Roman" w:hAnsi="Times New Roman" w:cs="Times New Roman"/>
          <w:color w:val="000000" w:themeColor="text1"/>
          <w:spacing w:val="-2"/>
          <w:w w:val="90"/>
          <w:sz w:val="24"/>
          <w:szCs w:val="24"/>
        </w:rPr>
        <w:t xml:space="preserve"> </w:t>
      </w:r>
      <w:r w:rsidRPr="00D95B1B">
        <w:rPr>
          <w:rFonts w:ascii="Times New Roman" w:hAnsi="Times New Roman" w:cs="Times New Roman"/>
          <w:color w:val="000000" w:themeColor="text1"/>
          <w:w w:val="90"/>
          <w:sz w:val="24"/>
          <w:szCs w:val="24"/>
        </w:rPr>
        <w:t>withdrawn</w:t>
      </w:r>
      <w:r w:rsidRPr="00D95B1B">
        <w:rPr>
          <w:rFonts w:ascii="Times New Roman" w:hAnsi="Times New Roman" w:cs="Times New Roman"/>
          <w:color w:val="000000" w:themeColor="text1"/>
          <w:spacing w:val="32"/>
          <w:w w:val="90"/>
          <w:sz w:val="24"/>
          <w:szCs w:val="24"/>
        </w:rPr>
        <w:t xml:space="preserve"> </w:t>
      </w:r>
      <w:r w:rsidRPr="00D95B1B">
        <w:rPr>
          <w:rFonts w:ascii="Times New Roman" w:hAnsi="Times New Roman" w:cs="Times New Roman"/>
          <w:color w:val="000000" w:themeColor="text1"/>
          <w:w w:val="90"/>
          <w:sz w:val="24"/>
          <w:szCs w:val="24"/>
        </w:rPr>
        <w:t>from</w:t>
      </w:r>
      <w:r w:rsidRPr="00D95B1B">
        <w:rPr>
          <w:rFonts w:ascii="Times New Roman" w:hAnsi="Times New Roman" w:cs="Times New Roman"/>
          <w:color w:val="000000" w:themeColor="text1"/>
          <w:spacing w:val="22"/>
          <w:w w:val="90"/>
          <w:sz w:val="24"/>
          <w:szCs w:val="24"/>
        </w:rPr>
        <w:t xml:space="preserve"> </w:t>
      </w:r>
      <w:r w:rsidRPr="00D95B1B">
        <w:rPr>
          <w:rFonts w:ascii="Times New Roman" w:hAnsi="Times New Roman" w:cs="Times New Roman"/>
          <w:color w:val="000000" w:themeColor="text1"/>
          <w:w w:val="90"/>
          <w:sz w:val="24"/>
          <w:szCs w:val="24"/>
        </w:rPr>
        <w:t>consideration</w:t>
      </w:r>
      <w:r w:rsidRPr="00D95B1B">
        <w:rPr>
          <w:rFonts w:ascii="Times New Roman" w:hAnsi="Times New Roman" w:cs="Times New Roman"/>
          <w:color w:val="000000" w:themeColor="text1"/>
          <w:spacing w:val="26"/>
          <w:w w:val="90"/>
          <w:sz w:val="24"/>
          <w:szCs w:val="24"/>
        </w:rPr>
        <w:t xml:space="preserve"> </w:t>
      </w:r>
      <w:r w:rsidRPr="00D95B1B">
        <w:rPr>
          <w:rFonts w:ascii="Times New Roman" w:hAnsi="Times New Roman" w:cs="Times New Roman"/>
          <w:color w:val="000000" w:themeColor="text1"/>
          <w:w w:val="90"/>
          <w:sz w:val="24"/>
          <w:szCs w:val="24"/>
        </w:rPr>
        <w:t>for</w:t>
      </w:r>
      <w:r w:rsidRPr="00D95B1B">
        <w:rPr>
          <w:rFonts w:ascii="Times New Roman" w:hAnsi="Times New Roman" w:cs="Times New Roman"/>
          <w:color w:val="000000" w:themeColor="text1"/>
          <w:spacing w:val="38"/>
          <w:w w:val="90"/>
          <w:sz w:val="24"/>
          <w:szCs w:val="24"/>
        </w:rPr>
        <w:t xml:space="preserve"> </w:t>
      </w:r>
      <w:r w:rsidRPr="00D95B1B">
        <w:rPr>
          <w:rFonts w:ascii="Times New Roman" w:hAnsi="Times New Roman" w:cs="Times New Roman"/>
          <w:color w:val="000000" w:themeColor="text1"/>
          <w:w w:val="90"/>
          <w:sz w:val="24"/>
          <w:szCs w:val="24"/>
        </w:rPr>
        <w:t>120</w:t>
      </w:r>
      <w:r w:rsidRPr="00D95B1B">
        <w:rPr>
          <w:rFonts w:ascii="Times New Roman" w:hAnsi="Times New Roman" w:cs="Times New Roman"/>
          <w:color w:val="000000" w:themeColor="text1"/>
          <w:spacing w:val="-1"/>
          <w:w w:val="90"/>
          <w:sz w:val="24"/>
          <w:szCs w:val="24"/>
        </w:rPr>
        <w:t xml:space="preserve"> </w:t>
      </w:r>
      <w:r w:rsidRPr="00D95B1B">
        <w:rPr>
          <w:rFonts w:ascii="Times New Roman" w:hAnsi="Times New Roman" w:cs="Times New Roman"/>
          <w:color w:val="000000" w:themeColor="text1"/>
          <w:w w:val="90"/>
          <w:sz w:val="24"/>
          <w:szCs w:val="24"/>
        </w:rPr>
        <w:t>days</w:t>
      </w:r>
      <w:r w:rsidRPr="00D95B1B">
        <w:rPr>
          <w:rFonts w:ascii="Times New Roman" w:hAnsi="Times New Roman" w:cs="Times New Roman"/>
          <w:color w:val="000000" w:themeColor="text1"/>
          <w:spacing w:val="16"/>
          <w:w w:val="90"/>
          <w:sz w:val="24"/>
          <w:szCs w:val="24"/>
        </w:rPr>
        <w:t xml:space="preserve"> </w:t>
      </w:r>
      <w:r w:rsidRPr="00D95B1B">
        <w:rPr>
          <w:rFonts w:ascii="Times New Roman" w:hAnsi="Times New Roman" w:cs="Times New Roman"/>
          <w:color w:val="000000" w:themeColor="text1"/>
          <w:w w:val="90"/>
          <w:sz w:val="24"/>
          <w:szCs w:val="24"/>
        </w:rPr>
        <w:t>from</w:t>
      </w:r>
    </w:p>
    <w:p w:rsidR="004516EE" w:rsidRPr="00D95B1B" w:rsidRDefault="004516EE" w:rsidP="004516EE">
      <w:pPr>
        <w:pStyle w:val="BodyText"/>
        <w:spacing w:before="64" w:line="243" w:lineRule="auto"/>
        <w:ind w:left="1929" w:right="1420" w:firstLine="14"/>
        <w:contextualSpacing/>
        <w:jc w:val="both"/>
        <w:rPr>
          <w:rFonts w:ascii="Times New Roman" w:hAnsi="Times New Roman" w:cs="Times New Roman"/>
          <w:color w:val="000000" w:themeColor="text1"/>
          <w:sz w:val="24"/>
          <w:szCs w:val="24"/>
        </w:rPr>
      </w:pPr>
      <w:proofErr w:type="gramStart"/>
      <w:r w:rsidRPr="00D95B1B">
        <w:rPr>
          <w:rFonts w:ascii="Times New Roman" w:hAnsi="Times New Roman" w:cs="Times New Roman"/>
          <w:color w:val="000000" w:themeColor="text1"/>
          <w:sz w:val="24"/>
          <w:szCs w:val="24"/>
        </w:rPr>
        <w:t>bid</w:t>
      </w:r>
      <w:proofErr w:type="gramEnd"/>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opening.</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may</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withdraw</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bid from</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consideration</w:t>
      </w:r>
      <w:r w:rsidRPr="00D95B1B">
        <w:rPr>
          <w:rFonts w:ascii="Times New Roman" w:hAnsi="Times New Roman" w:cs="Times New Roman"/>
          <w:color w:val="000000" w:themeColor="text1"/>
          <w:spacing w:val="39"/>
          <w:sz w:val="24"/>
          <w:szCs w:val="24"/>
        </w:rPr>
        <w:t xml:space="preserve"> </w:t>
      </w:r>
      <w:r w:rsidRPr="00D95B1B">
        <w:rPr>
          <w:rFonts w:ascii="Times New Roman" w:hAnsi="Times New Roman" w:cs="Times New Roman"/>
          <w:color w:val="000000" w:themeColor="text1"/>
          <w:sz w:val="24"/>
          <w:szCs w:val="24"/>
        </w:rPr>
        <w:t>if</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price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was</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substantially</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lower</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than</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other</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due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solely</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therein,</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provided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was</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good</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faith,</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98"/>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was</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clerical</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opposed</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judgment</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was</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actually</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due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an</w:t>
      </w:r>
      <w:r w:rsidRPr="00D95B1B">
        <w:rPr>
          <w:rFonts w:ascii="Times New Roman" w:hAnsi="Times New Roman" w:cs="Times New Roman"/>
          <w:color w:val="000000" w:themeColor="text1"/>
          <w:w w:val="106"/>
          <w:sz w:val="24"/>
          <w:szCs w:val="24"/>
        </w:rPr>
        <w:t xml:space="preserve"> </w:t>
      </w:r>
      <w:r w:rsidRPr="00D95B1B">
        <w:rPr>
          <w:rFonts w:ascii="Times New Roman" w:hAnsi="Times New Roman" w:cs="Times New Roman"/>
          <w:color w:val="000000" w:themeColor="text1"/>
          <w:sz w:val="24"/>
          <w:szCs w:val="24"/>
        </w:rPr>
        <w:t>unintentional arithmetic</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error</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an</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unintentional</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omission</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quantity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work,</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labor</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material</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made</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directly</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compilation</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unintentional</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arithmetic</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error</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unintentional</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omission</w:t>
      </w:r>
      <w:r w:rsidRPr="00D95B1B">
        <w:rPr>
          <w:rFonts w:ascii="Times New Roman" w:hAnsi="Times New Roman" w:cs="Times New Roman"/>
          <w:color w:val="000000" w:themeColor="text1"/>
          <w:spacing w:val="38"/>
          <w:sz w:val="24"/>
          <w:szCs w:val="24"/>
        </w:rPr>
        <w:t xml:space="preserve"> </w:t>
      </w:r>
      <w:r w:rsidRPr="00D95B1B">
        <w:rPr>
          <w:rFonts w:ascii="Times New Roman" w:hAnsi="Times New Roman" w:cs="Times New Roman"/>
          <w:color w:val="000000" w:themeColor="text1"/>
          <w:sz w:val="24"/>
          <w:szCs w:val="24"/>
        </w:rPr>
        <w:t>can</w:t>
      </w:r>
      <w:r w:rsidRPr="00D95B1B">
        <w:rPr>
          <w:rFonts w:ascii="Times New Roman" w:hAnsi="Times New Roman" w:cs="Times New Roman"/>
          <w:color w:val="000000" w:themeColor="text1"/>
          <w:spacing w:val="28"/>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clearly</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shown</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by</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objective</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evidence</w:t>
      </w:r>
      <w:r w:rsidRPr="00D95B1B">
        <w:rPr>
          <w:rFonts w:ascii="Times New Roman" w:hAnsi="Times New Roman" w:cs="Times New Roman"/>
          <w:color w:val="000000" w:themeColor="text1"/>
          <w:spacing w:val="31"/>
          <w:sz w:val="24"/>
          <w:szCs w:val="24"/>
        </w:rPr>
        <w:t xml:space="preserve"> </w:t>
      </w:r>
      <w:r w:rsidRPr="00D95B1B">
        <w:rPr>
          <w:rFonts w:ascii="Times New Roman" w:hAnsi="Times New Roman" w:cs="Times New Roman"/>
          <w:color w:val="000000" w:themeColor="text1"/>
          <w:sz w:val="24"/>
          <w:szCs w:val="24"/>
        </w:rPr>
        <w:t>drawn</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from</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inspection</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original</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work papers,</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documents</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materials</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used</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preparation</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sought</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withdrawn. The</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bidder shall</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submit</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original</w:t>
      </w:r>
      <w:r w:rsidRPr="00D95B1B">
        <w:rPr>
          <w:rFonts w:ascii="Times New Roman" w:hAnsi="Times New Roman" w:cs="Times New Roman"/>
          <w:color w:val="000000" w:themeColor="text1"/>
          <w:spacing w:val="51"/>
          <w:sz w:val="24"/>
          <w:szCs w:val="24"/>
        </w:rPr>
        <w:t xml:space="preserve"> </w:t>
      </w:r>
      <w:r w:rsidRPr="00D95B1B">
        <w:rPr>
          <w:rFonts w:ascii="Times New Roman" w:hAnsi="Times New Roman" w:cs="Times New Roman"/>
          <w:color w:val="000000" w:themeColor="text1"/>
          <w:sz w:val="24"/>
          <w:szCs w:val="24"/>
        </w:rPr>
        <w:t>work</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papers, documents</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materials</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used</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preparation</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at</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prior</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to the</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lastRenderedPageBreak/>
        <w:t>time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fixed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opening</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Thereafter,</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56"/>
          <w:sz w:val="24"/>
          <w:szCs w:val="24"/>
        </w:rPr>
        <w:t xml:space="preserve"> </w:t>
      </w:r>
      <w:r w:rsidRPr="00D95B1B">
        <w:rPr>
          <w:rFonts w:ascii="Times New Roman" w:hAnsi="Times New Roman" w:cs="Times New Roman"/>
          <w:color w:val="000000" w:themeColor="text1"/>
          <w:sz w:val="24"/>
          <w:szCs w:val="24"/>
        </w:rPr>
        <w:t>bidder shall</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have</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two</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days</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after</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opening</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within</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28"/>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claim</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writing</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defined</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herein and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withdraw</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his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55"/>
          <w:sz w:val="24"/>
          <w:szCs w:val="24"/>
        </w:rPr>
        <w:t xml:space="preserve"> </w:t>
      </w:r>
      <w:r w:rsidRPr="00D95B1B">
        <w:rPr>
          <w:rFonts w:ascii="Times New Roman" w:hAnsi="Times New Roman" w:cs="Times New Roman"/>
          <w:color w:val="000000" w:themeColor="text1"/>
          <w:sz w:val="24"/>
          <w:szCs w:val="24"/>
        </w:rPr>
        <w:t>Such</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mistake</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proved</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only</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from</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original</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work papers,</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documents</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materials</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delivered</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required</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herei</w:t>
      </w:r>
      <w:r w:rsidRPr="00D95B1B">
        <w:rPr>
          <w:rFonts w:ascii="Times New Roman" w:hAnsi="Times New Roman" w:cs="Times New Roman"/>
          <w:color w:val="000000" w:themeColor="text1"/>
          <w:spacing w:val="7"/>
          <w:sz w:val="24"/>
          <w:szCs w:val="24"/>
        </w:rPr>
        <w:t>n</w:t>
      </w:r>
      <w:r w:rsidRPr="00D95B1B">
        <w:rPr>
          <w:rFonts w:ascii="Times New Roman" w:hAnsi="Times New Roman" w:cs="Times New Roman"/>
          <w:color w:val="000000" w:themeColor="text1"/>
          <w:sz w:val="24"/>
          <w:szCs w:val="24"/>
        </w:rPr>
        <w:t>.</w:t>
      </w:r>
      <w:r w:rsidRPr="00D95B1B">
        <w:rPr>
          <w:rFonts w:ascii="Times New Roman" w:hAnsi="Times New Roman" w:cs="Times New Roman"/>
          <w:color w:val="000000" w:themeColor="text1"/>
          <w:spacing w:val="4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work</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papers,</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documents</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materials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may</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considered</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trade</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secrets</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proprietary</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information.</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may</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withdrawn</w:t>
      </w:r>
      <w:r w:rsidRPr="00D95B1B">
        <w:rPr>
          <w:rFonts w:ascii="Times New Roman" w:hAnsi="Times New Roman" w:cs="Times New Roman"/>
          <w:color w:val="000000" w:themeColor="text1"/>
          <w:spacing w:val="38"/>
          <w:sz w:val="24"/>
          <w:szCs w:val="24"/>
        </w:rPr>
        <w:t xml:space="preserve"> </w:t>
      </w:r>
      <w:r w:rsidRPr="00D95B1B">
        <w:rPr>
          <w:rFonts w:ascii="Times New Roman" w:hAnsi="Times New Roman" w:cs="Times New Roman"/>
          <w:color w:val="000000" w:themeColor="text1"/>
          <w:sz w:val="24"/>
          <w:szCs w:val="24"/>
        </w:rPr>
        <w:t>when</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result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would</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awarding</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contract</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on</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another</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same</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another</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ownership</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withdrawing</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more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than</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five</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percent.</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No</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bidder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who</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permitted</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withdraw</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compensation,</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supply</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material</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labor</w:t>
      </w:r>
      <w:r w:rsidRPr="00D95B1B">
        <w:rPr>
          <w:rFonts w:ascii="Times New Roman" w:hAnsi="Times New Roman" w:cs="Times New Roman"/>
          <w:color w:val="000000" w:themeColor="text1"/>
          <w:spacing w:val="56"/>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perform</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subcontract</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other</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work</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agreement</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person</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firm</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whom</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contract</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awarded</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otherwise</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benefit,</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directly</w:t>
      </w:r>
      <w:r w:rsidRPr="00D95B1B">
        <w:rPr>
          <w:rFonts w:ascii="Times New Roman" w:hAnsi="Times New Roman" w:cs="Times New Roman"/>
          <w:color w:val="000000" w:themeColor="text1"/>
          <w:spacing w:val="46"/>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indirectly</w:t>
      </w:r>
      <w:r w:rsidRPr="00D95B1B">
        <w:rPr>
          <w:rFonts w:ascii="Times New Roman" w:hAnsi="Times New Roman" w:cs="Times New Roman"/>
          <w:color w:val="000000" w:themeColor="text1"/>
          <w:spacing w:val="-37"/>
          <w:sz w:val="24"/>
          <w:szCs w:val="24"/>
        </w:rPr>
        <w:t>,</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from</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48"/>
          <w:sz w:val="24"/>
          <w:szCs w:val="24"/>
        </w:rPr>
        <w:t xml:space="preserve"> </w:t>
      </w:r>
      <w:r w:rsidRPr="00D95B1B">
        <w:rPr>
          <w:rFonts w:ascii="Times New Roman" w:hAnsi="Times New Roman" w:cs="Times New Roman"/>
          <w:color w:val="000000" w:themeColor="text1"/>
          <w:sz w:val="24"/>
          <w:szCs w:val="24"/>
        </w:rPr>
        <w:t>performance</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project</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4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withdrawn</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was</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If</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withdrawn</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under</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authority</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this</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section,</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lowest</w:t>
      </w:r>
      <w:r w:rsidRPr="00D95B1B">
        <w:rPr>
          <w:rFonts w:ascii="Times New Roman" w:hAnsi="Times New Roman" w:cs="Times New Roman"/>
          <w:color w:val="000000" w:themeColor="text1"/>
          <w:w w:val="99"/>
          <w:sz w:val="24"/>
          <w:szCs w:val="24"/>
        </w:rPr>
        <w:t xml:space="preserve"> </w:t>
      </w:r>
      <w:r w:rsidRPr="00D95B1B">
        <w:rPr>
          <w:rFonts w:ascii="Times New Roman" w:hAnsi="Times New Roman" w:cs="Times New Roman"/>
          <w:color w:val="000000" w:themeColor="text1"/>
          <w:sz w:val="24"/>
          <w:szCs w:val="24"/>
        </w:rPr>
        <w:t>remaining</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deemed</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low</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bid.</w:t>
      </w:r>
    </w:p>
    <w:p w:rsidR="004516EE" w:rsidRPr="00D95B1B" w:rsidRDefault="004516EE" w:rsidP="004516EE">
      <w:pPr>
        <w:contextualSpacing/>
        <w:rPr>
          <w:rFonts w:ascii="Times New Roman" w:eastAsia="Arial" w:hAnsi="Times New Roman" w:cs="Times New Roman"/>
          <w:color w:val="000000" w:themeColor="text1"/>
          <w:sz w:val="24"/>
          <w:szCs w:val="24"/>
        </w:rPr>
      </w:pPr>
    </w:p>
    <w:p w:rsidR="004516EE" w:rsidRPr="00D95B1B" w:rsidRDefault="004516EE" w:rsidP="004516EE">
      <w:pPr>
        <w:pStyle w:val="BodyText"/>
        <w:numPr>
          <w:ilvl w:val="0"/>
          <w:numId w:val="1"/>
        </w:numPr>
        <w:tabs>
          <w:tab w:val="left" w:pos="1943"/>
        </w:tabs>
        <w:spacing w:line="246" w:lineRule="auto"/>
        <w:ind w:left="1939" w:right="1424" w:hanging="491"/>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Do</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include</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taxes,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including</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excise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taxes</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your</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quotation.</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tax-</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exempt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certificate</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will</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provided</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upon</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request.</w:t>
      </w:r>
    </w:p>
    <w:p w:rsidR="004516EE" w:rsidRPr="00D95B1B" w:rsidRDefault="004516EE" w:rsidP="004516EE">
      <w:pPr>
        <w:spacing w:before="19" w:line="22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34"/>
        </w:tabs>
        <w:ind w:left="1934" w:hanging="486"/>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Tabulations</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bids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are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matter</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public</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record</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are</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available</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upon</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request.</w:t>
      </w:r>
    </w:p>
    <w:p w:rsidR="004516EE" w:rsidRPr="00D95B1B" w:rsidRDefault="004516EE" w:rsidP="004516EE">
      <w:pPr>
        <w:spacing w:before="11"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29"/>
        </w:tabs>
        <w:ind w:left="1929" w:hanging="482"/>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Awards</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based</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on</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determination</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33"/>
          <w:sz w:val="24"/>
          <w:szCs w:val="24"/>
        </w:rPr>
        <w:t xml:space="preserve"> </w:t>
      </w:r>
      <w:r w:rsidRPr="00D95B1B">
        <w:rPr>
          <w:rFonts w:ascii="Times New Roman" w:hAnsi="Times New Roman" w:cs="Times New Roman"/>
          <w:color w:val="000000" w:themeColor="text1"/>
          <w:sz w:val="24"/>
          <w:szCs w:val="24"/>
        </w:rPr>
        <w:t>lowest</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responsive</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responsible</w:t>
      </w:r>
      <w:r w:rsidRPr="00D95B1B">
        <w:rPr>
          <w:rFonts w:ascii="Times New Roman" w:hAnsi="Times New Roman" w:cs="Times New Roman"/>
          <w:color w:val="000000" w:themeColor="text1"/>
          <w:spacing w:val="35"/>
          <w:sz w:val="24"/>
          <w:szCs w:val="24"/>
        </w:rPr>
        <w:t xml:space="preserve"> </w:t>
      </w:r>
      <w:r w:rsidRPr="00D95B1B">
        <w:rPr>
          <w:rFonts w:ascii="Times New Roman" w:hAnsi="Times New Roman" w:cs="Times New Roman"/>
          <w:color w:val="000000" w:themeColor="text1"/>
          <w:sz w:val="24"/>
          <w:szCs w:val="24"/>
        </w:rPr>
        <w:t>bidde</w:t>
      </w:r>
      <w:r w:rsidRPr="00D95B1B">
        <w:rPr>
          <w:rFonts w:ascii="Times New Roman" w:hAnsi="Times New Roman" w:cs="Times New Roman"/>
          <w:color w:val="000000" w:themeColor="text1"/>
          <w:spacing w:val="13"/>
          <w:sz w:val="24"/>
          <w:szCs w:val="24"/>
        </w:rPr>
        <w:t>r</w:t>
      </w:r>
      <w:r w:rsidRPr="00D95B1B">
        <w:rPr>
          <w:rFonts w:ascii="Times New Roman" w:hAnsi="Times New Roman" w:cs="Times New Roman"/>
          <w:color w:val="000000" w:themeColor="text1"/>
          <w:sz w:val="24"/>
          <w:szCs w:val="24"/>
        </w:rPr>
        <w:t>.</w:t>
      </w:r>
    </w:p>
    <w:p w:rsidR="004516EE" w:rsidRPr="00D95B1B" w:rsidRDefault="004516EE" w:rsidP="004516EE">
      <w:pPr>
        <w:spacing w:before="11"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29"/>
        </w:tabs>
        <w:spacing w:line="242" w:lineRule="auto"/>
        <w:ind w:left="1934" w:right="1446" w:hanging="486"/>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prices</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must</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FOB</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Destination-Freight</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Prepaid</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Allowed,</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unless</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otherwise specified.</w:t>
      </w:r>
    </w:p>
    <w:p w:rsidR="004516EE" w:rsidRPr="00D95B1B" w:rsidRDefault="004516EE" w:rsidP="004516EE">
      <w:pPr>
        <w:spacing w:before="13"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48"/>
        </w:tabs>
        <w:ind w:left="1948"/>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case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error</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extension</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prices</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unit</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price</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govern.</w:t>
      </w:r>
    </w:p>
    <w:p w:rsidR="004516EE" w:rsidRPr="00D95B1B" w:rsidRDefault="004516EE" w:rsidP="004516EE">
      <w:pPr>
        <w:spacing w:before="6"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43"/>
        </w:tabs>
        <w:spacing w:line="242" w:lineRule="auto"/>
        <w:ind w:left="1934" w:right="1417" w:hanging="486"/>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Unless</w:t>
      </w:r>
      <w:r w:rsidRPr="00D95B1B">
        <w:rPr>
          <w:rFonts w:ascii="Times New Roman" w:hAnsi="Times New Roman" w:cs="Times New Roman"/>
          <w:color w:val="000000" w:themeColor="text1"/>
          <w:spacing w:val="51"/>
          <w:sz w:val="24"/>
          <w:szCs w:val="24"/>
        </w:rPr>
        <w:t xml:space="preserve"> </w:t>
      </w:r>
      <w:r w:rsidRPr="00D95B1B">
        <w:rPr>
          <w:rFonts w:ascii="Times New Roman" w:hAnsi="Times New Roman" w:cs="Times New Roman"/>
          <w:color w:val="000000" w:themeColor="text1"/>
          <w:sz w:val="24"/>
          <w:szCs w:val="24"/>
        </w:rPr>
        <w:t>otherwise</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noted</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equipment</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ne</w:t>
      </w:r>
      <w:r w:rsidRPr="00D95B1B">
        <w:rPr>
          <w:rFonts w:ascii="Times New Roman" w:hAnsi="Times New Roman" w:cs="Times New Roman"/>
          <w:color w:val="000000" w:themeColor="text1"/>
          <w:spacing w:val="15"/>
          <w:sz w:val="24"/>
          <w:szCs w:val="24"/>
        </w:rPr>
        <w:t>w</w:t>
      </w:r>
      <w:r w:rsidRPr="00D95B1B">
        <w:rPr>
          <w:rFonts w:ascii="Times New Roman" w:hAnsi="Times New Roman" w:cs="Times New Roman"/>
          <w:color w:val="000000" w:themeColor="text1"/>
          <w:sz w:val="24"/>
          <w:szCs w:val="24"/>
        </w:rPr>
        <w:t>,</w:t>
      </w:r>
      <w:r w:rsidRPr="00D95B1B">
        <w:rPr>
          <w:rFonts w:ascii="Times New Roman" w:hAnsi="Times New Roman" w:cs="Times New Roman"/>
          <w:color w:val="000000" w:themeColor="text1"/>
          <w:spacing w:val="39"/>
          <w:sz w:val="24"/>
          <w:szCs w:val="24"/>
        </w:rPr>
        <w:t xml:space="preserve"> </w:t>
      </w:r>
      <w:r w:rsidRPr="00D95B1B">
        <w:rPr>
          <w:rFonts w:ascii="Times New Roman" w:hAnsi="Times New Roman" w:cs="Times New Roman"/>
          <w:color w:val="000000" w:themeColor="text1"/>
          <w:sz w:val="24"/>
          <w:szCs w:val="24"/>
        </w:rPr>
        <w:t>unused,</w:t>
      </w:r>
      <w:r w:rsidRPr="00D95B1B">
        <w:rPr>
          <w:rFonts w:ascii="Times New Roman" w:hAnsi="Times New Roman" w:cs="Times New Roman"/>
          <w:color w:val="000000" w:themeColor="text1"/>
          <w:spacing w:val="50"/>
          <w:sz w:val="24"/>
          <w:szCs w:val="24"/>
        </w:rPr>
        <w:t xml:space="preserve"> </w:t>
      </w:r>
      <w:r w:rsidRPr="00D95B1B">
        <w:rPr>
          <w:rFonts w:ascii="Times New Roman" w:hAnsi="Times New Roman" w:cs="Times New Roman"/>
          <w:color w:val="000000" w:themeColor="text1"/>
          <w:sz w:val="24"/>
          <w:szCs w:val="24"/>
        </w:rPr>
        <w:t>of current</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production and</w:t>
      </w:r>
      <w:r w:rsidRPr="00D95B1B">
        <w:rPr>
          <w:rFonts w:ascii="Times New Roman" w:hAnsi="Times New Roman" w:cs="Times New Roman"/>
          <w:color w:val="000000" w:themeColor="text1"/>
          <w:w w:val="103"/>
          <w:sz w:val="24"/>
          <w:szCs w:val="24"/>
        </w:rPr>
        <w:t xml:space="preserve"> </w:t>
      </w:r>
      <w:r w:rsidRPr="00D95B1B">
        <w:rPr>
          <w:rFonts w:ascii="Times New Roman" w:hAnsi="Times New Roman" w:cs="Times New Roman"/>
          <w:color w:val="000000" w:themeColor="text1"/>
          <w:sz w:val="24"/>
          <w:szCs w:val="24"/>
        </w:rPr>
        <w:t>standard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manufacturer.</w:t>
      </w:r>
      <w:r w:rsidRPr="00D95B1B">
        <w:rPr>
          <w:rFonts w:ascii="Times New Roman" w:hAnsi="Times New Roman" w:cs="Times New Roman"/>
          <w:color w:val="000000" w:themeColor="text1"/>
          <w:spacing w:val="57"/>
          <w:sz w:val="24"/>
          <w:szCs w:val="24"/>
        </w:rPr>
        <w:t xml:space="preserve"> </w:t>
      </w:r>
      <w:r w:rsidRPr="00D95B1B">
        <w:rPr>
          <w:rFonts w:ascii="Times New Roman" w:hAnsi="Times New Roman" w:cs="Times New Roman"/>
          <w:color w:val="000000" w:themeColor="text1"/>
          <w:sz w:val="24"/>
          <w:szCs w:val="24"/>
        </w:rPr>
        <w:t>Where</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part</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or nominal</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appurtenances</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equipment</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are</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not</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z w:val="24"/>
          <w:szCs w:val="24"/>
        </w:rPr>
        <w:t>described</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it</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understood</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that</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equipment</w:t>
      </w:r>
      <w:r w:rsidRPr="00D95B1B">
        <w:rPr>
          <w:rFonts w:ascii="Times New Roman" w:hAnsi="Times New Roman" w:cs="Times New Roman"/>
          <w:color w:val="000000" w:themeColor="text1"/>
          <w:spacing w:val="18"/>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appurtenances</w:t>
      </w:r>
      <w:r w:rsidRPr="00D95B1B">
        <w:rPr>
          <w:rFonts w:ascii="Times New Roman" w:hAnsi="Times New Roman" w:cs="Times New Roman"/>
          <w:color w:val="000000" w:themeColor="text1"/>
          <w:spacing w:val="40"/>
          <w:sz w:val="24"/>
          <w:szCs w:val="24"/>
        </w:rPr>
        <w:t xml:space="preserve"> </w:t>
      </w:r>
      <w:r w:rsidRPr="00D95B1B">
        <w:rPr>
          <w:rFonts w:ascii="Times New Roman" w:hAnsi="Times New Roman" w:cs="Times New Roman"/>
          <w:color w:val="000000" w:themeColor="text1"/>
          <w:sz w:val="24"/>
          <w:szCs w:val="24"/>
        </w:rPr>
        <w:t>standard</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recommended</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by</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manufacturer</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complete</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safe</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use</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be included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part</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this bid.</w:t>
      </w:r>
    </w:p>
    <w:p w:rsidR="004516EE" w:rsidRPr="00D95B1B" w:rsidRDefault="004516EE" w:rsidP="004516EE">
      <w:pPr>
        <w:spacing w:before="18" w:line="240" w:lineRule="exact"/>
        <w:rPr>
          <w:rFonts w:ascii="Times New Roman" w:hAnsi="Times New Roman" w:cs="Times New Roman"/>
          <w:color w:val="000000" w:themeColor="text1"/>
          <w:sz w:val="24"/>
          <w:szCs w:val="24"/>
        </w:rPr>
      </w:pPr>
    </w:p>
    <w:p w:rsidR="004516EE" w:rsidRPr="00D95B1B" w:rsidRDefault="004516EE" w:rsidP="004516EE">
      <w:pPr>
        <w:pStyle w:val="BodyText"/>
        <w:numPr>
          <w:ilvl w:val="0"/>
          <w:numId w:val="1"/>
        </w:numPr>
        <w:tabs>
          <w:tab w:val="left" w:pos="1967"/>
        </w:tabs>
        <w:spacing w:line="241" w:lineRule="auto"/>
        <w:ind w:left="1967" w:right="1427" w:hanging="520"/>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Material</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Safety</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Data</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Sheet</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2"/>
          <w:sz w:val="24"/>
          <w:szCs w:val="24"/>
        </w:rPr>
        <w:t xml:space="preserve"> </w:t>
      </w:r>
      <w:r w:rsidRPr="00D95B1B">
        <w:rPr>
          <w:rFonts w:ascii="Times New Roman" w:hAnsi="Times New Roman" w:cs="Times New Roman"/>
          <w:color w:val="000000" w:themeColor="text1"/>
          <w:sz w:val="24"/>
          <w:szCs w:val="24"/>
        </w:rPr>
        <w:t>required</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chemicals</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proposed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furnished</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as</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result of</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this</w:t>
      </w:r>
      <w:r w:rsidRPr="00D95B1B">
        <w:rPr>
          <w:rFonts w:ascii="Times New Roman" w:hAnsi="Times New Roman" w:cs="Times New Roman"/>
          <w:color w:val="000000" w:themeColor="text1"/>
          <w:spacing w:val="28"/>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MSDS</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must</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list</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ingredients</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which</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constitute</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more</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than</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1%</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product</w:t>
      </w:r>
      <w:r w:rsidRPr="00D95B1B">
        <w:rPr>
          <w:rFonts w:ascii="Times New Roman" w:hAnsi="Times New Roman" w:cs="Times New Roman"/>
          <w:color w:val="000000" w:themeColor="text1"/>
          <w:w w:val="101"/>
          <w:sz w:val="24"/>
          <w:szCs w:val="24"/>
        </w:rPr>
        <w:t xml:space="preserve"> </w:t>
      </w:r>
      <w:r w:rsidRPr="00D95B1B">
        <w:rPr>
          <w:rFonts w:ascii="Times New Roman" w:hAnsi="Times New Roman" w:cs="Times New Roman"/>
          <w:color w:val="000000" w:themeColor="text1"/>
          <w:spacing w:val="12"/>
          <w:sz w:val="24"/>
          <w:szCs w:val="24"/>
        </w:rPr>
        <w:t>(</w:t>
      </w:r>
      <w:r w:rsidRPr="00D95B1B">
        <w:rPr>
          <w:rFonts w:ascii="Times New Roman" w:hAnsi="Times New Roman" w:cs="Times New Roman"/>
          <w:color w:val="000000" w:themeColor="text1"/>
          <w:spacing w:val="-3"/>
          <w:sz w:val="24"/>
          <w:szCs w:val="24"/>
        </w:rPr>
        <w:t>.</w:t>
      </w:r>
      <w:r w:rsidRPr="00D95B1B">
        <w:rPr>
          <w:rFonts w:ascii="Times New Roman" w:hAnsi="Times New Roman" w:cs="Times New Roman"/>
          <w:color w:val="000000" w:themeColor="text1"/>
          <w:sz w:val="24"/>
          <w:szCs w:val="24"/>
        </w:rPr>
        <w:t>1%</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52"/>
          <w:sz w:val="24"/>
          <w:szCs w:val="24"/>
        </w:rPr>
        <w:t xml:space="preserve"> </w:t>
      </w:r>
      <w:r w:rsidRPr="00D95B1B">
        <w:rPr>
          <w:rFonts w:ascii="Times New Roman" w:hAnsi="Times New Roman" w:cs="Times New Roman"/>
          <w:color w:val="000000" w:themeColor="text1"/>
          <w:sz w:val="24"/>
          <w:szCs w:val="24"/>
        </w:rPr>
        <w:t>known</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41"/>
          <w:sz w:val="24"/>
          <w:szCs w:val="24"/>
        </w:rPr>
        <w:t xml:space="preserve"> </w:t>
      </w:r>
      <w:r w:rsidRPr="00D95B1B">
        <w:rPr>
          <w:rFonts w:ascii="Times New Roman" w:hAnsi="Times New Roman" w:cs="Times New Roman"/>
          <w:color w:val="000000" w:themeColor="text1"/>
          <w:sz w:val="24"/>
          <w:szCs w:val="24"/>
        </w:rPr>
        <w:t>suspected</w:t>
      </w:r>
      <w:r w:rsidRPr="00D95B1B">
        <w:rPr>
          <w:rFonts w:ascii="Times New Roman" w:hAnsi="Times New Roman" w:cs="Times New Roman"/>
          <w:color w:val="000000" w:themeColor="text1"/>
          <w:spacing w:val="58"/>
          <w:sz w:val="24"/>
          <w:szCs w:val="24"/>
        </w:rPr>
        <w:t xml:space="preserve"> </w:t>
      </w:r>
      <w:r w:rsidRPr="00D95B1B">
        <w:rPr>
          <w:rFonts w:ascii="Times New Roman" w:hAnsi="Times New Roman" w:cs="Times New Roman"/>
          <w:color w:val="000000" w:themeColor="text1"/>
          <w:sz w:val="24"/>
          <w:szCs w:val="24"/>
        </w:rPr>
        <w:t>carcinogens);</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identify</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56"/>
          <w:sz w:val="24"/>
          <w:szCs w:val="24"/>
        </w:rPr>
        <w:t xml:space="preserve"> </w:t>
      </w:r>
      <w:r w:rsidRPr="00D95B1B">
        <w:rPr>
          <w:rFonts w:ascii="Times New Roman" w:hAnsi="Times New Roman" w:cs="Times New Roman"/>
          <w:color w:val="000000" w:themeColor="text1"/>
          <w:sz w:val="24"/>
          <w:szCs w:val="24"/>
        </w:rPr>
        <w:t>product</w:t>
      </w:r>
      <w:r w:rsidRPr="00D95B1B">
        <w:rPr>
          <w:rFonts w:ascii="Times New Roman" w:hAnsi="Times New Roman" w:cs="Times New Roman"/>
          <w:color w:val="000000" w:themeColor="text1"/>
          <w:spacing w:val="52"/>
          <w:sz w:val="24"/>
          <w:szCs w:val="24"/>
        </w:rPr>
        <w:t xml:space="preserve"> </w:t>
      </w:r>
      <w:r w:rsidRPr="00D95B1B">
        <w:rPr>
          <w:rFonts w:ascii="Times New Roman" w:hAnsi="Times New Roman" w:cs="Times New Roman"/>
          <w:color w:val="000000" w:themeColor="text1"/>
          <w:sz w:val="24"/>
          <w:szCs w:val="24"/>
        </w:rPr>
        <w:t>by</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common</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43"/>
          <w:sz w:val="24"/>
          <w:szCs w:val="24"/>
        </w:rPr>
        <w:t xml:space="preserve"> </w:t>
      </w:r>
      <w:r w:rsidRPr="00D95B1B">
        <w:rPr>
          <w:rFonts w:ascii="Times New Roman" w:hAnsi="Times New Roman" w:cs="Times New Roman"/>
          <w:color w:val="000000" w:themeColor="text1"/>
          <w:sz w:val="24"/>
          <w:szCs w:val="24"/>
        </w:rPr>
        <w:t>chemical</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name;</w:t>
      </w:r>
      <w:r w:rsidRPr="00D95B1B">
        <w:rPr>
          <w:rFonts w:ascii="Times New Roman" w:hAnsi="Times New Roman" w:cs="Times New Roman"/>
          <w:color w:val="000000" w:themeColor="text1"/>
          <w:spacing w:val="24"/>
          <w:sz w:val="24"/>
          <w:szCs w:val="24"/>
        </w:rPr>
        <w:t xml:space="preserve"> </w:t>
      </w:r>
      <w:r w:rsidRPr="00D95B1B">
        <w:rPr>
          <w:rFonts w:ascii="Times New Roman" w:hAnsi="Times New Roman" w:cs="Times New Roman"/>
          <w:color w:val="000000" w:themeColor="text1"/>
          <w:sz w:val="24"/>
          <w:szCs w:val="24"/>
        </w:rPr>
        <w:t>provide</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physical</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chemical</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characteristics</w:t>
      </w:r>
      <w:r w:rsidRPr="00D95B1B">
        <w:rPr>
          <w:rFonts w:ascii="Times New Roman" w:hAnsi="Times New Roman" w:cs="Times New Roman"/>
          <w:color w:val="000000" w:themeColor="text1"/>
          <w:spacing w:val="39"/>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hazardous</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components;</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list</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any</w:t>
      </w:r>
      <w:r w:rsidRPr="00D95B1B">
        <w:rPr>
          <w:rFonts w:ascii="Times New Roman" w:hAnsi="Times New Roman" w:cs="Times New Roman"/>
          <w:color w:val="000000" w:themeColor="text1"/>
          <w:w w:val="102"/>
          <w:sz w:val="24"/>
          <w:szCs w:val="24"/>
        </w:rPr>
        <w:t xml:space="preserve"> </w:t>
      </w:r>
      <w:r w:rsidRPr="00D95B1B">
        <w:rPr>
          <w:rFonts w:ascii="Times New Roman" w:hAnsi="Times New Roman" w:cs="Times New Roman"/>
          <w:color w:val="000000" w:themeColor="text1"/>
          <w:sz w:val="24"/>
          <w:szCs w:val="24"/>
        </w:rPr>
        <w:t>known</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acute</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or</w:t>
      </w:r>
      <w:r w:rsidRPr="00D95B1B">
        <w:rPr>
          <w:rFonts w:ascii="Times New Roman" w:hAnsi="Times New Roman" w:cs="Times New Roman"/>
          <w:color w:val="000000" w:themeColor="text1"/>
          <w:spacing w:val="19"/>
          <w:sz w:val="24"/>
          <w:szCs w:val="24"/>
        </w:rPr>
        <w:t xml:space="preserve"> </w:t>
      </w:r>
      <w:r w:rsidRPr="00D95B1B">
        <w:rPr>
          <w:rFonts w:ascii="Times New Roman" w:hAnsi="Times New Roman" w:cs="Times New Roman"/>
          <w:color w:val="000000" w:themeColor="text1"/>
          <w:sz w:val="24"/>
          <w:szCs w:val="24"/>
        </w:rPr>
        <w:t>chronic</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health</w:t>
      </w:r>
      <w:r w:rsidRPr="00D95B1B">
        <w:rPr>
          <w:rFonts w:ascii="Times New Roman" w:hAnsi="Times New Roman" w:cs="Times New Roman"/>
          <w:color w:val="000000" w:themeColor="text1"/>
          <w:spacing w:val="13"/>
          <w:sz w:val="24"/>
          <w:szCs w:val="24"/>
        </w:rPr>
        <w:t xml:space="preserve"> </w:t>
      </w:r>
      <w:r w:rsidRPr="00D95B1B">
        <w:rPr>
          <w:rFonts w:ascii="Times New Roman" w:hAnsi="Times New Roman" w:cs="Times New Roman"/>
          <w:color w:val="000000" w:themeColor="text1"/>
          <w:sz w:val="24"/>
          <w:szCs w:val="24"/>
        </w:rPr>
        <w:t>effects;</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specify</w:t>
      </w:r>
      <w:r w:rsidRPr="00D95B1B">
        <w:rPr>
          <w:rFonts w:ascii="Times New Roman" w:hAnsi="Times New Roman" w:cs="Times New Roman"/>
          <w:color w:val="000000" w:themeColor="text1"/>
          <w:spacing w:val="23"/>
          <w:sz w:val="24"/>
          <w:szCs w:val="24"/>
        </w:rPr>
        <w:t xml:space="preserve"> </w:t>
      </w:r>
      <w:r w:rsidRPr="00D95B1B">
        <w:rPr>
          <w:rFonts w:ascii="Times New Roman" w:hAnsi="Times New Roman" w:cs="Times New Roman"/>
          <w:color w:val="000000" w:themeColor="text1"/>
          <w:sz w:val="24"/>
          <w:szCs w:val="24"/>
        </w:rPr>
        <w:lastRenderedPageBreak/>
        <w:t>exposure</w:t>
      </w:r>
      <w:r w:rsidRPr="00D95B1B">
        <w:rPr>
          <w:rFonts w:ascii="Times New Roman" w:hAnsi="Times New Roman" w:cs="Times New Roman"/>
          <w:color w:val="000000" w:themeColor="text1"/>
          <w:spacing w:val="41"/>
          <w:sz w:val="24"/>
          <w:szCs w:val="24"/>
        </w:rPr>
        <w:t xml:space="preserve"> </w:t>
      </w:r>
      <w:r w:rsidRPr="00D95B1B">
        <w:rPr>
          <w:rFonts w:ascii="Times New Roman" w:hAnsi="Times New Roman" w:cs="Times New Roman"/>
          <w:color w:val="000000" w:themeColor="text1"/>
          <w:sz w:val="24"/>
          <w:szCs w:val="24"/>
        </w:rPr>
        <w:t>limits,</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precautionary</w:t>
      </w:r>
      <w:r w:rsidRPr="00D95B1B">
        <w:rPr>
          <w:rFonts w:ascii="Times New Roman" w:hAnsi="Times New Roman" w:cs="Times New Roman"/>
          <w:color w:val="000000" w:themeColor="text1"/>
          <w:spacing w:val="29"/>
          <w:sz w:val="24"/>
          <w:szCs w:val="24"/>
        </w:rPr>
        <w:t xml:space="preserve"> </w:t>
      </w:r>
      <w:r w:rsidRPr="00D95B1B">
        <w:rPr>
          <w:rFonts w:ascii="Times New Roman" w:hAnsi="Times New Roman" w:cs="Times New Roman"/>
          <w:color w:val="000000" w:themeColor="text1"/>
          <w:sz w:val="24"/>
          <w:szCs w:val="24"/>
        </w:rPr>
        <w:t>measures,</w:t>
      </w:r>
      <w:r w:rsidRPr="00D95B1B">
        <w:rPr>
          <w:rFonts w:ascii="Times New Roman" w:hAnsi="Times New Roman" w:cs="Times New Roman"/>
          <w:color w:val="000000" w:themeColor="text1"/>
          <w:spacing w:val="17"/>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w w:val="103"/>
          <w:sz w:val="24"/>
          <w:szCs w:val="24"/>
        </w:rPr>
        <w:t xml:space="preserve"> </w:t>
      </w:r>
      <w:r w:rsidRPr="00D95B1B">
        <w:rPr>
          <w:rFonts w:ascii="Times New Roman" w:hAnsi="Times New Roman" w:cs="Times New Roman"/>
          <w:color w:val="000000" w:themeColor="text1"/>
          <w:sz w:val="24"/>
          <w:szCs w:val="24"/>
        </w:rPr>
        <w:t>emergency</w:t>
      </w:r>
      <w:r w:rsidRPr="00D95B1B">
        <w:rPr>
          <w:rFonts w:ascii="Times New Roman" w:hAnsi="Times New Roman" w:cs="Times New Roman"/>
          <w:color w:val="000000" w:themeColor="text1"/>
          <w:spacing w:val="32"/>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15"/>
          <w:sz w:val="24"/>
          <w:szCs w:val="24"/>
        </w:rPr>
        <w:t xml:space="preserve"> </w:t>
      </w:r>
      <w:r w:rsidRPr="00D95B1B">
        <w:rPr>
          <w:rFonts w:ascii="Times New Roman" w:hAnsi="Times New Roman" w:cs="Times New Roman"/>
          <w:color w:val="000000" w:themeColor="text1"/>
          <w:sz w:val="24"/>
          <w:szCs w:val="24"/>
        </w:rPr>
        <w:t>first</w:t>
      </w:r>
      <w:r w:rsidRPr="00D95B1B">
        <w:rPr>
          <w:rFonts w:ascii="Times New Roman" w:hAnsi="Times New Roman" w:cs="Times New Roman"/>
          <w:color w:val="000000" w:themeColor="text1"/>
          <w:spacing w:val="27"/>
          <w:sz w:val="24"/>
          <w:szCs w:val="24"/>
        </w:rPr>
        <w:t xml:space="preserve"> </w:t>
      </w:r>
      <w:r w:rsidRPr="00D95B1B">
        <w:rPr>
          <w:rFonts w:ascii="Times New Roman" w:hAnsi="Times New Roman" w:cs="Times New Roman"/>
          <w:color w:val="000000" w:themeColor="text1"/>
          <w:sz w:val="24"/>
          <w:szCs w:val="24"/>
        </w:rPr>
        <w:t>aid</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procedures</w:t>
      </w:r>
      <w:r w:rsidRPr="00D95B1B">
        <w:rPr>
          <w:rFonts w:ascii="Times New Roman" w:hAnsi="Times New Roman" w:cs="Times New Roman"/>
          <w:color w:val="000000" w:themeColor="text1"/>
          <w:spacing w:val="-24"/>
          <w:sz w:val="24"/>
          <w:szCs w:val="24"/>
        </w:rPr>
        <w:t>.</w:t>
      </w:r>
    </w:p>
    <w:p w:rsidR="004516EE" w:rsidRPr="00D95B1B" w:rsidRDefault="004516EE" w:rsidP="004516EE">
      <w:pPr>
        <w:spacing w:before="5" w:line="240" w:lineRule="exact"/>
        <w:rPr>
          <w:rFonts w:ascii="Times New Roman" w:hAnsi="Times New Roman" w:cs="Times New Roman"/>
          <w:color w:val="000000" w:themeColor="text1"/>
          <w:sz w:val="24"/>
          <w:szCs w:val="24"/>
        </w:rPr>
      </w:pPr>
    </w:p>
    <w:p w:rsidR="004516EE" w:rsidRPr="00D95B1B" w:rsidRDefault="004516EE" w:rsidP="00D95B1B">
      <w:pPr>
        <w:pStyle w:val="BodyText"/>
        <w:tabs>
          <w:tab w:val="left" w:pos="1579"/>
          <w:tab w:val="left" w:pos="1996"/>
        </w:tabs>
        <w:spacing w:line="205" w:lineRule="exact"/>
        <w:ind w:left="2167" w:right="1584" w:hanging="1447"/>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ab/>
      </w:r>
      <w:r w:rsidRPr="00D95B1B">
        <w:rPr>
          <w:rFonts w:ascii="Times New Roman" w:hAnsi="Times New Roman" w:cs="Times New Roman"/>
          <w:color w:val="000000" w:themeColor="text1"/>
          <w:w w:val="95"/>
          <w:sz w:val="24"/>
          <w:szCs w:val="24"/>
        </w:rPr>
        <w:t>18</w:t>
      </w:r>
      <w:r w:rsidRPr="00D95B1B">
        <w:rPr>
          <w:rFonts w:ascii="Times New Roman" w:hAnsi="Times New Roman" w:cs="Times New Roman"/>
          <w:color w:val="000000" w:themeColor="text1"/>
          <w:w w:val="105"/>
          <w:sz w:val="24"/>
          <w:szCs w:val="24"/>
        </w:rPr>
        <w:t>.</w:t>
      </w:r>
      <w:r w:rsidRPr="00D95B1B">
        <w:rPr>
          <w:rFonts w:ascii="Times New Roman" w:hAnsi="Times New Roman" w:cs="Times New Roman"/>
          <w:color w:val="000000" w:themeColor="text1"/>
          <w:w w:val="105"/>
          <w:sz w:val="24"/>
          <w:szCs w:val="24"/>
        </w:rPr>
        <w:tab/>
        <w:t>The</w:t>
      </w:r>
      <w:r w:rsidRPr="00D95B1B">
        <w:rPr>
          <w:rFonts w:ascii="Times New Roman" w:hAnsi="Times New Roman" w:cs="Times New Roman"/>
          <w:color w:val="000000" w:themeColor="text1"/>
          <w:spacing w:val="6"/>
          <w:w w:val="105"/>
          <w:sz w:val="24"/>
          <w:szCs w:val="24"/>
        </w:rPr>
        <w:t xml:space="preserve"> </w:t>
      </w:r>
      <w:r w:rsidRPr="00D95B1B">
        <w:rPr>
          <w:rFonts w:ascii="Times New Roman" w:hAnsi="Times New Roman" w:cs="Times New Roman"/>
          <w:color w:val="000000" w:themeColor="text1"/>
          <w:w w:val="105"/>
          <w:sz w:val="24"/>
          <w:szCs w:val="24"/>
        </w:rPr>
        <w:t>undersigned</w:t>
      </w:r>
      <w:r w:rsidRPr="00D95B1B">
        <w:rPr>
          <w:rFonts w:ascii="Times New Roman" w:hAnsi="Times New Roman" w:cs="Times New Roman"/>
          <w:color w:val="000000" w:themeColor="text1"/>
          <w:spacing w:val="5"/>
          <w:w w:val="105"/>
          <w:sz w:val="24"/>
          <w:szCs w:val="24"/>
        </w:rPr>
        <w:t xml:space="preserve"> </w:t>
      </w:r>
      <w:r w:rsidRPr="00D95B1B">
        <w:rPr>
          <w:rFonts w:ascii="Times New Roman" w:hAnsi="Times New Roman" w:cs="Times New Roman"/>
          <w:color w:val="000000" w:themeColor="text1"/>
          <w:w w:val="105"/>
          <w:sz w:val="24"/>
          <w:szCs w:val="24"/>
        </w:rPr>
        <w:t>hereby</w:t>
      </w:r>
      <w:r w:rsidRPr="00D95B1B">
        <w:rPr>
          <w:rFonts w:ascii="Times New Roman" w:hAnsi="Times New Roman" w:cs="Times New Roman"/>
          <w:color w:val="000000" w:themeColor="text1"/>
          <w:spacing w:val="-10"/>
          <w:w w:val="105"/>
          <w:sz w:val="24"/>
          <w:szCs w:val="24"/>
        </w:rPr>
        <w:t xml:space="preserve"> </w:t>
      </w:r>
      <w:r w:rsidRPr="00D95B1B">
        <w:rPr>
          <w:rFonts w:ascii="Times New Roman" w:hAnsi="Times New Roman" w:cs="Times New Roman"/>
          <w:color w:val="000000" w:themeColor="text1"/>
          <w:w w:val="105"/>
          <w:sz w:val="24"/>
          <w:szCs w:val="24"/>
        </w:rPr>
        <w:t>certifies</w:t>
      </w:r>
      <w:r w:rsidRPr="00D95B1B">
        <w:rPr>
          <w:rFonts w:ascii="Times New Roman" w:hAnsi="Times New Roman" w:cs="Times New Roman"/>
          <w:color w:val="000000" w:themeColor="text1"/>
          <w:spacing w:val="-3"/>
          <w:w w:val="105"/>
          <w:sz w:val="24"/>
          <w:szCs w:val="24"/>
        </w:rPr>
        <w:t xml:space="preserve"> </w:t>
      </w:r>
      <w:r w:rsidRPr="00D95B1B">
        <w:rPr>
          <w:rFonts w:ascii="Times New Roman" w:hAnsi="Times New Roman" w:cs="Times New Roman"/>
          <w:color w:val="000000" w:themeColor="text1"/>
          <w:w w:val="105"/>
          <w:sz w:val="24"/>
          <w:szCs w:val="24"/>
        </w:rPr>
        <w:t>that</w:t>
      </w:r>
      <w:r w:rsidRPr="00D95B1B">
        <w:rPr>
          <w:rFonts w:ascii="Times New Roman" w:hAnsi="Times New Roman" w:cs="Times New Roman"/>
          <w:color w:val="000000" w:themeColor="text1"/>
          <w:spacing w:val="-6"/>
          <w:w w:val="105"/>
          <w:sz w:val="24"/>
          <w:szCs w:val="24"/>
        </w:rPr>
        <w:t xml:space="preserve"> </w:t>
      </w:r>
      <w:r w:rsidRPr="00D95B1B">
        <w:rPr>
          <w:rFonts w:ascii="Times New Roman" w:hAnsi="Times New Roman" w:cs="Times New Roman"/>
          <w:color w:val="000000" w:themeColor="text1"/>
          <w:w w:val="105"/>
          <w:sz w:val="24"/>
          <w:szCs w:val="24"/>
        </w:rPr>
        <w:t>the</w:t>
      </w:r>
      <w:r w:rsidRPr="00D95B1B">
        <w:rPr>
          <w:rFonts w:ascii="Times New Roman" w:hAnsi="Times New Roman" w:cs="Times New Roman"/>
          <w:color w:val="000000" w:themeColor="text1"/>
          <w:spacing w:val="1"/>
          <w:w w:val="105"/>
          <w:sz w:val="24"/>
          <w:szCs w:val="24"/>
        </w:rPr>
        <w:t xml:space="preserve"> </w:t>
      </w:r>
      <w:r w:rsidRPr="00D95B1B">
        <w:rPr>
          <w:rFonts w:ascii="Times New Roman" w:hAnsi="Times New Roman" w:cs="Times New Roman"/>
          <w:color w:val="000000" w:themeColor="text1"/>
          <w:w w:val="105"/>
          <w:sz w:val="24"/>
          <w:szCs w:val="24"/>
        </w:rPr>
        <w:t>provisions</w:t>
      </w:r>
      <w:r w:rsidRPr="00D95B1B">
        <w:rPr>
          <w:rFonts w:ascii="Times New Roman" w:hAnsi="Times New Roman" w:cs="Times New Roman"/>
          <w:color w:val="000000" w:themeColor="text1"/>
          <w:spacing w:val="-1"/>
          <w:w w:val="105"/>
          <w:sz w:val="24"/>
          <w:szCs w:val="24"/>
        </w:rPr>
        <w:t xml:space="preserve"> </w:t>
      </w:r>
      <w:r w:rsidRPr="00D95B1B">
        <w:rPr>
          <w:rFonts w:ascii="Times New Roman" w:hAnsi="Times New Roman" w:cs="Times New Roman"/>
          <w:color w:val="000000" w:themeColor="text1"/>
          <w:w w:val="105"/>
          <w:sz w:val="24"/>
          <w:szCs w:val="24"/>
        </w:rPr>
        <w:t>of</w:t>
      </w:r>
      <w:r w:rsidRPr="00D95B1B">
        <w:rPr>
          <w:rFonts w:ascii="Times New Roman" w:hAnsi="Times New Roman" w:cs="Times New Roman"/>
          <w:color w:val="000000" w:themeColor="text1"/>
          <w:spacing w:val="-9"/>
          <w:w w:val="105"/>
          <w:sz w:val="24"/>
          <w:szCs w:val="24"/>
        </w:rPr>
        <w:t xml:space="preserve"> </w:t>
      </w:r>
      <w:r w:rsidRPr="00D95B1B">
        <w:rPr>
          <w:rFonts w:ascii="Times New Roman" w:hAnsi="Times New Roman" w:cs="Times New Roman"/>
          <w:color w:val="000000" w:themeColor="text1"/>
          <w:w w:val="105"/>
          <w:sz w:val="24"/>
          <w:szCs w:val="24"/>
        </w:rPr>
        <w:t>the</w:t>
      </w:r>
      <w:r w:rsidRPr="00D95B1B">
        <w:rPr>
          <w:rFonts w:ascii="Times New Roman" w:hAnsi="Times New Roman" w:cs="Times New Roman"/>
          <w:color w:val="000000" w:themeColor="text1"/>
          <w:spacing w:val="-10"/>
          <w:w w:val="105"/>
          <w:sz w:val="24"/>
          <w:szCs w:val="24"/>
        </w:rPr>
        <w:t xml:space="preserve"> </w:t>
      </w:r>
      <w:r w:rsidRPr="00D95B1B">
        <w:rPr>
          <w:rFonts w:ascii="Times New Roman" w:hAnsi="Times New Roman" w:cs="Times New Roman"/>
          <w:color w:val="000000" w:themeColor="text1"/>
          <w:w w:val="105"/>
          <w:sz w:val="24"/>
          <w:szCs w:val="24"/>
        </w:rPr>
        <w:t>federal</w:t>
      </w:r>
      <w:r w:rsidRPr="00D95B1B">
        <w:rPr>
          <w:rFonts w:ascii="Times New Roman" w:hAnsi="Times New Roman" w:cs="Times New Roman"/>
          <w:color w:val="000000" w:themeColor="text1"/>
          <w:spacing w:val="2"/>
          <w:w w:val="105"/>
          <w:sz w:val="24"/>
          <w:szCs w:val="24"/>
        </w:rPr>
        <w:t xml:space="preserve"> </w:t>
      </w:r>
      <w:r w:rsidRPr="00D95B1B">
        <w:rPr>
          <w:rFonts w:ascii="Times New Roman" w:hAnsi="Times New Roman" w:cs="Times New Roman"/>
          <w:color w:val="000000" w:themeColor="text1"/>
          <w:w w:val="105"/>
          <w:sz w:val="24"/>
          <w:szCs w:val="24"/>
        </w:rPr>
        <w:t>Buy</w:t>
      </w:r>
      <w:r w:rsidRPr="00D95B1B">
        <w:rPr>
          <w:rFonts w:ascii="Times New Roman" w:hAnsi="Times New Roman" w:cs="Times New Roman"/>
          <w:color w:val="000000" w:themeColor="text1"/>
          <w:spacing w:val="-25"/>
          <w:w w:val="105"/>
          <w:sz w:val="24"/>
          <w:szCs w:val="24"/>
        </w:rPr>
        <w:t xml:space="preserve"> </w:t>
      </w:r>
      <w:r w:rsidRPr="00D95B1B">
        <w:rPr>
          <w:rFonts w:ascii="Times New Roman" w:hAnsi="Times New Roman" w:cs="Times New Roman"/>
          <w:color w:val="000000" w:themeColor="text1"/>
          <w:w w:val="105"/>
          <w:sz w:val="24"/>
          <w:szCs w:val="24"/>
        </w:rPr>
        <w:t>American</w:t>
      </w:r>
      <w:r w:rsidRPr="00D95B1B">
        <w:rPr>
          <w:rFonts w:ascii="Times New Roman" w:hAnsi="Times New Roman" w:cs="Times New Roman"/>
          <w:color w:val="000000" w:themeColor="text1"/>
          <w:spacing w:val="1"/>
          <w:w w:val="105"/>
          <w:sz w:val="24"/>
          <w:szCs w:val="24"/>
        </w:rPr>
        <w:t xml:space="preserve"> </w:t>
      </w:r>
      <w:r w:rsidRPr="00D95B1B">
        <w:rPr>
          <w:rFonts w:ascii="Times New Roman" w:hAnsi="Times New Roman" w:cs="Times New Roman"/>
          <w:color w:val="000000" w:themeColor="text1"/>
          <w:w w:val="105"/>
          <w:sz w:val="24"/>
          <w:szCs w:val="24"/>
        </w:rPr>
        <w:t>provisions</w:t>
      </w:r>
      <w:r w:rsidR="00D95B1B">
        <w:rPr>
          <w:rFonts w:ascii="Times New Roman" w:hAnsi="Times New Roman" w:cs="Times New Roman"/>
          <w:color w:val="000000" w:themeColor="text1"/>
          <w:w w:val="105"/>
          <w:sz w:val="24"/>
          <w:szCs w:val="24"/>
        </w:rPr>
        <w:t xml:space="preserve"> </w:t>
      </w:r>
      <w:r w:rsidRPr="00D95B1B">
        <w:rPr>
          <w:rFonts w:ascii="Times New Roman" w:hAnsi="Times New Roman" w:cs="Times New Roman"/>
          <w:color w:val="000000" w:themeColor="text1"/>
          <w:w w:val="110"/>
          <w:sz w:val="24"/>
          <w:szCs w:val="24"/>
        </w:rPr>
        <w:t>shall</w:t>
      </w:r>
      <w:r w:rsidRPr="00D95B1B">
        <w:rPr>
          <w:rFonts w:ascii="Times New Roman" w:hAnsi="Times New Roman" w:cs="Times New Roman"/>
          <w:color w:val="000000" w:themeColor="text1"/>
          <w:spacing w:val="-33"/>
          <w:w w:val="110"/>
          <w:sz w:val="24"/>
          <w:szCs w:val="24"/>
        </w:rPr>
        <w:t xml:space="preserve"> </w:t>
      </w:r>
      <w:r w:rsidRPr="00D95B1B">
        <w:rPr>
          <w:rFonts w:ascii="Times New Roman" w:hAnsi="Times New Roman" w:cs="Times New Roman"/>
          <w:color w:val="000000" w:themeColor="text1"/>
          <w:w w:val="110"/>
          <w:sz w:val="24"/>
          <w:szCs w:val="24"/>
        </w:rPr>
        <w:t>be</w:t>
      </w:r>
      <w:r w:rsidRPr="00D95B1B">
        <w:rPr>
          <w:rFonts w:ascii="Times New Roman" w:hAnsi="Times New Roman" w:cs="Times New Roman"/>
          <w:color w:val="000000" w:themeColor="text1"/>
          <w:spacing w:val="-36"/>
          <w:w w:val="110"/>
          <w:sz w:val="24"/>
          <w:szCs w:val="24"/>
        </w:rPr>
        <w:t xml:space="preserve">    </w:t>
      </w:r>
      <w:r w:rsidRPr="00D95B1B">
        <w:rPr>
          <w:rFonts w:ascii="Times New Roman" w:hAnsi="Times New Roman" w:cs="Times New Roman"/>
          <w:color w:val="000000" w:themeColor="text1"/>
          <w:w w:val="110"/>
          <w:sz w:val="24"/>
          <w:szCs w:val="24"/>
        </w:rPr>
        <w:t>met.</w:t>
      </w:r>
    </w:p>
    <w:p w:rsidR="004516EE" w:rsidRPr="00D95B1B" w:rsidRDefault="004516EE" w:rsidP="004516EE">
      <w:pPr>
        <w:tabs>
          <w:tab w:val="left" w:pos="1039"/>
        </w:tabs>
        <w:spacing w:before="7" w:line="280" w:lineRule="exact"/>
        <w:ind w:left="1584" w:right="1584"/>
        <w:rPr>
          <w:rFonts w:ascii="Times New Roman" w:hAnsi="Times New Roman" w:cs="Times New Roman"/>
          <w:color w:val="000000" w:themeColor="text1"/>
          <w:sz w:val="24"/>
          <w:szCs w:val="24"/>
        </w:rPr>
      </w:pPr>
    </w:p>
    <w:p w:rsidR="004516EE" w:rsidRPr="00D95B1B" w:rsidRDefault="004516EE" w:rsidP="00D95B1B">
      <w:pPr>
        <w:tabs>
          <w:tab w:val="left" w:pos="1039"/>
        </w:tabs>
        <w:spacing w:before="7" w:line="280" w:lineRule="exact"/>
        <w:ind w:left="1584" w:right="1584"/>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 xml:space="preserve">19.  </w:t>
      </w:r>
      <w:r w:rsidRPr="00D95B1B">
        <w:rPr>
          <w:rFonts w:ascii="Times New Roman" w:hAnsi="Times New Roman" w:cs="Times New Roman"/>
          <w:color w:val="000000" w:themeColor="text1"/>
          <w:w w:val="110"/>
          <w:sz w:val="24"/>
          <w:szCs w:val="24"/>
        </w:rPr>
        <w:t>A</w:t>
      </w:r>
      <w:r w:rsidRPr="00D95B1B">
        <w:rPr>
          <w:rFonts w:ascii="Times New Roman" w:hAnsi="Times New Roman" w:cs="Times New Roman"/>
          <w:color w:val="000000" w:themeColor="text1"/>
          <w:spacing w:val="-24"/>
          <w:w w:val="110"/>
          <w:sz w:val="24"/>
          <w:szCs w:val="24"/>
        </w:rPr>
        <w:t xml:space="preserve"> </w:t>
      </w:r>
      <w:r w:rsidRPr="00D95B1B">
        <w:rPr>
          <w:rFonts w:ascii="Times New Roman" w:hAnsi="Times New Roman" w:cs="Times New Roman"/>
          <w:color w:val="000000" w:themeColor="text1"/>
          <w:w w:val="110"/>
          <w:sz w:val="24"/>
          <w:szCs w:val="24"/>
        </w:rPr>
        <w:t>requirement</w:t>
      </w:r>
      <w:r w:rsidRPr="00D95B1B">
        <w:rPr>
          <w:rFonts w:ascii="Times New Roman" w:hAnsi="Times New Roman" w:cs="Times New Roman"/>
          <w:color w:val="000000" w:themeColor="text1"/>
          <w:spacing w:val="-24"/>
          <w:w w:val="110"/>
          <w:sz w:val="24"/>
          <w:szCs w:val="24"/>
        </w:rPr>
        <w:t xml:space="preserve"> </w:t>
      </w:r>
      <w:r w:rsidRPr="00D95B1B">
        <w:rPr>
          <w:rFonts w:ascii="Times New Roman" w:hAnsi="Times New Roman" w:cs="Times New Roman"/>
          <w:color w:val="000000" w:themeColor="text1"/>
          <w:w w:val="110"/>
          <w:sz w:val="24"/>
          <w:szCs w:val="24"/>
        </w:rPr>
        <w:t>in</w:t>
      </w:r>
      <w:r w:rsidRPr="00D95B1B">
        <w:rPr>
          <w:rFonts w:ascii="Times New Roman" w:hAnsi="Times New Roman" w:cs="Times New Roman"/>
          <w:color w:val="000000" w:themeColor="text1"/>
          <w:spacing w:val="-39"/>
          <w:w w:val="110"/>
          <w:sz w:val="24"/>
          <w:szCs w:val="24"/>
        </w:rPr>
        <w:t xml:space="preserve"> </w:t>
      </w:r>
      <w:r w:rsidRPr="00D95B1B">
        <w:rPr>
          <w:rFonts w:ascii="Times New Roman" w:hAnsi="Times New Roman" w:cs="Times New Roman"/>
          <w:color w:val="000000" w:themeColor="text1"/>
          <w:w w:val="110"/>
          <w:sz w:val="24"/>
          <w:szCs w:val="24"/>
        </w:rPr>
        <w:t>the</w:t>
      </w:r>
      <w:r w:rsidRPr="00D95B1B">
        <w:rPr>
          <w:rFonts w:ascii="Times New Roman" w:hAnsi="Times New Roman" w:cs="Times New Roman"/>
          <w:color w:val="000000" w:themeColor="text1"/>
          <w:spacing w:val="-24"/>
          <w:w w:val="110"/>
          <w:sz w:val="24"/>
          <w:szCs w:val="24"/>
        </w:rPr>
        <w:t xml:space="preserve"> </w:t>
      </w:r>
      <w:r w:rsidRPr="00D95B1B">
        <w:rPr>
          <w:rFonts w:ascii="Times New Roman" w:hAnsi="Times New Roman" w:cs="Times New Roman"/>
          <w:color w:val="000000" w:themeColor="text1"/>
          <w:w w:val="110"/>
          <w:sz w:val="24"/>
          <w:szCs w:val="24"/>
        </w:rPr>
        <w:t>invitation</w:t>
      </w:r>
      <w:r w:rsidRPr="00D95B1B">
        <w:rPr>
          <w:rFonts w:ascii="Times New Roman" w:hAnsi="Times New Roman" w:cs="Times New Roman"/>
          <w:color w:val="000000" w:themeColor="text1"/>
          <w:spacing w:val="-33"/>
          <w:w w:val="110"/>
          <w:sz w:val="24"/>
          <w:szCs w:val="24"/>
        </w:rPr>
        <w:t xml:space="preserve"> </w:t>
      </w:r>
      <w:r w:rsidRPr="00D95B1B">
        <w:rPr>
          <w:rFonts w:ascii="Times New Roman" w:hAnsi="Times New Roman" w:cs="Times New Roman"/>
          <w:color w:val="000000" w:themeColor="text1"/>
          <w:w w:val="110"/>
          <w:sz w:val="24"/>
          <w:szCs w:val="24"/>
        </w:rPr>
        <w:t>to</w:t>
      </w:r>
      <w:r w:rsidRPr="00D95B1B">
        <w:rPr>
          <w:rFonts w:ascii="Times New Roman" w:hAnsi="Times New Roman" w:cs="Times New Roman"/>
          <w:color w:val="000000" w:themeColor="text1"/>
          <w:spacing w:val="-25"/>
          <w:w w:val="110"/>
          <w:sz w:val="24"/>
          <w:szCs w:val="24"/>
        </w:rPr>
        <w:t xml:space="preserve"> </w:t>
      </w:r>
      <w:r w:rsidRPr="00D95B1B">
        <w:rPr>
          <w:rFonts w:ascii="Times New Roman" w:hAnsi="Times New Roman" w:cs="Times New Roman"/>
          <w:color w:val="000000" w:themeColor="text1"/>
          <w:w w:val="110"/>
          <w:sz w:val="24"/>
          <w:szCs w:val="24"/>
        </w:rPr>
        <w:t>bid</w:t>
      </w:r>
      <w:r w:rsidRPr="00D95B1B">
        <w:rPr>
          <w:rFonts w:ascii="Times New Roman" w:hAnsi="Times New Roman" w:cs="Times New Roman"/>
          <w:color w:val="000000" w:themeColor="text1"/>
          <w:spacing w:val="-38"/>
          <w:w w:val="110"/>
          <w:sz w:val="24"/>
          <w:szCs w:val="24"/>
        </w:rPr>
        <w:t xml:space="preserve"> </w:t>
      </w:r>
      <w:r w:rsidRPr="00D95B1B">
        <w:rPr>
          <w:rFonts w:ascii="Times New Roman" w:hAnsi="Times New Roman" w:cs="Times New Roman"/>
          <w:color w:val="000000" w:themeColor="text1"/>
          <w:w w:val="110"/>
          <w:sz w:val="24"/>
          <w:szCs w:val="24"/>
        </w:rPr>
        <w:t>that</w:t>
      </w:r>
      <w:r w:rsidRPr="00D95B1B">
        <w:rPr>
          <w:rFonts w:ascii="Times New Roman" w:hAnsi="Times New Roman" w:cs="Times New Roman"/>
          <w:color w:val="000000" w:themeColor="text1"/>
          <w:spacing w:val="-31"/>
          <w:w w:val="110"/>
          <w:sz w:val="24"/>
          <w:szCs w:val="24"/>
        </w:rPr>
        <w:t xml:space="preserve"> </w:t>
      </w:r>
      <w:r w:rsidRPr="00D95B1B">
        <w:rPr>
          <w:rFonts w:ascii="Times New Roman" w:hAnsi="Times New Roman" w:cs="Times New Roman"/>
          <w:color w:val="000000" w:themeColor="text1"/>
          <w:w w:val="110"/>
          <w:sz w:val="24"/>
          <w:szCs w:val="24"/>
        </w:rPr>
        <w:t>fixes</w:t>
      </w:r>
      <w:r w:rsidRPr="00D95B1B">
        <w:rPr>
          <w:rFonts w:ascii="Times New Roman" w:hAnsi="Times New Roman" w:cs="Times New Roman"/>
          <w:color w:val="000000" w:themeColor="text1"/>
          <w:spacing w:val="-29"/>
          <w:w w:val="110"/>
          <w:sz w:val="24"/>
          <w:szCs w:val="24"/>
        </w:rPr>
        <w:t xml:space="preserve"> </w:t>
      </w:r>
      <w:r w:rsidRPr="00D95B1B">
        <w:rPr>
          <w:rFonts w:ascii="Times New Roman" w:hAnsi="Times New Roman" w:cs="Times New Roman"/>
          <w:color w:val="000000" w:themeColor="text1"/>
          <w:w w:val="110"/>
          <w:sz w:val="24"/>
          <w:szCs w:val="24"/>
        </w:rPr>
        <w:t>the</w:t>
      </w:r>
      <w:r w:rsidRPr="00D95B1B">
        <w:rPr>
          <w:rFonts w:ascii="Times New Roman" w:hAnsi="Times New Roman" w:cs="Times New Roman"/>
          <w:color w:val="000000" w:themeColor="text1"/>
          <w:spacing w:val="-29"/>
          <w:w w:val="110"/>
          <w:sz w:val="24"/>
          <w:szCs w:val="24"/>
        </w:rPr>
        <w:t xml:space="preserve"> </w:t>
      </w:r>
      <w:r w:rsidRPr="00D95B1B">
        <w:rPr>
          <w:rFonts w:ascii="Times New Roman" w:hAnsi="Times New Roman" w:cs="Times New Roman"/>
          <w:color w:val="000000" w:themeColor="text1"/>
          <w:w w:val="110"/>
          <w:sz w:val="24"/>
          <w:szCs w:val="24"/>
        </w:rPr>
        <w:t>time</w:t>
      </w:r>
      <w:r w:rsidRPr="00D95B1B">
        <w:rPr>
          <w:rFonts w:ascii="Times New Roman" w:hAnsi="Times New Roman" w:cs="Times New Roman"/>
          <w:color w:val="000000" w:themeColor="text1"/>
          <w:spacing w:val="-32"/>
          <w:w w:val="110"/>
          <w:sz w:val="24"/>
          <w:szCs w:val="24"/>
        </w:rPr>
        <w:t xml:space="preserve"> </w:t>
      </w:r>
      <w:r w:rsidRPr="00D95B1B">
        <w:rPr>
          <w:rFonts w:ascii="Times New Roman" w:hAnsi="Times New Roman" w:cs="Times New Roman"/>
          <w:color w:val="000000" w:themeColor="text1"/>
          <w:w w:val="110"/>
          <w:sz w:val="24"/>
          <w:szCs w:val="24"/>
        </w:rPr>
        <w:t>within</w:t>
      </w:r>
      <w:r w:rsidRPr="00D95B1B">
        <w:rPr>
          <w:rFonts w:ascii="Times New Roman" w:hAnsi="Times New Roman" w:cs="Times New Roman"/>
          <w:color w:val="000000" w:themeColor="text1"/>
          <w:spacing w:val="-28"/>
          <w:w w:val="110"/>
          <w:sz w:val="24"/>
          <w:szCs w:val="24"/>
        </w:rPr>
        <w:t xml:space="preserve"> </w:t>
      </w:r>
      <w:r w:rsidRPr="00D95B1B">
        <w:rPr>
          <w:rFonts w:ascii="Times New Roman" w:hAnsi="Times New Roman" w:cs="Times New Roman"/>
          <w:color w:val="000000" w:themeColor="text1"/>
          <w:w w:val="110"/>
          <w:sz w:val="24"/>
          <w:szCs w:val="24"/>
        </w:rPr>
        <w:t>which</w:t>
      </w:r>
      <w:r w:rsidRPr="00D95B1B">
        <w:rPr>
          <w:rFonts w:ascii="Times New Roman" w:hAnsi="Times New Roman" w:cs="Times New Roman"/>
          <w:color w:val="000000" w:themeColor="text1"/>
          <w:spacing w:val="-23"/>
          <w:w w:val="110"/>
          <w:sz w:val="24"/>
          <w:szCs w:val="24"/>
        </w:rPr>
        <w:t xml:space="preserve"> </w:t>
      </w:r>
      <w:r w:rsidRPr="00D95B1B">
        <w:rPr>
          <w:rFonts w:ascii="Times New Roman" w:hAnsi="Times New Roman" w:cs="Times New Roman"/>
          <w:color w:val="000000" w:themeColor="text1"/>
          <w:w w:val="110"/>
          <w:sz w:val="24"/>
          <w:szCs w:val="24"/>
        </w:rPr>
        <w:t>bids</w:t>
      </w:r>
      <w:r w:rsidRPr="00D95B1B">
        <w:rPr>
          <w:rFonts w:ascii="Times New Roman" w:hAnsi="Times New Roman" w:cs="Times New Roman"/>
          <w:color w:val="000000" w:themeColor="text1"/>
          <w:spacing w:val="-28"/>
          <w:w w:val="110"/>
          <w:sz w:val="24"/>
          <w:szCs w:val="24"/>
        </w:rPr>
        <w:t xml:space="preserve"> </w:t>
      </w:r>
      <w:r w:rsidRPr="00D95B1B">
        <w:rPr>
          <w:rFonts w:ascii="Times New Roman" w:hAnsi="Times New Roman" w:cs="Times New Roman"/>
          <w:color w:val="000000" w:themeColor="text1"/>
          <w:w w:val="110"/>
          <w:sz w:val="24"/>
          <w:szCs w:val="24"/>
        </w:rPr>
        <w:t>must</w:t>
      </w:r>
      <w:r w:rsidRPr="00D95B1B">
        <w:rPr>
          <w:rFonts w:ascii="Times New Roman" w:hAnsi="Times New Roman" w:cs="Times New Roman"/>
          <w:color w:val="000000" w:themeColor="text1"/>
          <w:spacing w:val="-32"/>
          <w:w w:val="110"/>
          <w:sz w:val="24"/>
          <w:szCs w:val="24"/>
        </w:rPr>
        <w:t xml:space="preserve"> </w:t>
      </w:r>
      <w:r w:rsidRPr="00D95B1B">
        <w:rPr>
          <w:rFonts w:ascii="Times New Roman" w:hAnsi="Times New Roman" w:cs="Times New Roman"/>
          <w:color w:val="000000" w:themeColor="text1"/>
          <w:w w:val="110"/>
          <w:sz w:val="24"/>
          <w:szCs w:val="24"/>
        </w:rPr>
        <w:t>be</w:t>
      </w:r>
      <w:r w:rsidRPr="00D95B1B">
        <w:rPr>
          <w:rFonts w:ascii="Times New Roman" w:hAnsi="Times New Roman" w:cs="Times New Roman"/>
          <w:color w:val="000000" w:themeColor="text1"/>
          <w:spacing w:val="-31"/>
          <w:w w:val="110"/>
          <w:sz w:val="24"/>
          <w:szCs w:val="24"/>
        </w:rPr>
        <w:t xml:space="preserve"> </w:t>
      </w:r>
      <w:r w:rsidRPr="00D95B1B">
        <w:rPr>
          <w:rFonts w:ascii="Times New Roman" w:hAnsi="Times New Roman" w:cs="Times New Roman"/>
          <w:color w:val="000000" w:themeColor="text1"/>
          <w:w w:val="110"/>
          <w:sz w:val="24"/>
          <w:szCs w:val="24"/>
        </w:rPr>
        <w:t>received</w:t>
      </w:r>
      <w:r w:rsidRPr="00D95B1B">
        <w:rPr>
          <w:rFonts w:ascii="Times New Roman" w:hAnsi="Times New Roman" w:cs="Times New Roman"/>
          <w:color w:val="000000" w:themeColor="text1"/>
          <w:spacing w:val="-27"/>
          <w:w w:val="110"/>
          <w:sz w:val="24"/>
          <w:szCs w:val="24"/>
        </w:rPr>
        <w:t xml:space="preserve"> </w:t>
      </w:r>
      <w:r w:rsidRPr="00D95B1B">
        <w:rPr>
          <w:rFonts w:ascii="Times New Roman" w:hAnsi="Times New Roman" w:cs="Times New Roman"/>
          <w:color w:val="000000" w:themeColor="text1"/>
          <w:w w:val="110"/>
          <w:sz w:val="24"/>
          <w:szCs w:val="24"/>
        </w:rPr>
        <w:t>is</w:t>
      </w:r>
      <w:r w:rsidR="00D95B1B">
        <w:rPr>
          <w:rFonts w:ascii="Times New Roman" w:hAnsi="Times New Roman" w:cs="Times New Roman"/>
          <w:color w:val="000000" w:themeColor="text1"/>
          <w:w w:val="110"/>
          <w:sz w:val="24"/>
          <w:szCs w:val="24"/>
        </w:rPr>
        <w:t xml:space="preserve"> </w:t>
      </w:r>
      <w:r w:rsidRPr="00D95B1B">
        <w:rPr>
          <w:rFonts w:ascii="Times New Roman" w:hAnsi="Times New Roman" w:cs="Times New Roman"/>
          <w:color w:val="000000" w:themeColor="text1"/>
          <w:w w:val="105"/>
          <w:sz w:val="24"/>
          <w:szCs w:val="24"/>
        </w:rPr>
        <w:t>not</w:t>
      </w:r>
      <w:r w:rsidRPr="00D95B1B">
        <w:rPr>
          <w:rFonts w:ascii="Times New Roman" w:hAnsi="Times New Roman" w:cs="Times New Roman"/>
          <w:color w:val="000000" w:themeColor="text1"/>
          <w:spacing w:val="10"/>
          <w:w w:val="105"/>
          <w:sz w:val="24"/>
          <w:szCs w:val="24"/>
        </w:rPr>
        <w:t xml:space="preserve"> </w:t>
      </w:r>
      <w:r w:rsidRPr="00D95B1B">
        <w:rPr>
          <w:rFonts w:ascii="Times New Roman" w:hAnsi="Times New Roman" w:cs="Times New Roman"/>
          <w:color w:val="000000" w:themeColor="text1"/>
          <w:w w:val="105"/>
          <w:sz w:val="24"/>
          <w:szCs w:val="24"/>
        </w:rPr>
        <w:t>a</w:t>
      </w:r>
      <w:r w:rsidRPr="00D95B1B">
        <w:rPr>
          <w:rFonts w:ascii="Times New Roman" w:hAnsi="Times New Roman" w:cs="Times New Roman"/>
          <w:color w:val="000000" w:themeColor="text1"/>
          <w:spacing w:val="23"/>
          <w:w w:val="105"/>
          <w:sz w:val="24"/>
          <w:szCs w:val="24"/>
        </w:rPr>
        <w:t xml:space="preserve"> </w:t>
      </w:r>
      <w:r w:rsidRPr="00D95B1B">
        <w:rPr>
          <w:rFonts w:ascii="Times New Roman" w:hAnsi="Times New Roman" w:cs="Times New Roman"/>
          <w:color w:val="000000" w:themeColor="text1"/>
          <w:w w:val="105"/>
          <w:sz w:val="24"/>
          <w:szCs w:val="24"/>
        </w:rPr>
        <w:t>minor</w:t>
      </w:r>
      <w:r w:rsidRPr="00D95B1B">
        <w:rPr>
          <w:rFonts w:ascii="Times New Roman" w:hAnsi="Times New Roman" w:cs="Times New Roman"/>
          <w:color w:val="000000" w:themeColor="text1"/>
          <w:spacing w:val="12"/>
          <w:w w:val="105"/>
          <w:sz w:val="24"/>
          <w:szCs w:val="24"/>
        </w:rPr>
        <w:t xml:space="preserve"> </w:t>
      </w:r>
      <w:r w:rsidRPr="00D95B1B">
        <w:rPr>
          <w:rFonts w:ascii="Times New Roman" w:hAnsi="Times New Roman" w:cs="Times New Roman"/>
          <w:color w:val="000000" w:themeColor="text1"/>
          <w:w w:val="105"/>
          <w:sz w:val="24"/>
          <w:szCs w:val="24"/>
        </w:rPr>
        <w:t>defect</w:t>
      </w:r>
      <w:r w:rsidRPr="00D95B1B">
        <w:rPr>
          <w:rFonts w:ascii="Times New Roman" w:hAnsi="Times New Roman" w:cs="Times New Roman"/>
          <w:color w:val="000000" w:themeColor="text1"/>
          <w:spacing w:val="20"/>
          <w:w w:val="105"/>
          <w:sz w:val="24"/>
          <w:szCs w:val="24"/>
        </w:rPr>
        <w:t xml:space="preserve"> </w:t>
      </w:r>
      <w:r w:rsidRPr="00D95B1B">
        <w:rPr>
          <w:rFonts w:ascii="Times New Roman" w:hAnsi="Times New Roman" w:cs="Times New Roman"/>
          <w:color w:val="000000" w:themeColor="text1"/>
          <w:w w:val="105"/>
          <w:sz w:val="24"/>
          <w:szCs w:val="24"/>
        </w:rPr>
        <w:t>or</w:t>
      </w:r>
      <w:r w:rsidRPr="00D95B1B">
        <w:rPr>
          <w:rFonts w:ascii="Times New Roman" w:hAnsi="Times New Roman" w:cs="Times New Roman"/>
          <w:color w:val="000000" w:themeColor="text1"/>
          <w:spacing w:val="15"/>
          <w:w w:val="105"/>
          <w:sz w:val="24"/>
          <w:szCs w:val="24"/>
        </w:rPr>
        <w:t xml:space="preserve"> </w:t>
      </w:r>
      <w:r w:rsidRPr="00D95B1B">
        <w:rPr>
          <w:rFonts w:ascii="Times New Roman" w:hAnsi="Times New Roman" w:cs="Times New Roman"/>
          <w:color w:val="000000" w:themeColor="text1"/>
          <w:w w:val="105"/>
          <w:sz w:val="24"/>
          <w:szCs w:val="24"/>
        </w:rPr>
        <w:t>an</w:t>
      </w:r>
      <w:r w:rsidRPr="00D95B1B">
        <w:rPr>
          <w:rFonts w:ascii="Times New Roman" w:hAnsi="Times New Roman" w:cs="Times New Roman"/>
          <w:color w:val="000000" w:themeColor="text1"/>
          <w:spacing w:val="19"/>
          <w:w w:val="105"/>
          <w:sz w:val="24"/>
          <w:szCs w:val="24"/>
        </w:rPr>
        <w:t xml:space="preserve"> </w:t>
      </w:r>
      <w:r w:rsidRPr="00D95B1B">
        <w:rPr>
          <w:rFonts w:ascii="Times New Roman" w:hAnsi="Times New Roman" w:cs="Times New Roman"/>
          <w:color w:val="000000" w:themeColor="text1"/>
          <w:w w:val="105"/>
          <w:sz w:val="24"/>
          <w:szCs w:val="24"/>
        </w:rPr>
        <w:t>informality</w:t>
      </w:r>
      <w:r w:rsidRPr="00D95B1B">
        <w:rPr>
          <w:rFonts w:ascii="Times New Roman" w:hAnsi="Times New Roman" w:cs="Times New Roman"/>
          <w:color w:val="000000" w:themeColor="text1"/>
          <w:spacing w:val="14"/>
          <w:w w:val="105"/>
          <w:sz w:val="24"/>
          <w:szCs w:val="24"/>
        </w:rPr>
        <w:t xml:space="preserve"> </w:t>
      </w:r>
      <w:r w:rsidRPr="00D95B1B">
        <w:rPr>
          <w:rFonts w:ascii="Times New Roman" w:hAnsi="Times New Roman" w:cs="Times New Roman"/>
          <w:color w:val="000000" w:themeColor="text1"/>
          <w:w w:val="105"/>
          <w:sz w:val="24"/>
          <w:szCs w:val="24"/>
        </w:rPr>
        <w:t>that</w:t>
      </w:r>
      <w:r w:rsidRPr="00D95B1B">
        <w:rPr>
          <w:rFonts w:ascii="Times New Roman" w:hAnsi="Times New Roman" w:cs="Times New Roman"/>
          <w:color w:val="000000" w:themeColor="text1"/>
          <w:spacing w:val="26"/>
          <w:w w:val="105"/>
          <w:sz w:val="24"/>
          <w:szCs w:val="24"/>
        </w:rPr>
        <w:t xml:space="preserve"> </w:t>
      </w:r>
      <w:r w:rsidRPr="00D95B1B">
        <w:rPr>
          <w:rFonts w:ascii="Times New Roman" w:hAnsi="Times New Roman" w:cs="Times New Roman"/>
          <w:color w:val="000000" w:themeColor="text1"/>
          <w:w w:val="105"/>
          <w:sz w:val="24"/>
          <w:szCs w:val="24"/>
        </w:rPr>
        <w:t>may</w:t>
      </w:r>
      <w:r w:rsidRPr="00D95B1B">
        <w:rPr>
          <w:rFonts w:ascii="Times New Roman" w:hAnsi="Times New Roman" w:cs="Times New Roman"/>
          <w:color w:val="000000" w:themeColor="text1"/>
          <w:spacing w:val="15"/>
          <w:w w:val="105"/>
          <w:sz w:val="24"/>
          <w:szCs w:val="24"/>
        </w:rPr>
        <w:t xml:space="preserve"> </w:t>
      </w:r>
      <w:r w:rsidRPr="00D95B1B">
        <w:rPr>
          <w:rFonts w:ascii="Times New Roman" w:hAnsi="Times New Roman" w:cs="Times New Roman"/>
          <w:color w:val="000000" w:themeColor="text1"/>
          <w:w w:val="105"/>
          <w:sz w:val="24"/>
          <w:szCs w:val="24"/>
        </w:rPr>
        <w:t>be</w:t>
      </w:r>
      <w:r w:rsidRPr="00D95B1B">
        <w:rPr>
          <w:rFonts w:ascii="Times New Roman" w:hAnsi="Times New Roman" w:cs="Times New Roman"/>
          <w:color w:val="000000" w:themeColor="text1"/>
          <w:spacing w:val="12"/>
          <w:w w:val="105"/>
          <w:sz w:val="24"/>
          <w:szCs w:val="24"/>
        </w:rPr>
        <w:t xml:space="preserve"> </w:t>
      </w:r>
      <w:r w:rsidRPr="00D95B1B">
        <w:rPr>
          <w:rFonts w:ascii="Times New Roman" w:hAnsi="Times New Roman" w:cs="Times New Roman"/>
          <w:color w:val="000000" w:themeColor="text1"/>
          <w:w w:val="105"/>
          <w:sz w:val="24"/>
          <w:szCs w:val="24"/>
        </w:rPr>
        <w:t>waived</w:t>
      </w:r>
      <w:r w:rsidRPr="00D95B1B">
        <w:rPr>
          <w:rFonts w:ascii="Times New Roman" w:hAnsi="Times New Roman" w:cs="Times New Roman"/>
          <w:color w:val="000000" w:themeColor="text1"/>
          <w:spacing w:val="37"/>
          <w:w w:val="105"/>
          <w:sz w:val="24"/>
          <w:szCs w:val="24"/>
        </w:rPr>
        <w:t xml:space="preserve"> </w:t>
      </w:r>
      <w:r w:rsidRPr="00D95B1B">
        <w:rPr>
          <w:rFonts w:ascii="Times New Roman" w:hAnsi="Times New Roman" w:cs="Times New Roman"/>
          <w:color w:val="000000" w:themeColor="text1"/>
          <w:w w:val="105"/>
          <w:sz w:val="24"/>
          <w:szCs w:val="24"/>
        </w:rPr>
        <w:t>but,</w:t>
      </w:r>
      <w:r w:rsidRPr="00D95B1B">
        <w:rPr>
          <w:rFonts w:ascii="Times New Roman" w:hAnsi="Times New Roman" w:cs="Times New Roman"/>
          <w:color w:val="000000" w:themeColor="text1"/>
          <w:spacing w:val="17"/>
          <w:w w:val="105"/>
          <w:sz w:val="24"/>
          <w:szCs w:val="24"/>
        </w:rPr>
        <w:t xml:space="preserve"> </w:t>
      </w:r>
      <w:r w:rsidRPr="00D95B1B">
        <w:rPr>
          <w:rFonts w:ascii="Times New Roman" w:hAnsi="Times New Roman" w:cs="Times New Roman"/>
          <w:color w:val="000000" w:themeColor="text1"/>
          <w:w w:val="105"/>
          <w:sz w:val="24"/>
          <w:szCs w:val="24"/>
        </w:rPr>
        <w:t>rather,</w:t>
      </w:r>
      <w:r w:rsidRPr="00D95B1B">
        <w:rPr>
          <w:rFonts w:ascii="Times New Roman" w:hAnsi="Times New Roman" w:cs="Times New Roman"/>
          <w:color w:val="000000" w:themeColor="text1"/>
          <w:spacing w:val="15"/>
          <w:w w:val="105"/>
          <w:sz w:val="24"/>
          <w:szCs w:val="24"/>
        </w:rPr>
        <w:t xml:space="preserve"> </w:t>
      </w:r>
      <w:r w:rsidRPr="00D95B1B">
        <w:rPr>
          <w:rFonts w:ascii="Times New Roman" w:hAnsi="Times New Roman" w:cs="Times New Roman"/>
          <w:color w:val="000000" w:themeColor="text1"/>
          <w:w w:val="105"/>
          <w:sz w:val="24"/>
          <w:szCs w:val="24"/>
        </w:rPr>
        <w:t>a</w:t>
      </w:r>
      <w:r w:rsidRPr="00D95B1B">
        <w:rPr>
          <w:rFonts w:ascii="Times New Roman" w:hAnsi="Times New Roman" w:cs="Times New Roman"/>
          <w:color w:val="000000" w:themeColor="text1"/>
          <w:spacing w:val="19"/>
          <w:w w:val="105"/>
          <w:sz w:val="24"/>
          <w:szCs w:val="24"/>
        </w:rPr>
        <w:t xml:space="preserve"> </w:t>
      </w:r>
      <w:r w:rsidRPr="00D95B1B">
        <w:rPr>
          <w:rFonts w:ascii="Times New Roman" w:hAnsi="Times New Roman" w:cs="Times New Roman"/>
          <w:color w:val="000000" w:themeColor="text1"/>
          <w:w w:val="105"/>
          <w:sz w:val="24"/>
          <w:szCs w:val="24"/>
        </w:rPr>
        <w:t>material</w:t>
      </w:r>
      <w:r w:rsidRPr="00D95B1B">
        <w:rPr>
          <w:rFonts w:ascii="Times New Roman" w:hAnsi="Times New Roman" w:cs="Times New Roman"/>
          <w:color w:val="000000" w:themeColor="text1"/>
          <w:spacing w:val="17"/>
          <w:w w:val="105"/>
          <w:sz w:val="24"/>
          <w:szCs w:val="24"/>
        </w:rPr>
        <w:t xml:space="preserve"> </w:t>
      </w:r>
      <w:r w:rsidRPr="00D95B1B">
        <w:rPr>
          <w:rFonts w:ascii="Times New Roman" w:hAnsi="Times New Roman" w:cs="Times New Roman"/>
          <w:color w:val="000000" w:themeColor="text1"/>
          <w:w w:val="105"/>
          <w:sz w:val="24"/>
          <w:szCs w:val="24"/>
        </w:rPr>
        <w:t>and</w:t>
      </w:r>
      <w:r w:rsidRPr="00D95B1B">
        <w:rPr>
          <w:rFonts w:ascii="Times New Roman" w:hAnsi="Times New Roman" w:cs="Times New Roman"/>
          <w:color w:val="000000" w:themeColor="text1"/>
          <w:spacing w:val="11"/>
          <w:w w:val="105"/>
          <w:sz w:val="24"/>
          <w:szCs w:val="24"/>
        </w:rPr>
        <w:t xml:space="preserve"> </w:t>
      </w:r>
      <w:r w:rsidRPr="00D95B1B">
        <w:rPr>
          <w:rFonts w:ascii="Times New Roman" w:hAnsi="Times New Roman" w:cs="Times New Roman"/>
          <w:color w:val="000000" w:themeColor="text1"/>
          <w:w w:val="105"/>
          <w:sz w:val="24"/>
          <w:szCs w:val="24"/>
        </w:rPr>
        <w:t>formal</w:t>
      </w:r>
      <w:r w:rsidRPr="00D95B1B">
        <w:rPr>
          <w:rFonts w:ascii="Times New Roman" w:hAnsi="Times New Roman" w:cs="Times New Roman"/>
          <w:color w:val="000000" w:themeColor="text1"/>
          <w:sz w:val="24"/>
          <w:szCs w:val="24"/>
        </w:rPr>
        <w:t xml:space="preserve"> requirement</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that,</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under</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circumstances</w:t>
      </w:r>
      <w:r w:rsidRPr="00D95B1B">
        <w:rPr>
          <w:rFonts w:ascii="Times New Roman" w:hAnsi="Times New Roman" w:cs="Times New Roman"/>
          <w:color w:val="000000" w:themeColor="text1"/>
          <w:spacing w:val="45"/>
          <w:sz w:val="24"/>
          <w:szCs w:val="24"/>
        </w:rPr>
        <w:t xml:space="preserve"> </w:t>
      </w:r>
      <w:r w:rsidRPr="00D95B1B">
        <w:rPr>
          <w:rFonts w:ascii="Times New Roman" w:hAnsi="Times New Roman" w:cs="Times New Roman"/>
          <w:color w:val="000000" w:themeColor="text1"/>
          <w:sz w:val="24"/>
          <w:szCs w:val="24"/>
        </w:rPr>
        <w:t>present</w:t>
      </w:r>
      <w:r w:rsidRPr="00D95B1B">
        <w:rPr>
          <w:rFonts w:ascii="Times New Roman" w:hAnsi="Times New Roman" w:cs="Times New Roman"/>
          <w:color w:val="000000" w:themeColor="text1"/>
          <w:spacing w:val="16"/>
          <w:sz w:val="24"/>
          <w:szCs w:val="24"/>
        </w:rPr>
        <w:t xml:space="preserve"> </w:t>
      </w:r>
      <w:r w:rsidRPr="00D95B1B">
        <w:rPr>
          <w:rFonts w:ascii="Times New Roman" w:hAnsi="Times New Roman" w:cs="Times New Roman"/>
          <w:color w:val="000000" w:themeColor="text1"/>
          <w:sz w:val="24"/>
          <w:szCs w:val="24"/>
        </w:rPr>
        <w:t>in</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instant</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case</w:t>
      </w:r>
      <w:r w:rsidRPr="00D95B1B">
        <w:rPr>
          <w:rFonts w:ascii="Times New Roman" w:hAnsi="Times New Roman" w:cs="Times New Roman"/>
          <w:color w:val="000000" w:themeColor="text1"/>
          <w:spacing w:val="-37"/>
          <w:sz w:val="24"/>
          <w:szCs w:val="24"/>
        </w:rPr>
        <w:t xml:space="preserve"> </w:t>
      </w:r>
      <w:r w:rsidRPr="00D95B1B">
        <w:rPr>
          <w:rFonts w:ascii="Times New Roman" w:hAnsi="Times New Roman" w:cs="Times New Roman"/>
          <w:color w:val="000000" w:themeColor="text1"/>
          <w:sz w:val="24"/>
          <w:szCs w:val="24"/>
        </w:rPr>
        <w:t>,</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must</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4"/>
          <w:sz w:val="24"/>
          <w:szCs w:val="24"/>
        </w:rPr>
        <w:t xml:space="preserve"> </w:t>
      </w:r>
      <w:r w:rsidRPr="00D95B1B">
        <w:rPr>
          <w:rFonts w:ascii="Times New Roman" w:hAnsi="Times New Roman" w:cs="Times New Roman"/>
          <w:color w:val="000000" w:themeColor="text1"/>
          <w:sz w:val="24"/>
          <w:szCs w:val="24"/>
        </w:rPr>
        <w:t>fulfilled</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the letter</w:t>
      </w:r>
      <w:r w:rsidRPr="00D95B1B">
        <w:rPr>
          <w:rFonts w:ascii="Times New Roman" w:hAnsi="Times New Roman" w:cs="Times New Roman"/>
          <w:color w:val="000000" w:themeColor="text1"/>
          <w:spacing w:val="6"/>
          <w:sz w:val="24"/>
          <w:szCs w:val="24"/>
        </w:rPr>
        <w:t xml:space="preserve"> </w:t>
      </w:r>
      <w:r w:rsidRPr="00D95B1B">
        <w:rPr>
          <w:rFonts w:ascii="Times New Roman" w:hAnsi="Times New Roman" w:cs="Times New Roman"/>
          <w:color w:val="000000" w:themeColor="text1"/>
          <w:sz w:val="24"/>
          <w:szCs w:val="24"/>
        </w:rPr>
        <w:t>of</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25"/>
          <w:sz w:val="24"/>
          <w:szCs w:val="24"/>
        </w:rPr>
        <w:t xml:space="preserve"> </w:t>
      </w:r>
      <w:r w:rsidRPr="00D95B1B">
        <w:rPr>
          <w:rFonts w:ascii="Times New Roman" w:hAnsi="Times New Roman" w:cs="Times New Roman"/>
          <w:color w:val="000000" w:themeColor="text1"/>
          <w:sz w:val="24"/>
          <w:szCs w:val="24"/>
        </w:rPr>
        <w:t>law.</w:t>
      </w:r>
    </w:p>
    <w:p w:rsidR="004516EE" w:rsidRPr="00D95B1B" w:rsidRDefault="004516EE" w:rsidP="004516EE">
      <w:pPr>
        <w:pStyle w:val="NoSpacing"/>
        <w:ind w:left="1584" w:right="1584"/>
        <w:jc w:val="both"/>
        <w:rPr>
          <w:rFonts w:ascii="Times New Roman" w:hAnsi="Times New Roman" w:cs="Times New Roman"/>
          <w:color w:val="000000" w:themeColor="text1"/>
          <w:sz w:val="24"/>
          <w:szCs w:val="24"/>
        </w:rPr>
      </w:pPr>
    </w:p>
    <w:p w:rsidR="004516EE" w:rsidRPr="00D95B1B" w:rsidRDefault="004516EE" w:rsidP="004516EE">
      <w:pPr>
        <w:pStyle w:val="NoSpacing"/>
        <w:ind w:left="1584" w:right="1584"/>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20.  Bids</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shall</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be</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valid</w:t>
      </w:r>
      <w:r w:rsidRPr="00D95B1B">
        <w:rPr>
          <w:rFonts w:ascii="Times New Roman" w:hAnsi="Times New Roman" w:cs="Times New Roman"/>
          <w:color w:val="000000" w:themeColor="text1"/>
          <w:spacing w:val="14"/>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8"/>
          <w:sz w:val="24"/>
          <w:szCs w:val="24"/>
        </w:rPr>
        <w:t xml:space="preserve"> </w:t>
      </w:r>
      <w:r w:rsidRPr="00D95B1B">
        <w:rPr>
          <w:rFonts w:ascii="Times New Roman" w:hAnsi="Times New Roman" w:cs="Times New Roman"/>
          <w:color w:val="000000" w:themeColor="text1"/>
          <w:sz w:val="24"/>
          <w:szCs w:val="24"/>
        </w:rPr>
        <w:t>binding</w:t>
      </w:r>
      <w:r w:rsidRPr="00D95B1B">
        <w:rPr>
          <w:rFonts w:ascii="Times New Roman" w:hAnsi="Times New Roman" w:cs="Times New Roman"/>
          <w:color w:val="000000" w:themeColor="text1"/>
          <w:spacing w:val="53"/>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spacing w:val="11"/>
          <w:sz w:val="24"/>
          <w:szCs w:val="24"/>
        </w:rPr>
        <w:t xml:space="preserve"> </w:t>
      </w:r>
      <w:r w:rsidRPr="00D95B1B">
        <w:rPr>
          <w:rFonts w:ascii="Times New Roman" w:hAnsi="Times New Roman" w:cs="Times New Roman"/>
          <w:color w:val="000000" w:themeColor="text1"/>
          <w:sz w:val="24"/>
          <w:szCs w:val="24"/>
        </w:rPr>
        <w:t>a</w:t>
      </w:r>
      <w:r w:rsidRPr="00D95B1B">
        <w:rPr>
          <w:rFonts w:ascii="Times New Roman" w:hAnsi="Times New Roman" w:cs="Times New Roman"/>
          <w:color w:val="000000" w:themeColor="text1"/>
          <w:spacing w:val="10"/>
          <w:sz w:val="24"/>
          <w:szCs w:val="24"/>
        </w:rPr>
        <w:t xml:space="preserve"> </w:t>
      </w:r>
      <w:r w:rsidRPr="00D95B1B">
        <w:rPr>
          <w:rFonts w:ascii="Times New Roman" w:hAnsi="Times New Roman" w:cs="Times New Roman"/>
          <w:color w:val="000000" w:themeColor="text1"/>
          <w:sz w:val="24"/>
          <w:szCs w:val="24"/>
        </w:rPr>
        <w:t>period not</w:t>
      </w:r>
      <w:r w:rsidRPr="00D95B1B">
        <w:rPr>
          <w:rFonts w:ascii="Times New Roman" w:hAnsi="Times New Roman" w:cs="Times New Roman"/>
          <w:color w:val="000000" w:themeColor="text1"/>
          <w:spacing w:val="1"/>
          <w:sz w:val="24"/>
          <w:szCs w:val="24"/>
        </w:rPr>
        <w:t xml:space="preserve"> </w:t>
      </w:r>
      <w:r w:rsidRPr="00D95B1B">
        <w:rPr>
          <w:rFonts w:ascii="Times New Roman" w:hAnsi="Times New Roman" w:cs="Times New Roman"/>
          <w:color w:val="000000" w:themeColor="text1"/>
          <w:sz w:val="24"/>
          <w:szCs w:val="24"/>
        </w:rPr>
        <w:t>less</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than</w:t>
      </w:r>
      <w:r w:rsidR="00992AF3">
        <w:rPr>
          <w:rFonts w:ascii="Times New Roman" w:hAnsi="Times New Roman" w:cs="Times New Roman"/>
          <w:color w:val="000000" w:themeColor="text1"/>
          <w:sz w:val="24"/>
          <w:szCs w:val="24"/>
        </w:rPr>
        <w:t xml:space="preserve"> 120</w:t>
      </w:r>
      <w:r w:rsidRPr="00D95B1B">
        <w:rPr>
          <w:rFonts w:ascii="Times New Roman" w:hAnsi="Times New Roman" w:cs="Times New Roman"/>
          <w:color w:val="000000" w:themeColor="text1"/>
          <w:spacing w:val="-7"/>
          <w:sz w:val="24"/>
          <w:szCs w:val="24"/>
        </w:rPr>
        <w:t xml:space="preserve"> </w:t>
      </w:r>
      <w:r w:rsidRPr="00D95B1B">
        <w:rPr>
          <w:rFonts w:ascii="Times New Roman" w:hAnsi="Times New Roman" w:cs="Times New Roman"/>
          <w:color w:val="000000" w:themeColor="text1"/>
          <w:sz w:val="24"/>
          <w:szCs w:val="24"/>
        </w:rPr>
        <w:t>days from</w:t>
      </w:r>
      <w:r w:rsidRPr="00D95B1B">
        <w:rPr>
          <w:rFonts w:ascii="Times New Roman" w:hAnsi="Times New Roman" w:cs="Times New Roman"/>
          <w:color w:val="000000" w:themeColor="text1"/>
          <w:spacing w:val="3"/>
          <w:sz w:val="24"/>
          <w:szCs w:val="24"/>
        </w:rPr>
        <w:t xml:space="preserve"> </w:t>
      </w:r>
      <w:r w:rsidRPr="00D95B1B">
        <w:rPr>
          <w:rFonts w:ascii="Times New Roman" w:hAnsi="Times New Roman" w:cs="Times New Roman"/>
          <w:color w:val="000000" w:themeColor="text1"/>
          <w:sz w:val="24"/>
          <w:szCs w:val="24"/>
        </w:rPr>
        <w:t>the</w:t>
      </w:r>
      <w:r w:rsidRPr="00D95B1B">
        <w:rPr>
          <w:rFonts w:ascii="Times New Roman" w:hAnsi="Times New Roman" w:cs="Times New Roman"/>
          <w:color w:val="000000" w:themeColor="text1"/>
          <w:spacing w:val="12"/>
          <w:sz w:val="24"/>
          <w:szCs w:val="24"/>
        </w:rPr>
        <w:t xml:space="preserve"> </w:t>
      </w:r>
      <w:r w:rsidRPr="00D95B1B">
        <w:rPr>
          <w:rFonts w:ascii="Times New Roman" w:hAnsi="Times New Roman" w:cs="Times New Roman"/>
          <w:color w:val="000000" w:themeColor="text1"/>
          <w:sz w:val="24"/>
          <w:szCs w:val="24"/>
        </w:rPr>
        <w:t>date</w:t>
      </w:r>
      <w:r w:rsidRPr="00D95B1B">
        <w:rPr>
          <w:rFonts w:ascii="Times New Roman" w:hAnsi="Times New Roman" w:cs="Times New Roman"/>
          <w:color w:val="000000" w:themeColor="text1"/>
          <w:spacing w:val="9"/>
          <w:sz w:val="24"/>
          <w:szCs w:val="24"/>
        </w:rPr>
        <w:t xml:space="preserve"> </w:t>
      </w:r>
      <w:r w:rsidRPr="00D95B1B">
        <w:rPr>
          <w:rFonts w:ascii="Times New Roman" w:hAnsi="Times New Roman" w:cs="Times New Roman"/>
          <w:color w:val="000000" w:themeColor="text1"/>
          <w:sz w:val="24"/>
          <w:szCs w:val="24"/>
        </w:rPr>
        <w:t>set</w:t>
      </w:r>
      <w:r w:rsidRPr="00D95B1B">
        <w:rPr>
          <w:rFonts w:ascii="Times New Roman" w:hAnsi="Times New Roman" w:cs="Times New Roman"/>
          <w:color w:val="000000" w:themeColor="text1"/>
          <w:spacing w:val="-5"/>
          <w:sz w:val="24"/>
          <w:szCs w:val="24"/>
        </w:rPr>
        <w:t xml:space="preserve"> </w:t>
      </w:r>
      <w:r w:rsidRPr="00D95B1B">
        <w:rPr>
          <w:rFonts w:ascii="Times New Roman" w:hAnsi="Times New Roman" w:cs="Times New Roman"/>
          <w:color w:val="000000" w:themeColor="text1"/>
          <w:sz w:val="24"/>
          <w:szCs w:val="24"/>
        </w:rPr>
        <w:t>for</w:t>
      </w:r>
      <w:r w:rsidRPr="00D95B1B">
        <w:rPr>
          <w:rFonts w:ascii="Times New Roman" w:hAnsi="Times New Roman" w:cs="Times New Roman"/>
          <w:color w:val="000000" w:themeColor="text1"/>
          <w:w w:val="102"/>
          <w:sz w:val="24"/>
          <w:szCs w:val="24"/>
        </w:rPr>
        <w:t xml:space="preserve"> receipt of bids    </w:t>
      </w:r>
    </w:p>
    <w:p w:rsidR="004516EE" w:rsidRPr="00D95B1B" w:rsidRDefault="004516EE" w:rsidP="004516EE">
      <w:pPr>
        <w:spacing w:before="8" w:line="280" w:lineRule="exact"/>
        <w:ind w:left="1584" w:right="1584"/>
        <w:rPr>
          <w:rFonts w:ascii="Times New Roman" w:hAnsi="Times New Roman" w:cs="Times New Roman"/>
          <w:color w:val="000000" w:themeColor="text1"/>
          <w:sz w:val="24"/>
          <w:szCs w:val="24"/>
        </w:rPr>
      </w:pPr>
    </w:p>
    <w:p w:rsidR="004516EE" w:rsidRPr="00F25151" w:rsidRDefault="004516EE" w:rsidP="004516EE">
      <w:pPr>
        <w:pStyle w:val="BodyText"/>
        <w:spacing w:line="243" w:lineRule="auto"/>
        <w:ind w:left="1584" w:right="1584" w:firstLine="9"/>
        <w:jc w:val="both"/>
        <w:rPr>
          <w:rFonts w:ascii="Times New Roman" w:hAnsi="Times New Roman" w:cs="Times New Roman"/>
          <w:color w:val="000000" w:themeColor="text1"/>
          <w:sz w:val="24"/>
          <w:szCs w:val="24"/>
        </w:rPr>
      </w:pPr>
      <w:r w:rsidRPr="00D95B1B">
        <w:rPr>
          <w:rFonts w:ascii="Times New Roman" w:hAnsi="Times New Roman" w:cs="Times New Roman"/>
          <w:color w:val="000000" w:themeColor="text1"/>
          <w:sz w:val="24"/>
          <w:szCs w:val="24"/>
        </w:rPr>
        <w:t>Conditions</w:t>
      </w:r>
      <w:r w:rsidRPr="00D95B1B">
        <w:rPr>
          <w:rFonts w:ascii="Times New Roman" w:hAnsi="Times New Roman" w:cs="Times New Roman"/>
          <w:color w:val="000000" w:themeColor="text1"/>
          <w:spacing w:val="55"/>
          <w:sz w:val="24"/>
          <w:szCs w:val="24"/>
        </w:rPr>
        <w:t xml:space="preserve"> </w:t>
      </w:r>
      <w:r w:rsidRPr="00D95B1B">
        <w:rPr>
          <w:rFonts w:ascii="Times New Roman" w:hAnsi="Times New Roman" w:cs="Times New Roman"/>
          <w:color w:val="000000" w:themeColor="text1"/>
          <w:sz w:val="24"/>
          <w:szCs w:val="24"/>
        </w:rPr>
        <w:t>herein</w:t>
      </w:r>
      <w:r w:rsidRPr="00D95B1B">
        <w:rPr>
          <w:rFonts w:ascii="Times New Roman" w:hAnsi="Times New Roman" w:cs="Times New Roman"/>
          <w:color w:val="000000" w:themeColor="text1"/>
          <w:spacing w:val="36"/>
          <w:sz w:val="24"/>
          <w:szCs w:val="24"/>
        </w:rPr>
        <w:t xml:space="preserve"> </w:t>
      </w:r>
      <w:r w:rsidRPr="00D95B1B">
        <w:rPr>
          <w:rFonts w:ascii="Times New Roman" w:hAnsi="Times New Roman" w:cs="Times New Roman"/>
          <w:color w:val="000000" w:themeColor="text1"/>
          <w:sz w:val="24"/>
          <w:szCs w:val="24"/>
        </w:rPr>
        <w:t>have</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been</w:t>
      </w:r>
      <w:r w:rsidRPr="00D95B1B">
        <w:rPr>
          <w:rFonts w:ascii="Times New Roman" w:hAnsi="Times New Roman" w:cs="Times New Roman"/>
          <w:color w:val="000000" w:themeColor="text1"/>
          <w:spacing w:val="20"/>
          <w:sz w:val="24"/>
          <w:szCs w:val="24"/>
        </w:rPr>
        <w:t xml:space="preserve"> </w:t>
      </w:r>
      <w:r w:rsidRPr="00D95B1B">
        <w:rPr>
          <w:rFonts w:ascii="Times New Roman" w:hAnsi="Times New Roman" w:cs="Times New Roman"/>
          <w:color w:val="000000" w:themeColor="text1"/>
          <w:sz w:val="24"/>
          <w:szCs w:val="24"/>
        </w:rPr>
        <w:t>carefully</w:t>
      </w:r>
      <w:r w:rsidRPr="00D95B1B">
        <w:rPr>
          <w:rFonts w:ascii="Times New Roman" w:hAnsi="Times New Roman" w:cs="Times New Roman"/>
          <w:color w:val="000000" w:themeColor="text1"/>
          <w:spacing w:val="38"/>
          <w:sz w:val="24"/>
          <w:szCs w:val="24"/>
        </w:rPr>
        <w:t xml:space="preserve"> </w:t>
      </w:r>
      <w:r w:rsidRPr="00D95B1B">
        <w:rPr>
          <w:rFonts w:ascii="Times New Roman" w:hAnsi="Times New Roman" w:cs="Times New Roman"/>
          <w:color w:val="000000" w:themeColor="text1"/>
          <w:sz w:val="24"/>
          <w:szCs w:val="24"/>
        </w:rPr>
        <w:t>read</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and</w:t>
      </w:r>
      <w:r w:rsidRPr="00D95B1B">
        <w:rPr>
          <w:rFonts w:ascii="Times New Roman" w:hAnsi="Times New Roman" w:cs="Times New Roman"/>
          <w:color w:val="000000" w:themeColor="text1"/>
          <w:spacing w:val="22"/>
          <w:sz w:val="24"/>
          <w:szCs w:val="24"/>
        </w:rPr>
        <w:t xml:space="preserve"> </w:t>
      </w:r>
      <w:r w:rsidRPr="00D95B1B">
        <w:rPr>
          <w:rFonts w:ascii="Times New Roman" w:hAnsi="Times New Roman" w:cs="Times New Roman"/>
          <w:color w:val="000000" w:themeColor="text1"/>
          <w:sz w:val="24"/>
          <w:szCs w:val="24"/>
        </w:rPr>
        <w:t>this</w:t>
      </w:r>
      <w:r w:rsidRPr="00D95B1B">
        <w:rPr>
          <w:rFonts w:ascii="Times New Roman" w:hAnsi="Times New Roman" w:cs="Times New Roman"/>
          <w:color w:val="000000" w:themeColor="text1"/>
          <w:spacing w:val="41"/>
          <w:sz w:val="24"/>
          <w:szCs w:val="24"/>
        </w:rPr>
        <w:t xml:space="preserve"> </w:t>
      </w:r>
      <w:r w:rsidRPr="00D95B1B">
        <w:rPr>
          <w:rFonts w:ascii="Times New Roman" w:hAnsi="Times New Roman" w:cs="Times New Roman"/>
          <w:color w:val="000000" w:themeColor="text1"/>
          <w:sz w:val="24"/>
          <w:szCs w:val="24"/>
        </w:rPr>
        <w:t>bid</w:t>
      </w:r>
      <w:r w:rsidRPr="00D95B1B">
        <w:rPr>
          <w:rFonts w:ascii="Times New Roman" w:hAnsi="Times New Roman" w:cs="Times New Roman"/>
          <w:color w:val="000000" w:themeColor="text1"/>
          <w:spacing w:val="26"/>
          <w:sz w:val="24"/>
          <w:szCs w:val="24"/>
        </w:rPr>
        <w:t xml:space="preserve"> </w:t>
      </w:r>
      <w:r w:rsidRPr="00D95B1B">
        <w:rPr>
          <w:rFonts w:ascii="Times New Roman" w:hAnsi="Times New Roman" w:cs="Times New Roman"/>
          <w:color w:val="000000" w:themeColor="text1"/>
          <w:sz w:val="24"/>
          <w:szCs w:val="24"/>
        </w:rPr>
        <w:t>is</w:t>
      </w:r>
      <w:r w:rsidRPr="00D95B1B">
        <w:rPr>
          <w:rFonts w:ascii="Times New Roman" w:hAnsi="Times New Roman" w:cs="Times New Roman"/>
          <w:color w:val="000000" w:themeColor="text1"/>
          <w:spacing w:val="21"/>
          <w:sz w:val="24"/>
          <w:szCs w:val="24"/>
        </w:rPr>
        <w:t xml:space="preserve"> </w:t>
      </w:r>
      <w:r w:rsidRPr="00D95B1B">
        <w:rPr>
          <w:rFonts w:ascii="Times New Roman" w:hAnsi="Times New Roman" w:cs="Times New Roman"/>
          <w:color w:val="000000" w:themeColor="text1"/>
          <w:sz w:val="24"/>
          <w:szCs w:val="24"/>
        </w:rPr>
        <w:t>submitted</w:t>
      </w:r>
      <w:r w:rsidRPr="00D95B1B">
        <w:rPr>
          <w:rFonts w:ascii="Times New Roman" w:hAnsi="Times New Roman" w:cs="Times New Roman"/>
          <w:color w:val="000000" w:themeColor="text1"/>
          <w:spacing w:val="42"/>
          <w:sz w:val="24"/>
          <w:szCs w:val="24"/>
        </w:rPr>
        <w:t xml:space="preserve"> </w:t>
      </w:r>
      <w:r w:rsidRPr="00D95B1B">
        <w:rPr>
          <w:rFonts w:ascii="Times New Roman" w:hAnsi="Times New Roman" w:cs="Times New Roman"/>
          <w:color w:val="000000" w:themeColor="text1"/>
          <w:sz w:val="24"/>
          <w:szCs w:val="24"/>
        </w:rPr>
        <w:t>subject</w:t>
      </w:r>
      <w:r w:rsidRPr="00D95B1B">
        <w:rPr>
          <w:rFonts w:ascii="Times New Roman" w:hAnsi="Times New Roman" w:cs="Times New Roman"/>
          <w:color w:val="000000" w:themeColor="text1"/>
          <w:spacing w:val="30"/>
          <w:sz w:val="24"/>
          <w:szCs w:val="24"/>
        </w:rPr>
        <w:t xml:space="preserve"> </w:t>
      </w:r>
      <w:r w:rsidRPr="00D95B1B">
        <w:rPr>
          <w:rFonts w:ascii="Times New Roman" w:hAnsi="Times New Roman" w:cs="Times New Roman"/>
          <w:color w:val="000000" w:themeColor="text1"/>
          <w:sz w:val="24"/>
          <w:szCs w:val="24"/>
        </w:rPr>
        <w:t>to</w:t>
      </w:r>
      <w:r w:rsidRPr="00D95B1B">
        <w:rPr>
          <w:rFonts w:ascii="Times New Roman" w:hAnsi="Times New Roman" w:cs="Times New Roman"/>
          <w:color w:val="000000" w:themeColor="text1"/>
          <w:spacing w:val="34"/>
          <w:sz w:val="24"/>
          <w:szCs w:val="24"/>
        </w:rPr>
        <w:t xml:space="preserve"> </w:t>
      </w:r>
      <w:r w:rsidRPr="00D95B1B">
        <w:rPr>
          <w:rFonts w:ascii="Times New Roman" w:hAnsi="Times New Roman" w:cs="Times New Roman"/>
          <w:color w:val="000000" w:themeColor="text1"/>
          <w:sz w:val="24"/>
          <w:szCs w:val="24"/>
        </w:rPr>
        <w:t>all</w:t>
      </w:r>
      <w:r w:rsidRPr="00D95B1B">
        <w:rPr>
          <w:rFonts w:ascii="Times New Roman" w:hAnsi="Times New Roman" w:cs="Times New Roman"/>
          <w:color w:val="000000" w:themeColor="text1"/>
          <w:spacing w:val="32"/>
          <w:sz w:val="24"/>
          <w:szCs w:val="24"/>
        </w:rPr>
        <w:t xml:space="preserve"> </w:t>
      </w:r>
      <w:r w:rsidRPr="00F25151">
        <w:rPr>
          <w:rFonts w:ascii="Times New Roman" w:hAnsi="Times New Roman" w:cs="Times New Roman"/>
          <w:color w:val="000000" w:themeColor="text1"/>
          <w:sz w:val="24"/>
          <w:szCs w:val="24"/>
        </w:rPr>
        <w:t>requirements</w:t>
      </w:r>
      <w:r w:rsidRPr="00F25151">
        <w:rPr>
          <w:rFonts w:ascii="Times New Roman" w:hAnsi="Times New Roman" w:cs="Times New Roman"/>
          <w:color w:val="000000" w:themeColor="text1"/>
          <w:w w:val="101"/>
          <w:sz w:val="24"/>
          <w:szCs w:val="24"/>
        </w:rPr>
        <w:t xml:space="preserve"> </w:t>
      </w:r>
      <w:r w:rsidRPr="00F25151">
        <w:rPr>
          <w:rFonts w:ascii="Times New Roman" w:hAnsi="Times New Roman" w:cs="Times New Roman"/>
          <w:color w:val="000000" w:themeColor="text1"/>
          <w:sz w:val="24"/>
          <w:szCs w:val="24"/>
        </w:rPr>
        <w:t>stated</w:t>
      </w:r>
      <w:r w:rsidRPr="00F25151">
        <w:rPr>
          <w:rFonts w:ascii="Times New Roman" w:hAnsi="Times New Roman" w:cs="Times New Roman"/>
          <w:color w:val="000000" w:themeColor="text1"/>
          <w:spacing w:val="23"/>
          <w:sz w:val="24"/>
          <w:szCs w:val="24"/>
        </w:rPr>
        <w:t xml:space="preserve"> </w:t>
      </w:r>
      <w:r w:rsidRPr="00F25151">
        <w:rPr>
          <w:rFonts w:ascii="Times New Roman" w:hAnsi="Times New Roman" w:cs="Times New Roman"/>
          <w:color w:val="000000" w:themeColor="text1"/>
          <w:sz w:val="24"/>
          <w:szCs w:val="24"/>
        </w:rPr>
        <w:t>herein.</w:t>
      </w:r>
      <w:r w:rsidRPr="00F25151">
        <w:rPr>
          <w:rFonts w:ascii="Times New Roman" w:hAnsi="Times New Roman" w:cs="Times New Roman"/>
          <w:color w:val="000000" w:themeColor="text1"/>
          <w:spacing w:val="17"/>
          <w:sz w:val="24"/>
          <w:szCs w:val="24"/>
        </w:rPr>
        <w:t xml:space="preserve"> </w:t>
      </w:r>
      <w:r w:rsidRPr="00F25151">
        <w:rPr>
          <w:rFonts w:ascii="Times New Roman" w:hAnsi="Times New Roman" w:cs="Times New Roman"/>
          <w:color w:val="000000" w:themeColor="text1"/>
          <w:sz w:val="24"/>
          <w:szCs w:val="24"/>
        </w:rPr>
        <w:t>The</w:t>
      </w:r>
      <w:r w:rsidRPr="00F25151">
        <w:rPr>
          <w:rFonts w:ascii="Times New Roman" w:hAnsi="Times New Roman" w:cs="Times New Roman"/>
          <w:color w:val="000000" w:themeColor="text1"/>
          <w:spacing w:val="23"/>
          <w:sz w:val="24"/>
          <w:szCs w:val="24"/>
        </w:rPr>
        <w:t xml:space="preserve"> </w:t>
      </w:r>
      <w:r w:rsidRPr="00F25151">
        <w:rPr>
          <w:rFonts w:ascii="Times New Roman" w:hAnsi="Times New Roman" w:cs="Times New Roman"/>
          <w:color w:val="000000" w:themeColor="text1"/>
          <w:sz w:val="24"/>
          <w:szCs w:val="24"/>
        </w:rPr>
        <w:t>undersigned</w:t>
      </w:r>
      <w:r w:rsidRPr="00F25151">
        <w:rPr>
          <w:rFonts w:ascii="Times New Roman" w:hAnsi="Times New Roman" w:cs="Times New Roman"/>
          <w:color w:val="000000" w:themeColor="text1"/>
          <w:spacing w:val="27"/>
          <w:sz w:val="24"/>
          <w:szCs w:val="24"/>
        </w:rPr>
        <w:t xml:space="preserve"> </w:t>
      </w:r>
      <w:r w:rsidRPr="00F25151">
        <w:rPr>
          <w:rFonts w:ascii="Times New Roman" w:hAnsi="Times New Roman" w:cs="Times New Roman"/>
          <w:color w:val="000000" w:themeColor="text1"/>
          <w:sz w:val="24"/>
          <w:szCs w:val="24"/>
        </w:rPr>
        <w:t>hereby</w:t>
      </w:r>
      <w:r w:rsidRPr="00F25151">
        <w:rPr>
          <w:rFonts w:ascii="Times New Roman" w:hAnsi="Times New Roman" w:cs="Times New Roman"/>
          <w:color w:val="000000" w:themeColor="text1"/>
          <w:spacing w:val="9"/>
          <w:sz w:val="24"/>
          <w:szCs w:val="24"/>
        </w:rPr>
        <w:t xml:space="preserve"> </w:t>
      </w:r>
      <w:r w:rsidRPr="00F25151">
        <w:rPr>
          <w:rFonts w:ascii="Times New Roman" w:hAnsi="Times New Roman" w:cs="Times New Roman"/>
          <w:color w:val="000000" w:themeColor="text1"/>
          <w:sz w:val="24"/>
          <w:szCs w:val="24"/>
        </w:rPr>
        <w:t>acknowledges</w:t>
      </w:r>
      <w:r w:rsidRPr="00F25151">
        <w:rPr>
          <w:rFonts w:ascii="Times New Roman" w:hAnsi="Times New Roman" w:cs="Times New Roman"/>
          <w:color w:val="000000" w:themeColor="text1"/>
          <w:spacing w:val="40"/>
          <w:sz w:val="24"/>
          <w:szCs w:val="24"/>
        </w:rPr>
        <w:t xml:space="preserve"> </w:t>
      </w:r>
      <w:r w:rsidRPr="00F25151">
        <w:rPr>
          <w:rFonts w:ascii="Times New Roman" w:hAnsi="Times New Roman" w:cs="Times New Roman"/>
          <w:color w:val="000000" w:themeColor="text1"/>
          <w:sz w:val="24"/>
          <w:szCs w:val="24"/>
        </w:rPr>
        <w:t>and</w:t>
      </w:r>
      <w:r w:rsidRPr="00F25151">
        <w:rPr>
          <w:rFonts w:ascii="Times New Roman" w:hAnsi="Times New Roman" w:cs="Times New Roman"/>
          <w:color w:val="000000" w:themeColor="text1"/>
          <w:spacing w:val="4"/>
          <w:sz w:val="24"/>
          <w:szCs w:val="24"/>
        </w:rPr>
        <w:t xml:space="preserve"> </w:t>
      </w:r>
      <w:r w:rsidRPr="00F25151">
        <w:rPr>
          <w:rFonts w:ascii="Times New Roman" w:hAnsi="Times New Roman" w:cs="Times New Roman"/>
          <w:color w:val="000000" w:themeColor="text1"/>
          <w:sz w:val="24"/>
          <w:szCs w:val="24"/>
        </w:rPr>
        <w:t>agrees</w:t>
      </w:r>
      <w:r w:rsidRPr="00F25151">
        <w:rPr>
          <w:rFonts w:ascii="Times New Roman" w:hAnsi="Times New Roman" w:cs="Times New Roman"/>
          <w:color w:val="000000" w:themeColor="text1"/>
          <w:spacing w:val="23"/>
          <w:sz w:val="24"/>
          <w:szCs w:val="24"/>
        </w:rPr>
        <w:t xml:space="preserve"> </w:t>
      </w:r>
      <w:r w:rsidRPr="00F25151">
        <w:rPr>
          <w:rFonts w:ascii="Times New Roman" w:hAnsi="Times New Roman" w:cs="Times New Roman"/>
          <w:color w:val="000000" w:themeColor="text1"/>
          <w:sz w:val="24"/>
          <w:szCs w:val="24"/>
        </w:rPr>
        <w:t>if</w:t>
      </w:r>
      <w:r w:rsidRPr="00F25151">
        <w:rPr>
          <w:rFonts w:ascii="Times New Roman" w:hAnsi="Times New Roman" w:cs="Times New Roman"/>
          <w:color w:val="000000" w:themeColor="text1"/>
          <w:spacing w:val="-6"/>
          <w:sz w:val="24"/>
          <w:szCs w:val="24"/>
        </w:rPr>
        <w:t xml:space="preserve"> </w:t>
      </w:r>
      <w:r w:rsidRPr="00F25151">
        <w:rPr>
          <w:rFonts w:ascii="Times New Roman" w:hAnsi="Times New Roman" w:cs="Times New Roman"/>
          <w:color w:val="000000" w:themeColor="text1"/>
          <w:sz w:val="24"/>
          <w:szCs w:val="24"/>
        </w:rPr>
        <w:t>this</w:t>
      </w:r>
      <w:r w:rsidRPr="00F25151">
        <w:rPr>
          <w:rFonts w:ascii="Times New Roman" w:hAnsi="Times New Roman" w:cs="Times New Roman"/>
          <w:color w:val="000000" w:themeColor="text1"/>
          <w:spacing w:val="21"/>
          <w:sz w:val="24"/>
          <w:szCs w:val="24"/>
        </w:rPr>
        <w:t xml:space="preserve"> </w:t>
      </w:r>
      <w:r w:rsidRPr="00F25151">
        <w:rPr>
          <w:rFonts w:ascii="Times New Roman" w:hAnsi="Times New Roman" w:cs="Times New Roman"/>
          <w:color w:val="000000" w:themeColor="text1"/>
          <w:sz w:val="24"/>
          <w:szCs w:val="24"/>
        </w:rPr>
        <w:t>bid</w:t>
      </w:r>
      <w:r w:rsidRPr="00F25151">
        <w:rPr>
          <w:rFonts w:ascii="Times New Roman" w:hAnsi="Times New Roman" w:cs="Times New Roman"/>
          <w:color w:val="000000" w:themeColor="text1"/>
          <w:spacing w:val="3"/>
          <w:sz w:val="24"/>
          <w:szCs w:val="24"/>
        </w:rPr>
        <w:t xml:space="preserve"> </w:t>
      </w:r>
      <w:r w:rsidRPr="00F25151">
        <w:rPr>
          <w:rFonts w:ascii="Times New Roman" w:hAnsi="Times New Roman" w:cs="Times New Roman"/>
          <w:color w:val="000000" w:themeColor="text1"/>
          <w:sz w:val="24"/>
          <w:szCs w:val="24"/>
        </w:rPr>
        <w:t>is</w:t>
      </w:r>
      <w:r w:rsidRPr="00F25151">
        <w:rPr>
          <w:rFonts w:ascii="Times New Roman" w:hAnsi="Times New Roman" w:cs="Times New Roman"/>
          <w:color w:val="000000" w:themeColor="text1"/>
          <w:spacing w:val="-3"/>
          <w:sz w:val="24"/>
          <w:szCs w:val="24"/>
        </w:rPr>
        <w:t xml:space="preserve"> </w:t>
      </w:r>
      <w:r w:rsidRPr="00F25151">
        <w:rPr>
          <w:rFonts w:ascii="Times New Roman" w:hAnsi="Times New Roman" w:cs="Times New Roman"/>
          <w:color w:val="000000" w:themeColor="text1"/>
          <w:sz w:val="24"/>
          <w:szCs w:val="24"/>
        </w:rPr>
        <w:t>accepted</w:t>
      </w:r>
      <w:r w:rsidRPr="00F25151">
        <w:rPr>
          <w:rFonts w:ascii="Times New Roman" w:hAnsi="Times New Roman" w:cs="Times New Roman"/>
          <w:color w:val="000000" w:themeColor="text1"/>
          <w:spacing w:val="16"/>
          <w:sz w:val="24"/>
          <w:szCs w:val="24"/>
        </w:rPr>
        <w:t xml:space="preserve"> </w:t>
      </w:r>
      <w:r w:rsidRPr="00F25151">
        <w:rPr>
          <w:rFonts w:ascii="Times New Roman" w:hAnsi="Times New Roman" w:cs="Times New Roman"/>
          <w:color w:val="000000" w:themeColor="text1"/>
          <w:sz w:val="24"/>
          <w:szCs w:val="24"/>
        </w:rPr>
        <w:t>to</w:t>
      </w:r>
      <w:r w:rsidRPr="00F25151">
        <w:rPr>
          <w:rFonts w:ascii="Times New Roman" w:hAnsi="Times New Roman" w:cs="Times New Roman"/>
          <w:color w:val="000000" w:themeColor="text1"/>
          <w:spacing w:val="5"/>
          <w:sz w:val="24"/>
          <w:szCs w:val="24"/>
        </w:rPr>
        <w:t xml:space="preserve"> </w:t>
      </w:r>
      <w:r w:rsidRPr="00F25151">
        <w:rPr>
          <w:rFonts w:ascii="Times New Roman" w:hAnsi="Times New Roman" w:cs="Times New Roman"/>
          <w:color w:val="000000" w:themeColor="text1"/>
          <w:sz w:val="24"/>
          <w:szCs w:val="24"/>
        </w:rPr>
        <w:t>furnish</w:t>
      </w:r>
      <w:r w:rsidRPr="00F25151">
        <w:rPr>
          <w:rFonts w:ascii="Times New Roman" w:hAnsi="Times New Roman" w:cs="Times New Roman"/>
          <w:color w:val="000000" w:themeColor="text1"/>
          <w:w w:val="102"/>
          <w:sz w:val="24"/>
          <w:szCs w:val="24"/>
        </w:rPr>
        <w:t xml:space="preserve"> </w:t>
      </w:r>
      <w:r w:rsidRPr="00F25151">
        <w:rPr>
          <w:rFonts w:ascii="Times New Roman" w:hAnsi="Times New Roman" w:cs="Times New Roman"/>
          <w:color w:val="000000" w:themeColor="text1"/>
          <w:sz w:val="24"/>
          <w:szCs w:val="24"/>
        </w:rPr>
        <w:t>all</w:t>
      </w:r>
      <w:r w:rsidRPr="00F25151">
        <w:rPr>
          <w:rFonts w:ascii="Times New Roman" w:hAnsi="Times New Roman" w:cs="Times New Roman"/>
          <w:color w:val="000000" w:themeColor="text1"/>
          <w:spacing w:val="14"/>
          <w:sz w:val="24"/>
          <w:szCs w:val="24"/>
        </w:rPr>
        <w:t xml:space="preserve"> </w:t>
      </w:r>
      <w:r w:rsidRPr="00F25151">
        <w:rPr>
          <w:rFonts w:ascii="Times New Roman" w:hAnsi="Times New Roman" w:cs="Times New Roman"/>
          <w:color w:val="000000" w:themeColor="text1"/>
          <w:sz w:val="24"/>
          <w:szCs w:val="24"/>
        </w:rPr>
        <w:t>goods</w:t>
      </w:r>
      <w:r w:rsidRPr="00F25151">
        <w:rPr>
          <w:rFonts w:ascii="Times New Roman" w:hAnsi="Times New Roman" w:cs="Times New Roman"/>
          <w:color w:val="000000" w:themeColor="text1"/>
          <w:spacing w:val="29"/>
          <w:sz w:val="24"/>
          <w:szCs w:val="24"/>
        </w:rPr>
        <w:t xml:space="preserve"> </w:t>
      </w:r>
      <w:r w:rsidRPr="00F25151">
        <w:rPr>
          <w:rFonts w:ascii="Times New Roman" w:hAnsi="Times New Roman" w:cs="Times New Roman"/>
          <w:color w:val="000000" w:themeColor="text1"/>
          <w:sz w:val="24"/>
          <w:szCs w:val="24"/>
        </w:rPr>
        <w:t>and/or</w:t>
      </w:r>
      <w:r w:rsidRPr="00F25151">
        <w:rPr>
          <w:rFonts w:ascii="Times New Roman" w:hAnsi="Times New Roman" w:cs="Times New Roman"/>
          <w:color w:val="000000" w:themeColor="text1"/>
          <w:spacing w:val="21"/>
          <w:sz w:val="24"/>
          <w:szCs w:val="24"/>
        </w:rPr>
        <w:t xml:space="preserve"> </w:t>
      </w:r>
      <w:r w:rsidRPr="00F25151">
        <w:rPr>
          <w:rFonts w:ascii="Times New Roman" w:hAnsi="Times New Roman" w:cs="Times New Roman"/>
          <w:color w:val="000000" w:themeColor="text1"/>
          <w:sz w:val="24"/>
          <w:szCs w:val="24"/>
        </w:rPr>
        <w:t>services</w:t>
      </w:r>
      <w:r w:rsidRPr="00F25151">
        <w:rPr>
          <w:rFonts w:ascii="Times New Roman" w:hAnsi="Times New Roman" w:cs="Times New Roman"/>
          <w:color w:val="000000" w:themeColor="text1"/>
          <w:spacing w:val="20"/>
          <w:sz w:val="24"/>
          <w:szCs w:val="24"/>
        </w:rPr>
        <w:t xml:space="preserve"> </w:t>
      </w:r>
      <w:r w:rsidRPr="00F25151">
        <w:rPr>
          <w:rFonts w:ascii="Times New Roman" w:hAnsi="Times New Roman" w:cs="Times New Roman"/>
          <w:color w:val="000000" w:themeColor="text1"/>
          <w:sz w:val="24"/>
          <w:szCs w:val="24"/>
        </w:rPr>
        <w:t>for</w:t>
      </w:r>
      <w:r w:rsidRPr="00F25151">
        <w:rPr>
          <w:rFonts w:ascii="Times New Roman" w:hAnsi="Times New Roman" w:cs="Times New Roman"/>
          <w:color w:val="000000" w:themeColor="text1"/>
          <w:spacing w:val="18"/>
          <w:sz w:val="24"/>
          <w:szCs w:val="24"/>
        </w:rPr>
        <w:t xml:space="preserve"> </w:t>
      </w:r>
      <w:r w:rsidRPr="00F25151">
        <w:rPr>
          <w:rFonts w:ascii="Times New Roman" w:hAnsi="Times New Roman" w:cs="Times New Roman"/>
          <w:color w:val="000000" w:themeColor="text1"/>
          <w:sz w:val="24"/>
          <w:szCs w:val="24"/>
        </w:rPr>
        <w:t>which</w:t>
      </w:r>
      <w:r w:rsidRPr="00F25151">
        <w:rPr>
          <w:rFonts w:ascii="Times New Roman" w:hAnsi="Times New Roman" w:cs="Times New Roman"/>
          <w:color w:val="000000" w:themeColor="text1"/>
          <w:spacing w:val="37"/>
          <w:sz w:val="24"/>
          <w:szCs w:val="24"/>
        </w:rPr>
        <w:t xml:space="preserve"> </w:t>
      </w:r>
      <w:r w:rsidRPr="00F25151">
        <w:rPr>
          <w:rFonts w:ascii="Times New Roman" w:hAnsi="Times New Roman" w:cs="Times New Roman"/>
          <w:color w:val="000000" w:themeColor="text1"/>
          <w:sz w:val="24"/>
          <w:szCs w:val="24"/>
        </w:rPr>
        <w:t>prices</w:t>
      </w:r>
      <w:r w:rsidRPr="00F25151">
        <w:rPr>
          <w:rFonts w:ascii="Times New Roman" w:hAnsi="Times New Roman" w:cs="Times New Roman"/>
          <w:color w:val="000000" w:themeColor="text1"/>
          <w:spacing w:val="14"/>
          <w:sz w:val="24"/>
          <w:szCs w:val="24"/>
        </w:rPr>
        <w:t xml:space="preserve"> </w:t>
      </w:r>
      <w:r w:rsidRPr="00F25151">
        <w:rPr>
          <w:rFonts w:ascii="Times New Roman" w:hAnsi="Times New Roman" w:cs="Times New Roman"/>
          <w:color w:val="000000" w:themeColor="text1"/>
          <w:sz w:val="24"/>
          <w:szCs w:val="24"/>
        </w:rPr>
        <w:t>are</w:t>
      </w:r>
      <w:r w:rsidRPr="00F25151">
        <w:rPr>
          <w:rFonts w:ascii="Times New Roman" w:hAnsi="Times New Roman" w:cs="Times New Roman"/>
          <w:color w:val="000000" w:themeColor="text1"/>
          <w:spacing w:val="21"/>
          <w:sz w:val="24"/>
          <w:szCs w:val="24"/>
        </w:rPr>
        <w:t xml:space="preserve"> </w:t>
      </w:r>
      <w:r w:rsidRPr="00F25151">
        <w:rPr>
          <w:rFonts w:ascii="Times New Roman" w:hAnsi="Times New Roman" w:cs="Times New Roman"/>
          <w:color w:val="000000" w:themeColor="text1"/>
          <w:sz w:val="24"/>
          <w:szCs w:val="24"/>
        </w:rPr>
        <w:t>quoted</w:t>
      </w:r>
      <w:r w:rsidRPr="00F25151">
        <w:rPr>
          <w:rFonts w:ascii="Times New Roman" w:hAnsi="Times New Roman" w:cs="Times New Roman"/>
          <w:color w:val="000000" w:themeColor="text1"/>
          <w:spacing w:val="33"/>
          <w:sz w:val="24"/>
          <w:szCs w:val="24"/>
        </w:rPr>
        <w:t xml:space="preserve"> </w:t>
      </w:r>
      <w:r w:rsidRPr="00F25151">
        <w:rPr>
          <w:rFonts w:ascii="Times New Roman" w:hAnsi="Times New Roman" w:cs="Times New Roman"/>
          <w:color w:val="000000" w:themeColor="text1"/>
          <w:sz w:val="24"/>
          <w:szCs w:val="24"/>
        </w:rPr>
        <w:t>in</w:t>
      </w:r>
      <w:r w:rsidRPr="00F25151">
        <w:rPr>
          <w:rFonts w:ascii="Times New Roman" w:hAnsi="Times New Roman" w:cs="Times New Roman"/>
          <w:color w:val="000000" w:themeColor="text1"/>
          <w:spacing w:val="5"/>
          <w:sz w:val="24"/>
          <w:szCs w:val="24"/>
        </w:rPr>
        <w:t xml:space="preserve"> </w:t>
      </w:r>
      <w:r w:rsidRPr="00F25151">
        <w:rPr>
          <w:rFonts w:ascii="Times New Roman" w:hAnsi="Times New Roman" w:cs="Times New Roman"/>
          <w:color w:val="000000" w:themeColor="text1"/>
          <w:sz w:val="24"/>
          <w:szCs w:val="24"/>
        </w:rPr>
        <w:t>strict</w:t>
      </w:r>
      <w:r w:rsidRPr="00F25151">
        <w:rPr>
          <w:rFonts w:ascii="Times New Roman" w:hAnsi="Times New Roman" w:cs="Times New Roman"/>
          <w:color w:val="000000" w:themeColor="text1"/>
          <w:spacing w:val="21"/>
          <w:sz w:val="24"/>
          <w:szCs w:val="24"/>
        </w:rPr>
        <w:t xml:space="preserve"> </w:t>
      </w:r>
      <w:r w:rsidRPr="00F25151">
        <w:rPr>
          <w:rFonts w:ascii="Times New Roman" w:hAnsi="Times New Roman" w:cs="Times New Roman"/>
          <w:color w:val="000000" w:themeColor="text1"/>
          <w:sz w:val="24"/>
          <w:szCs w:val="24"/>
        </w:rPr>
        <w:t>accordance</w:t>
      </w:r>
      <w:r w:rsidRPr="00F25151">
        <w:rPr>
          <w:rFonts w:ascii="Times New Roman" w:hAnsi="Times New Roman" w:cs="Times New Roman"/>
          <w:color w:val="000000" w:themeColor="text1"/>
          <w:spacing w:val="32"/>
          <w:sz w:val="24"/>
          <w:szCs w:val="24"/>
        </w:rPr>
        <w:t xml:space="preserve"> </w:t>
      </w:r>
      <w:r w:rsidRPr="00F25151">
        <w:rPr>
          <w:rFonts w:ascii="Times New Roman" w:hAnsi="Times New Roman" w:cs="Times New Roman"/>
          <w:color w:val="000000" w:themeColor="text1"/>
          <w:sz w:val="24"/>
          <w:szCs w:val="24"/>
        </w:rPr>
        <w:t>with</w:t>
      </w:r>
      <w:r w:rsidRPr="00F25151">
        <w:rPr>
          <w:rFonts w:ascii="Times New Roman" w:hAnsi="Times New Roman" w:cs="Times New Roman"/>
          <w:color w:val="000000" w:themeColor="text1"/>
          <w:spacing w:val="29"/>
          <w:sz w:val="24"/>
          <w:szCs w:val="24"/>
        </w:rPr>
        <w:t xml:space="preserve"> </w:t>
      </w:r>
      <w:r w:rsidRPr="00F25151">
        <w:rPr>
          <w:rFonts w:ascii="Times New Roman" w:hAnsi="Times New Roman" w:cs="Times New Roman"/>
          <w:color w:val="000000" w:themeColor="text1"/>
          <w:sz w:val="24"/>
          <w:szCs w:val="24"/>
        </w:rPr>
        <w:t>the</w:t>
      </w:r>
      <w:r w:rsidRPr="00F25151">
        <w:rPr>
          <w:rFonts w:ascii="Times New Roman" w:hAnsi="Times New Roman" w:cs="Times New Roman"/>
          <w:color w:val="000000" w:themeColor="text1"/>
          <w:spacing w:val="24"/>
          <w:sz w:val="24"/>
          <w:szCs w:val="24"/>
        </w:rPr>
        <w:t xml:space="preserve"> </w:t>
      </w:r>
      <w:r w:rsidRPr="00F25151">
        <w:rPr>
          <w:rFonts w:ascii="Times New Roman" w:hAnsi="Times New Roman" w:cs="Times New Roman"/>
          <w:color w:val="000000" w:themeColor="text1"/>
          <w:sz w:val="24"/>
          <w:szCs w:val="24"/>
        </w:rPr>
        <w:t>specifications.</w:t>
      </w:r>
    </w:p>
    <w:p w:rsidR="00F25151" w:rsidRPr="00F25151" w:rsidRDefault="00F25151" w:rsidP="004516EE">
      <w:pPr>
        <w:pStyle w:val="BodyText"/>
        <w:spacing w:line="243" w:lineRule="auto"/>
        <w:ind w:left="1584" w:right="1584" w:firstLine="9"/>
        <w:jc w:val="both"/>
        <w:rPr>
          <w:rFonts w:ascii="Times New Roman" w:hAnsi="Times New Roman" w:cs="Times New Roman"/>
          <w:color w:val="000000" w:themeColor="text1"/>
          <w:sz w:val="24"/>
          <w:szCs w:val="24"/>
        </w:rPr>
      </w:pPr>
    </w:p>
    <w:p w:rsidR="00F25151" w:rsidRPr="00F25151" w:rsidRDefault="00F25151" w:rsidP="00F25151">
      <w:pPr>
        <w:pStyle w:val="BodyText"/>
        <w:spacing w:line="243" w:lineRule="auto"/>
        <w:ind w:left="1584" w:right="1584" w:firstLine="9"/>
        <w:jc w:val="both"/>
        <w:rPr>
          <w:rFonts w:ascii="Times New Roman" w:hAnsi="Times New Roman" w:cs="Times New Roman"/>
          <w:color w:val="000000" w:themeColor="text1"/>
          <w:sz w:val="24"/>
          <w:szCs w:val="24"/>
          <w:u w:val="single"/>
        </w:rPr>
      </w:pPr>
      <w:r w:rsidRPr="00F25151">
        <w:rPr>
          <w:rFonts w:ascii="Times New Roman" w:hAnsi="Times New Roman" w:cs="Times New Roman"/>
          <w:color w:val="000000" w:themeColor="text1"/>
          <w:sz w:val="24"/>
          <w:szCs w:val="24"/>
          <w:u w:val="single"/>
        </w:rPr>
        <w:t>SPECIAL CONTRACT TERMS AND CONDITIONS</w:t>
      </w:r>
    </w:p>
    <w:p w:rsidR="00F25151" w:rsidRPr="00F25151" w:rsidRDefault="00F25151" w:rsidP="00F25151">
      <w:pPr>
        <w:pStyle w:val="BodyText"/>
        <w:spacing w:line="243" w:lineRule="auto"/>
        <w:ind w:left="1584" w:right="1584" w:firstLine="9"/>
        <w:jc w:val="both"/>
        <w:rPr>
          <w:rFonts w:ascii="Times New Roman" w:hAnsi="Times New Roman" w:cs="Times New Roman"/>
          <w:color w:val="000000" w:themeColor="text1"/>
          <w:sz w:val="24"/>
          <w:szCs w:val="24"/>
          <w:u w:val="single"/>
        </w:rPr>
      </w:pPr>
    </w:p>
    <w:p w:rsidR="00992AF3" w:rsidRPr="00992AF3" w:rsidRDefault="00F25151" w:rsidP="00992AF3">
      <w:pPr>
        <w:pStyle w:val="BodyText"/>
        <w:spacing w:line="243" w:lineRule="auto"/>
        <w:ind w:left="1440" w:right="1584" w:firstLine="9"/>
        <w:jc w:val="both"/>
        <w:rPr>
          <w:rFonts w:ascii="Times New Roman" w:hAnsi="Times New Roman" w:cs="Times New Roman"/>
          <w:color w:val="000000" w:themeColor="text1"/>
          <w:sz w:val="24"/>
          <w:szCs w:val="24"/>
        </w:rPr>
      </w:pPr>
      <w:r w:rsidRPr="00F25151">
        <w:rPr>
          <w:rFonts w:ascii="Times New Roman" w:hAnsi="Times New Roman" w:cs="Times New Roman"/>
          <w:color w:val="000000" w:themeColor="text1"/>
          <w:sz w:val="24"/>
          <w:szCs w:val="24"/>
        </w:rPr>
        <w:t xml:space="preserve">1.  </w:t>
      </w:r>
      <w:r w:rsidR="00992AF3" w:rsidRPr="00992AF3">
        <w:rPr>
          <w:rFonts w:ascii="Times New Roman" w:hAnsi="Times New Roman" w:cs="Times New Roman"/>
          <w:color w:val="000000" w:themeColor="text1"/>
          <w:sz w:val="24"/>
          <w:szCs w:val="24"/>
        </w:rPr>
        <w:t>The General Terms and Conditions applicable to the Authority’s procurement transactions (Attachment B) and FAA provisions for Airport Improvement Program (Attachments C and D) of this ITB, and are incorporated by reference as if set forth herein verbatim.  The provisions of Attachments B, C and D should be construed together with the provisions of this ITB, so as to give effect to the terms and conditions set forth within each whenever possible.  However, in the event of any conflict between the provisions of Attachment B, C and D and those set forth within this ITB, the provisions of this ITB shall govern as the requirement applicable to the contractor.</w:t>
      </w:r>
    </w:p>
    <w:p w:rsidR="00F25151" w:rsidRPr="00D95B1B" w:rsidRDefault="00F25151" w:rsidP="00F25151">
      <w:pPr>
        <w:pStyle w:val="BodyText"/>
        <w:spacing w:line="243" w:lineRule="auto"/>
        <w:ind w:left="1440" w:right="1584" w:firstLine="9"/>
        <w:jc w:val="both"/>
        <w:rPr>
          <w:rFonts w:ascii="Times New Roman" w:hAnsi="Times New Roman" w:cs="Times New Roman"/>
          <w:color w:val="000000" w:themeColor="text1"/>
          <w:sz w:val="24"/>
          <w:szCs w:val="24"/>
        </w:rPr>
      </w:pPr>
    </w:p>
    <w:p w:rsidR="004516EE" w:rsidRPr="00D95B1B" w:rsidRDefault="004516EE" w:rsidP="004516EE">
      <w:pPr>
        <w:rPr>
          <w:rFonts w:ascii="Times New Roman" w:eastAsia="Arial" w:hAnsi="Times New Roman" w:cs="Times New Roman"/>
          <w:color w:val="000000" w:themeColor="text1"/>
          <w:sz w:val="24"/>
          <w:szCs w:val="24"/>
        </w:rPr>
      </w:pPr>
    </w:p>
    <w:p w:rsidR="004516EE" w:rsidRPr="00D95B1B" w:rsidRDefault="004516EE" w:rsidP="004516EE">
      <w:pPr>
        <w:rPr>
          <w:rFonts w:ascii="Times New Roman" w:eastAsia="Arial" w:hAnsi="Times New Roman" w:cs="Times New Roman"/>
          <w:color w:val="000000" w:themeColor="text1"/>
          <w:sz w:val="24"/>
          <w:szCs w:val="24"/>
        </w:rPr>
      </w:pPr>
    </w:p>
    <w:p w:rsidR="004516EE" w:rsidRPr="00D95B1B" w:rsidRDefault="004516EE" w:rsidP="00BD3B5C">
      <w:pPr>
        <w:widowControl w:val="0"/>
        <w:spacing w:after="0" w:line="240" w:lineRule="auto"/>
        <w:ind w:left="1516"/>
        <w:rPr>
          <w:rFonts w:ascii="Times New Roman" w:eastAsia="Arial" w:hAnsi="Times New Roman" w:cs="Times New Roman"/>
          <w:w w:val="105"/>
          <w:sz w:val="24"/>
          <w:szCs w:val="24"/>
        </w:rPr>
      </w:pPr>
      <w:r w:rsidRPr="00D95B1B">
        <w:rPr>
          <w:rFonts w:ascii="Times New Roman" w:eastAsia="Arial" w:hAnsi="Times New Roman" w:cs="Times New Roman"/>
          <w:w w:val="105"/>
          <w:sz w:val="24"/>
          <w:szCs w:val="24"/>
        </w:rPr>
        <w:t xml:space="preserve">                                                            </w:t>
      </w:r>
    </w:p>
    <w:p w:rsidR="00BD3B5C" w:rsidRPr="00D95B1B" w:rsidRDefault="00BD3B5C" w:rsidP="00BD3B5C">
      <w:pPr>
        <w:widowControl w:val="0"/>
        <w:spacing w:after="0" w:line="240" w:lineRule="auto"/>
        <w:ind w:left="1516"/>
        <w:rPr>
          <w:rFonts w:ascii="Times New Roman" w:eastAsia="Arial" w:hAnsi="Times New Roman" w:cs="Times New Roman"/>
          <w:w w:val="105"/>
          <w:sz w:val="24"/>
          <w:szCs w:val="24"/>
        </w:rPr>
      </w:pPr>
    </w:p>
    <w:p w:rsidR="00BD3B5C" w:rsidRPr="00D95B1B" w:rsidRDefault="00BD3B5C" w:rsidP="00BD3B5C">
      <w:pPr>
        <w:widowControl w:val="0"/>
        <w:spacing w:after="0" w:line="240" w:lineRule="auto"/>
        <w:ind w:left="1516"/>
        <w:rPr>
          <w:rFonts w:ascii="Times New Roman" w:eastAsia="Arial" w:hAnsi="Times New Roman" w:cs="Times New Roman"/>
          <w:w w:val="105"/>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Default="00BD3B5C" w:rsidP="004516EE">
      <w:pPr>
        <w:widowControl w:val="0"/>
        <w:spacing w:before="17" w:after="0" w:line="200" w:lineRule="exact"/>
        <w:rPr>
          <w:rFonts w:ascii="Times New Roman" w:eastAsia="Calibri" w:hAnsi="Times New Roman" w:cs="Times New Roman"/>
          <w:sz w:val="24"/>
          <w:szCs w:val="24"/>
        </w:rPr>
      </w:pPr>
    </w:p>
    <w:p w:rsidR="00F25151" w:rsidRPr="00D95B1B" w:rsidRDefault="00F25151"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D95B1B" w:rsidRDefault="00BD3B5C" w:rsidP="004516EE">
      <w:pPr>
        <w:widowControl w:val="0"/>
        <w:spacing w:before="17" w:after="0" w:line="200" w:lineRule="exact"/>
        <w:rPr>
          <w:rFonts w:ascii="Times New Roman" w:eastAsia="Calibri" w:hAnsi="Times New Roman" w:cs="Times New Roman"/>
          <w:sz w:val="24"/>
          <w:szCs w:val="24"/>
        </w:rPr>
      </w:pPr>
    </w:p>
    <w:p w:rsidR="00BD3B5C" w:rsidRPr="00BD3B5C" w:rsidRDefault="00BD3B5C" w:rsidP="004516EE">
      <w:pPr>
        <w:widowControl w:val="0"/>
        <w:spacing w:before="17" w:after="0" w:line="200" w:lineRule="exact"/>
        <w:rPr>
          <w:rFonts w:ascii="Times New Roman" w:eastAsia="Calibri" w:hAnsi="Times New Roman" w:cs="Times New Roman"/>
          <w:sz w:val="20"/>
          <w:szCs w:val="20"/>
        </w:rPr>
      </w:pPr>
    </w:p>
    <w:p w:rsidR="004516EE" w:rsidRPr="00BD3B5C" w:rsidRDefault="004516EE" w:rsidP="004516EE">
      <w:pPr>
        <w:widowControl w:val="0"/>
        <w:spacing w:after="0" w:line="240" w:lineRule="auto"/>
        <w:ind w:left="81"/>
        <w:jc w:val="center"/>
        <w:rPr>
          <w:rFonts w:ascii="Times New Roman" w:eastAsia="Arial" w:hAnsi="Times New Roman" w:cs="Times New Roman"/>
          <w:sz w:val="19"/>
          <w:szCs w:val="19"/>
        </w:rPr>
      </w:pPr>
    </w:p>
    <w:p w:rsidR="00EC4294" w:rsidRPr="00BD3B5C" w:rsidRDefault="00EC4294" w:rsidP="00740CA2">
      <w:pPr>
        <w:widowControl w:val="0"/>
        <w:tabs>
          <w:tab w:val="center" w:pos="5112"/>
        </w:tabs>
        <w:spacing w:after="0" w:line="240" w:lineRule="auto"/>
        <w:jc w:val="center"/>
        <w:rPr>
          <w:rFonts w:ascii="Times New Roman" w:eastAsia="Times New Roman" w:hAnsi="Times New Roman" w:cs="Times New Roman"/>
          <w:b/>
          <w:snapToGrid w:val="0"/>
          <w:sz w:val="24"/>
          <w:szCs w:val="20"/>
          <w:u w:val="single"/>
        </w:rPr>
      </w:pPr>
      <w:r w:rsidRPr="00BD3B5C">
        <w:rPr>
          <w:rFonts w:ascii="Times New Roman" w:eastAsia="Times New Roman" w:hAnsi="Times New Roman" w:cs="Times New Roman"/>
          <w:b/>
          <w:snapToGrid w:val="0"/>
          <w:sz w:val="24"/>
          <w:szCs w:val="20"/>
          <w:u w:val="single"/>
        </w:rPr>
        <w:t>SPECIFICATIONS FOR</w:t>
      </w:r>
    </w:p>
    <w:p w:rsidR="00EC4294" w:rsidRPr="00BD3B5C" w:rsidRDefault="00B307F9" w:rsidP="00740CA2">
      <w:pPr>
        <w:widowControl w:val="0"/>
        <w:tabs>
          <w:tab w:val="center" w:pos="5112"/>
        </w:tabs>
        <w:spacing w:after="0" w:line="240" w:lineRule="auto"/>
        <w:jc w:val="center"/>
        <w:rPr>
          <w:rFonts w:ascii="Times New Roman" w:eastAsia="Times New Roman" w:hAnsi="Times New Roman" w:cs="Times New Roman"/>
          <w:b/>
          <w:snapToGrid w:val="0"/>
          <w:sz w:val="24"/>
          <w:szCs w:val="20"/>
          <w:u w:val="single"/>
        </w:rPr>
      </w:pPr>
      <w:r w:rsidRPr="00BD3B5C">
        <w:rPr>
          <w:rFonts w:ascii="Times New Roman" w:eastAsia="Times New Roman" w:hAnsi="Times New Roman" w:cs="Times New Roman"/>
          <w:b/>
          <w:snapToGrid w:val="0"/>
          <w:sz w:val="24"/>
          <w:szCs w:val="20"/>
          <w:u w:val="single"/>
        </w:rPr>
        <w:t xml:space="preserve">ONE, OPTION FOR TWO, </w:t>
      </w:r>
      <w:r w:rsidR="00EC4294" w:rsidRPr="00BD3B5C">
        <w:rPr>
          <w:rFonts w:ascii="Times New Roman" w:eastAsia="Times New Roman" w:hAnsi="Times New Roman" w:cs="Times New Roman"/>
          <w:b/>
          <w:snapToGrid w:val="0"/>
          <w:sz w:val="24"/>
          <w:szCs w:val="20"/>
          <w:u w:val="single"/>
        </w:rPr>
        <w:t>4 X 4 ALL WHEEL DRIVE</w:t>
      </w:r>
    </w:p>
    <w:p w:rsidR="00EC4294" w:rsidRPr="00BD3B5C" w:rsidRDefault="00EC4294" w:rsidP="00740CA2">
      <w:pPr>
        <w:keepNext/>
        <w:widowControl w:val="0"/>
        <w:tabs>
          <w:tab w:val="center" w:pos="5112"/>
        </w:tabs>
        <w:spacing w:after="0" w:line="240" w:lineRule="auto"/>
        <w:jc w:val="center"/>
        <w:outlineLvl w:val="1"/>
        <w:rPr>
          <w:rFonts w:ascii="Times New Roman" w:eastAsia="Times New Roman" w:hAnsi="Times New Roman" w:cs="Times New Roman"/>
          <w:b/>
          <w:snapToGrid w:val="0"/>
          <w:sz w:val="24"/>
          <w:szCs w:val="20"/>
          <w:u w:val="single"/>
        </w:rPr>
      </w:pPr>
      <w:r w:rsidRPr="00BD3B5C">
        <w:rPr>
          <w:rFonts w:ascii="Times New Roman" w:eastAsia="Times New Roman" w:hAnsi="Times New Roman" w:cs="Times New Roman"/>
          <w:b/>
          <w:snapToGrid w:val="0"/>
          <w:sz w:val="24"/>
          <w:szCs w:val="20"/>
          <w:u w:val="single"/>
        </w:rPr>
        <w:t>CAB FORWARD CHASSIS with a TWENTY-TWO FOOT FLARED PLOW</w:t>
      </w:r>
    </w:p>
    <w:p w:rsidR="00EC4294" w:rsidRPr="00BD3B5C" w:rsidRDefault="00EC4294" w:rsidP="00740CA2">
      <w:pPr>
        <w:widowControl w:val="0"/>
        <w:spacing w:after="0" w:line="240" w:lineRule="auto"/>
        <w:rPr>
          <w:rFonts w:ascii="Times New Roman" w:eastAsia="Times New Roman" w:hAnsi="Times New Roman" w:cs="Times New Roman"/>
          <w:bCs/>
          <w:snapToGrid w:val="0"/>
          <w:sz w:val="24"/>
          <w:szCs w:val="20"/>
          <w:u w:val="single"/>
        </w:rPr>
      </w:pPr>
    </w:p>
    <w:p w:rsidR="00EC4294" w:rsidRPr="00BD3B5C" w:rsidRDefault="00EC4294" w:rsidP="00740CA2">
      <w:pPr>
        <w:keepNext/>
        <w:widowControl w:val="0"/>
        <w:tabs>
          <w:tab w:val="left" w:pos="-1152"/>
          <w:tab w:val="left" w:pos="-432"/>
          <w:tab w:val="left" w:pos="2448"/>
        </w:tabs>
        <w:spacing w:after="0" w:line="240" w:lineRule="auto"/>
        <w:outlineLvl w:val="0"/>
        <w:rPr>
          <w:rFonts w:ascii="Times New Roman" w:eastAsia="Times New Roman" w:hAnsi="Times New Roman" w:cs="Times New Roman"/>
          <w:b/>
          <w:snapToGrid w:val="0"/>
          <w:sz w:val="24"/>
          <w:szCs w:val="20"/>
        </w:rPr>
      </w:pPr>
    </w:p>
    <w:p w:rsidR="00EC4294" w:rsidRPr="00BD3B5C" w:rsidRDefault="00EC4294" w:rsidP="00740CA2">
      <w:pPr>
        <w:keepNext/>
        <w:widowControl w:val="0"/>
        <w:tabs>
          <w:tab w:val="left" w:pos="-1152"/>
          <w:tab w:val="left" w:pos="-432"/>
          <w:tab w:val="left" w:pos="2448"/>
        </w:tabs>
        <w:spacing w:after="0" w:line="240" w:lineRule="auto"/>
        <w:ind w:left="864" w:right="864"/>
        <w:outlineLvl w:val="0"/>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GENERAL</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These specifications </w:t>
      </w:r>
      <w:r w:rsidR="00477A17">
        <w:rPr>
          <w:rFonts w:ascii="Times New Roman" w:eastAsia="Times New Roman" w:hAnsi="Times New Roman" w:cs="Times New Roman"/>
          <w:snapToGrid w:val="0"/>
          <w:sz w:val="24"/>
          <w:szCs w:val="20"/>
        </w:rPr>
        <w:t xml:space="preserve">proved for </w:t>
      </w:r>
      <w:r w:rsidRPr="00BD3B5C">
        <w:rPr>
          <w:rFonts w:ascii="Times New Roman" w:eastAsia="Times New Roman" w:hAnsi="Times New Roman" w:cs="Times New Roman"/>
          <w:snapToGrid w:val="0"/>
          <w:sz w:val="24"/>
          <w:szCs w:val="20"/>
        </w:rPr>
        <w:t>the furnishing and delivery of one</w:t>
      </w:r>
      <w:r w:rsidR="00477A17">
        <w:rPr>
          <w:rFonts w:ascii="Times New Roman" w:eastAsia="Times New Roman" w:hAnsi="Times New Roman" w:cs="Times New Roman"/>
          <w:snapToGrid w:val="0"/>
          <w:sz w:val="24"/>
          <w:szCs w:val="20"/>
        </w:rPr>
        <w:t xml:space="preserve"> (1), with an option for two (2)</w:t>
      </w:r>
      <w:r w:rsidRPr="00BD3B5C">
        <w:rPr>
          <w:rFonts w:ascii="Times New Roman" w:eastAsia="Times New Roman" w:hAnsi="Times New Roman" w:cs="Times New Roman"/>
          <w:snapToGrid w:val="0"/>
          <w:sz w:val="24"/>
          <w:szCs w:val="20"/>
        </w:rPr>
        <w:t xml:space="preserve"> ALL-WHEEL DRIVE</w:t>
      </w:r>
      <w:r w:rsidR="00477A17">
        <w:rPr>
          <w:rFonts w:ascii="Times New Roman" w:eastAsia="Times New Roman" w:hAnsi="Times New Roman" w:cs="Times New Roman"/>
          <w:snapToGrid w:val="0"/>
          <w:sz w:val="24"/>
          <w:szCs w:val="20"/>
        </w:rPr>
        <w:t>,</w:t>
      </w:r>
      <w:r w:rsidRPr="00BD3B5C">
        <w:rPr>
          <w:rFonts w:ascii="Times New Roman" w:eastAsia="Times New Roman" w:hAnsi="Times New Roman" w:cs="Times New Roman"/>
          <w:snapToGrid w:val="0"/>
          <w:sz w:val="24"/>
          <w:szCs w:val="20"/>
        </w:rPr>
        <w:t xml:space="preserve"> HEAVY DUTY</w:t>
      </w:r>
      <w:r w:rsidR="00477A17">
        <w:rPr>
          <w:rFonts w:ascii="Times New Roman" w:eastAsia="Times New Roman" w:hAnsi="Times New Roman" w:cs="Times New Roman"/>
          <w:snapToGrid w:val="0"/>
          <w:sz w:val="24"/>
          <w:szCs w:val="20"/>
        </w:rPr>
        <w:t>,</w:t>
      </w:r>
      <w:r w:rsidRPr="00BD3B5C">
        <w:rPr>
          <w:rFonts w:ascii="Times New Roman" w:eastAsia="Times New Roman" w:hAnsi="Times New Roman" w:cs="Times New Roman"/>
          <w:snapToGrid w:val="0"/>
          <w:sz w:val="24"/>
          <w:szCs w:val="20"/>
        </w:rPr>
        <w:t xml:space="preserve"> </w:t>
      </w:r>
      <w:proofErr w:type="gramStart"/>
      <w:r w:rsidRPr="00BD3B5C">
        <w:rPr>
          <w:rFonts w:ascii="Times New Roman" w:eastAsia="Times New Roman" w:hAnsi="Times New Roman" w:cs="Times New Roman"/>
          <w:snapToGrid w:val="0"/>
          <w:sz w:val="24"/>
          <w:szCs w:val="20"/>
        </w:rPr>
        <w:t>CAB</w:t>
      </w:r>
      <w:proofErr w:type="gramEnd"/>
      <w:r w:rsidRPr="00BD3B5C">
        <w:rPr>
          <w:rFonts w:ascii="Times New Roman" w:eastAsia="Times New Roman" w:hAnsi="Times New Roman" w:cs="Times New Roman"/>
          <w:snapToGrid w:val="0"/>
          <w:sz w:val="24"/>
          <w:szCs w:val="20"/>
        </w:rPr>
        <w:t xml:space="preserve"> FORWARD CHASSIS with a TWENTY-TWO FOOT FLARED PLOW and </w:t>
      </w:r>
      <w:r w:rsidR="00477A17">
        <w:rPr>
          <w:rFonts w:ascii="Times New Roman" w:eastAsia="Times New Roman" w:hAnsi="Times New Roman" w:cs="Times New Roman"/>
          <w:snapToGrid w:val="0"/>
          <w:sz w:val="24"/>
          <w:szCs w:val="20"/>
        </w:rPr>
        <w:t>describe,</w:t>
      </w:r>
      <w:r w:rsidRPr="00BD3B5C">
        <w:rPr>
          <w:rFonts w:ascii="Times New Roman" w:eastAsia="Times New Roman" w:hAnsi="Times New Roman" w:cs="Times New Roman"/>
          <w:snapToGrid w:val="0"/>
          <w:sz w:val="24"/>
          <w:szCs w:val="20"/>
        </w:rPr>
        <w:t xml:space="preserve"> in general the type, size, and quality desired.</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This vehicle shall be all wheel drive and must be designed and manufactured in the United States, for the specific purpose of snow removal, with a minimum 50,000 lb. GVW rating, approximate wheel base of 164".  The configuration shall be suitable for front mounted attachments. The forward mounted cab design shall have near center steering and a rear mounted chassis drive engine. This vehicle shall comply with all applicable FMCSR and FMVSS quality/safety standards, and requirements of the FAA Advisory Circular 150/5220-20</w:t>
      </w:r>
      <w:r w:rsidR="00B307F9" w:rsidRPr="00BD3B5C">
        <w:rPr>
          <w:rFonts w:ascii="Times New Roman" w:eastAsia="Times New Roman" w:hAnsi="Times New Roman" w:cs="Times New Roman"/>
          <w:snapToGrid w:val="0"/>
          <w:sz w:val="24"/>
          <w:szCs w:val="20"/>
        </w:rPr>
        <w:t>A</w:t>
      </w:r>
      <w:r w:rsidRPr="00BD3B5C">
        <w:rPr>
          <w:rFonts w:ascii="Times New Roman" w:eastAsia="Times New Roman" w:hAnsi="Times New Roman" w:cs="Times New Roman"/>
          <w:snapToGrid w:val="0"/>
          <w:sz w:val="24"/>
          <w:szCs w:val="20"/>
        </w:rPr>
        <w:t>.</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All parts and components of this unit shall be engineered and classified as HEAVY DUTY, and shall be of the size, material, and strength to sustain the maximum load limits and severe operating conditions encountered in snow removal, while resulting in minimum wear and failure.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These specifications require the doing of all things necessary or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w:t>
      </w:r>
    </w:p>
    <w:p w:rsidR="00EC4294" w:rsidRPr="00BD3B5C" w:rsidRDefault="00EC4294" w:rsidP="00740CA2">
      <w:pPr>
        <w:keepNext/>
        <w:keepLines/>
        <w:widowControl w:val="0"/>
        <w:tabs>
          <w:tab w:val="left" w:pos="-1152"/>
          <w:tab w:val="left" w:pos="-432"/>
          <w:tab w:val="left" w:pos="2448"/>
        </w:tabs>
        <w:spacing w:after="0" w:line="240" w:lineRule="auto"/>
        <w:rPr>
          <w:rFonts w:ascii="Times New Roman" w:eastAsia="Times New Roman" w:hAnsi="Times New Roman" w:cs="Times New Roman"/>
          <w:b/>
          <w:snapToGrid w:val="0"/>
          <w:sz w:val="24"/>
          <w:szCs w:val="20"/>
        </w:rPr>
      </w:pPr>
    </w:p>
    <w:p w:rsidR="00EC4294" w:rsidRPr="00BD3B5C" w:rsidRDefault="00EC4294" w:rsidP="00740CA2">
      <w:pPr>
        <w:keepNext/>
        <w:spacing w:after="0" w:line="240" w:lineRule="auto"/>
        <w:ind w:left="864" w:right="864"/>
        <w:outlineLvl w:val="0"/>
        <w:rPr>
          <w:rFonts w:ascii="Times New Roman" w:eastAsia="Times New Roman" w:hAnsi="Times New Roman" w:cs="Times New Roman"/>
          <w:b/>
          <w:sz w:val="24"/>
          <w:szCs w:val="20"/>
        </w:rPr>
      </w:pPr>
      <w:r w:rsidRPr="00BD3B5C">
        <w:rPr>
          <w:rFonts w:ascii="Times New Roman" w:eastAsia="Times New Roman" w:hAnsi="Times New Roman" w:cs="Times New Roman"/>
          <w:b/>
          <w:sz w:val="24"/>
          <w:szCs w:val="20"/>
        </w:rPr>
        <w:t>PROTOTYPES AND EXPERIENCE</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airport sponsor requires this specified piece of equipment in order to maintain the airfield during large and small snow events.  It will be a central and critical element in the fleet and in the effort to accomplish the airport’s published snow plan.  Experience building machines of this nature is mandatory as is a track record of recent manufacture and in-service record for machines comparable and similar to that specified.  Therefore, location and contact lists are required in the bid package to enable the airport sponsor to contact at least 10 airports that have taken delivery of similar equipment from the bidder within the last two years.  Bids received without including such location and contact list will be considered non responsive and will not be considered. </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TYPE &amp; SIZE</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This unit shall be designed for one man operation, and have a fully enclosed, thermally and acoustically insulated, aluminum and glass cab mounted center frame, as far forward as good engineering practices will permit. The operator shall be near center cab positioned for visibility in high speed snow removal operations.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front attachment to front axle dimension shall be kept as close as possible.  This cab location and the axle to attachment dimension are necessary in order to have the operator as far forward as good engineering practices will permit, allowing greater visibility and maneuverability while clearing debris from runways and taxiways.</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CHASSIS</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chassis shall be designed to permit easy and safe mounting and dismounting of the unit for operators and service personnel. Grab bars shall be installed as required for safe mounting and dismounting by personnel following OSHA standards of 3-point contact during all mount and dismount activities. This shall include a minimum 1-inch diameter vertical grab bar behind each door, to include round tactile material for improved grip.  The inside of each door shall include a minimum 1-foot grab handle positioned under the window.  It shall be made of minimum 1-inch diameter material, round only (no sharp edges or corners) for safety.  All sheet metal, cowling, steps and fenders shall be free of sharp edges and protrusions, and include ample supports and bracing to prevent distortion and cracking. All steps or walkways shall be raised lug or expanded metal type construction.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FRAME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frame shall be of Grade 8 bolted construction, with heat treated, 120,000 psi yield strength, single channel carbon manganese steel rails, connected by an adequate number of cross members to resist frame distortion from the lateral stress expected in this application. Minimum bar size shall be 12.375" X 3.875" X .375", with minimum 2,818,000 inch pound RBM per rail.  The frame shall be the industry standard 34" width. There shall be two (2) tow </w:t>
      </w:r>
      <w:r w:rsidRPr="00BD3B5C">
        <w:rPr>
          <w:rFonts w:ascii="Times New Roman" w:eastAsia="Times New Roman" w:hAnsi="Times New Roman" w:cs="Times New Roman"/>
          <w:snapToGrid w:val="0"/>
          <w:sz w:val="24"/>
          <w:szCs w:val="20"/>
        </w:rPr>
        <w:lastRenderedPageBreak/>
        <w:t>hooks mounted on the rear of the vehicle. FRAME LINERS, WRAPPERS, FISHPLATING, AND BOLT-ON EXTENSIONS ARE NOT ACCEPTABLE.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straight, full width rear bumper is required to protect the rear of the vehicle.  Bumper shall be approximately 12 inches in height to offer ample protection at rear of the vehicle.  For maneuverability, the unit shall have an angle of departure of no less than 15 degrees.</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Mud flaps shall be provided behind both axles and in front of rear axle to avoid snow and debris on truck. </w:t>
      </w:r>
    </w:p>
    <w:p w:rsidR="00F25151" w:rsidRDefault="00F25151"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F25151" w:rsidRPr="00BD3B5C" w:rsidRDefault="00F25151"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CHASSIS DRIVE ENGINE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engine shall be of the</w:t>
      </w:r>
      <w:r w:rsidR="00EC4294" w:rsidRPr="00BD3B5C">
        <w:rPr>
          <w:rFonts w:ascii="Times New Roman" w:eastAsia="Times New Roman" w:hAnsi="Times New Roman" w:cs="Times New Roman"/>
          <w:snapToGrid w:val="0"/>
          <w:sz w:val="24"/>
          <w:szCs w:val="20"/>
        </w:rPr>
        <w:t xml:space="preserve"> EPA “On-Road” compliant, four stroke diesel type, six (6) cylinders, minimum 11.9 liter nominal displacement, developing a minimum of 500 horsepower at 1800 RPM, with engine governed RPM of 2100, Cummins brand </w:t>
      </w:r>
      <w:r w:rsidR="00FF7F60" w:rsidRPr="00BD3B5C">
        <w:rPr>
          <w:rFonts w:ascii="Times New Roman" w:eastAsia="Times New Roman" w:hAnsi="Times New Roman" w:cs="Times New Roman"/>
          <w:snapToGrid w:val="0"/>
          <w:sz w:val="24"/>
          <w:szCs w:val="20"/>
        </w:rPr>
        <w:t>or approved equivalent</w:t>
      </w:r>
      <w:r w:rsidR="00EC4294" w:rsidRPr="00BD3B5C">
        <w:rPr>
          <w:rFonts w:ascii="Times New Roman" w:eastAsia="Times New Roman" w:hAnsi="Times New Roman" w:cs="Times New Roman"/>
          <w:snapToGrid w:val="0"/>
          <w:sz w:val="24"/>
          <w:szCs w:val="20"/>
        </w:rPr>
        <w:t xml:space="preserve">. Engine shall be equipped with latest diesel electronic control and engine management system.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engine shall be provided with full flow, replaceable oil filters, heated fuel water separator, engine manufacturer’s standard fuel filtration system, high idle and cruise control, and emergency (power de-rate) system with light and buzzer, in event of high water temperature and/or low oil pressure. Two switches conveniently located for the operator shall be provided, one to manually activate the emissions regeneration system and one to inhibit the regeneration process. An automatic measured shot ether starting aid with thermostatic control shall be provided. Starter shall be Delco. Engine shall have a front engine PTO flange for mounting a front mounted hydraulic pump to be driven directly off the crankshaft. A 1500 watt, block type, engine coolant heater shall be provided.</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dry type two stage air cleaner is required with provisions for modification of air intake, offering both outside of hood and under hood air intake as required by seasonal and local conditions to assure that engine manufacturer’s intake air temperature limitations can be met. Chassis engine air intake filter canister(s) shall be located under the chassis engine hood on stand away brackets to avoid snow build up on exposed mechanisms.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An exhaust guard shall cover the external exhaust components to protect crew from burns.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CARRIER ENGINE ACCESS COVER</w:t>
      </w: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carrier engine access cover shall be a fiberglass tilting type with an air over hydraulic assist system installed on the vehicle, controlled from the rear bumper area.  Hoist shall operate on system air pressure by means of push to operate controls.  Hood lift shall include a minimum of two (2) hydraulic cylinders to avoid deformation of engine cover, one on left and one on right, mounted under the hood to avoid snow build up on exposed mechanisms.  </w:t>
      </w:r>
      <w:r w:rsidRPr="00BD3B5C">
        <w:rPr>
          <w:rFonts w:ascii="Times New Roman" w:eastAsia="Times New Roman" w:hAnsi="Times New Roman" w:cs="Times New Roman"/>
          <w:snapToGrid w:val="0"/>
          <w:sz w:val="24"/>
          <w:szCs w:val="20"/>
        </w:rPr>
        <w:lastRenderedPageBreak/>
        <w:t xml:space="preserve">Lowering shall be accomplished by means of an orifice release to provide a slow and safe lowering of the hood. Two guides shall be mounted below the leading edge of the hood one left and one right, to </w:t>
      </w:r>
      <w:r w:rsidR="00E34B77" w:rsidRPr="00BD3B5C">
        <w:rPr>
          <w:rFonts w:ascii="Times New Roman" w:eastAsia="Times New Roman" w:hAnsi="Times New Roman" w:cs="Times New Roman"/>
          <w:snapToGrid w:val="0"/>
          <w:sz w:val="24"/>
          <w:szCs w:val="20"/>
        </w:rPr>
        <w:t>self-align</w:t>
      </w:r>
      <w:r w:rsidRPr="00BD3B5C">
        <w:rPr>
          <w:rFonts w:ascii="Times New Roman" w:eastAsia="Times New Roman" w:hAnsi="Times New Roman" w:cs="Times New Roman"/>
          <w:snapToGrid w:val="0"/>
          <w:sz w:val="24"/>
          <w:szCs w:val="20"/>
        </w:rPr>
        <w:t xml:space="preserve"> hood as it lowers.  Rollers or other appendages on the hood shall lower to the outside of these guides.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chassis lubrication data plate shall be affixed to drivers’ side of the chassis engine hood. The data plate shall provide a visual guide for all lubrication points and lubrication specifications that are utilized on the chassis.</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COOLING SYSTEM</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cooling system shall consist of a HEAVY DUTY radiator and engine air charge cooler assembly. The charge air cooler (CAC) shall be mounted above the coolant radiator core to optimize air flow and reduce the opportunity to collect snow and other debris between the cooling cores. The coolant and air flow shall be horizontal for maximum cooling with the side tanks, and side members bolted together to form a rigid frame. The tanks shall be steel and the core shall be constructed of copper and brass. Sturdy steel support rods (minimum ½ inch diameter) between radiator and frame, complete with rubber vibration isolating pucks at frame end are required.  There shall be at least one support bracket on left and right of radiator, providing stability for the cooling package.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transmission cooler shall be located integral to the radiator protected within one of the coolant radiator side tanks.  A thermostatically controlled, air operated disconnect type suction fan shall be provided. Radiator shroud is required to properly direct air flow through cooling system.  An engine mounted fan ring is required and shall attach to the cooling system radiator and charge air cooler through a flexible rubber material. Normal operational engine movement shall not put undue stresses into the cooling system radiator or charge air cooler. The engine cooling system shall be filled with permanent type antifreeze protecting the system to -40 degrees F.  A spin on coolant filter and silicone radiator and heater hoses shall be provided.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Fan belt shall be serpentine type.  Engine shall be equipped with an automatic belt tensioning device.</w:t>
      </w:r>
    </w:p>
    <w:p w:rsidR="00EC4294" w:rsidRPr="00BD3B5C" w:rsidRDefault="00EC4294" w:rsidP="00740CA2">
      <w:pPr>
        <w:keepNext/>
        <w:spacing w:after="0" w:line="240" w:lineRule="auto"/>
        <w:ind w:left="864" w:right="864"/>
        <w:outlineLvl w:val="0"/>
        <w:rPr>
          <w:rFonts w:ascii="Times New Roman" w:eastAsia="Times New Roman" w:hAnsi="Times New Roman" w:cs="Times New Roman"/>
          <w:b/>
          <w:sz w:val="24"/>
          <w:szCs w:val="20"/>
        </w:rPr>
      </w:pPr>
    </w:p>
    <w:p w:rsidR="00EC4294" w:rsidRPr="00BD3B5C" w:rsidRDefault="00EC4294" w:rsidP="00740CA2">
      <w:pPr>
        <w:keepNext/>
        <w:spacing w:after="0" w:line="240" w:lineRule="auto"/>
        <w:ind w:left="864" w:right="864"/>
        <w:outlineLvl w:val="0"/>
        <w:rPr>
          <w:rFonts w:ascii="Times New Roman" w:eastAsia="Times New Roman" w:hAnsi="Times New Roman" w:cs="Times New Roman"/>
          <w:b/>
          <w:sz w:val="24"/>
          <w:szCs w:val="20"/>
        </w:rPr>
      </w:pPr>
      <w:r w:rsidRPr="00BD3B5C">
        <w:rPr>
          <w:rFonts w:ascii="Times New Roman" w:eastAsia="Times New Roman" w:hAnsi="Times New Roman" w:cs="Times New Roman"/>
          <w:b/>
          <w:sz w:val="24"/>
          <w:szCs w:val="20"/>
        </w:rPr>
        <w:t>CHASSIS ENGINE COOLING SYSTEM CERTIFICATION</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Certification and proof of chassis engine cooling tests are required in the bid package.   Certification shall include a dated, signed letter from the engine manufacturer indicating approval of the installation as bid.  Certification shall prove suitable cooling capacity in ambient temperatures up to 100 degrees when operated at maximum horsepower. Certification shall be for horsepower equal to or greater to the horsepower required within this specification.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Lack of proper certification proof in the bid will be considered reason to reject any proposed unit as an untested and unreliable prototype.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FUEL SYSTEM</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Twin fuel tanks shall have a minimum total capacity of 250 gallons. The tanks shall be constructed of heavy gauge steel and be properly fastened to the frame.  A four inch diameter filler neck with chain connected cap and brass tank drain plugs shall be provided.  Fuel tanks shall be interconnected to allow equalized fuel level in both tanks. A </w:t>
      </w:r>
      <w:proofErr w:type="spellStart"/>
      <w:r w:rsidRPr="00BD3B5C">
        <w:rPr>
          <w:rFonts w:ascii="Times New Roman" w:eastAsia="Times New Roman" w:hAnsi="Times New Roman" w:cs="Times New Roman"/>
          <w:snapToGrid w:val="0"/>
          <w:sz w:val="24"/>
          <w:szCs w:val="20"/>
        </w:rPr>
        <w:t>Racor</w:t>
      </w:r>
      <w:proofErr w:type="spellEnd"/>
      <w:r w:rsidRPr="00BD3B5C">
        <w:rPr>
          <w:rFonts w:ascii="Times New Roman" w:eastAsia="Times New Roman" w:hAnsi="Times New Roman" w:cs="Times New Roman"/>
          <w:snapToGrid w:val="0"/>
          <w:sz w:val="24"/>
          <w:szCs w:val="20"/>
        </w:rPr>
        <w:t xml:space="preserve"> 3250R heated fuel/water separator shall be installed in the supply line to the engine fuel injectors. Fuel tanks shall be interconnected, single side fuel fill, 30 GPM fill rate with shut-off valves at each end to allow both fuel tanks to be quickly filled from one side.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TRANSMISSION</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transmission shall be Allison RDS</w:t>
      </w:r>
      <w:r w:rsidR="00FF7F60" w:rsidRPr="00BD3B5C">
        <w:rPr>
          <w:rFonts w:ascii="Times New Roman" w:eastAsia="Times New Roman" w:hAnsi="Times New Roman" w:cs="Times New Roman"/>
          <w:snapToGrid w:val="0"/>
          <w:sz w:val="24"/>
          <w:szCs w:val="20"/>
        </w:rPr>
        <w:t xml:space="preserve"> or approved equivalent –</w:t>
      </w:r>
      <w:r w:rsidRPr="00BD3B5C">
        <w:rPr>
          <w:rFonts w:ascii="Times New Roman" w:eastAsia="Times New Roman" w:hAnsi="Times New Roman" w:cs="Times New Roman"/>
          <w:snapToGrid w:val="0"/>
          <w:sz w:val="24"/>
          <w:szCs w:val="20"/>
        </w:rPr>
        <w:t xml:space="preserve"> electronically controlled four-speed automatic minimum, with a low gear ratio of 3.51:1, and shall be supplied with the appropriate torque converter for this application. Shifting shall be accomplished via a shift control within easy reach of the operator. A low transmission oil level sensor system shall be included in the electronic transmission.  Touch pad control shall be located near driver, enabling operator to shift gears with left hand.  A dedicated back up connection shall be provided between touch pad shifter and vehicle electronic system EXTERNAL TO THE J1939 DATA BUS CONNECTION to allow operator to shift into gear during fault mode or if main J1939 data bus fails.  This back up connection is essential for emergency egress from active runways.</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TRANSFER CASE – AUTOMATIC LOCKING TYPE</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In accordance with FAA Advisory Circular; AC 150/5220-20</w:t>
      </w:r>
      <w:r w:rsidR="00FF7F60" w:rsidRPr="00BD3B5C">
        <w:rPr>
          <w:rFonts w:ascii="Times New Roman" w:eastAsia="Times New Roman" w:hAnsi="Times New Roman" w:cs="Times New Roman"/>
          <w:snapToGrid w:val="0"/>
          <w:sz w:val="24"/>
          <w:szCs w:val="24"/>
        </w:rPr>
        <w:t>A</w:t>
      </w:r>
      <w:r w:rsidRPr="00BD3B5C">
        <w:rPr>
          <w:rFonts w:ascii="Times New Roman" w:eastAsia="Times New Roman" w:hAnsi="Times New Roman" w:cs="Times New Roman"/>
          <w:snapToGrid w:val="0"/>
          <w:sz w:val="24"/>
          <w:szCs w:val="24"/>
        </w:rPr>
        <w:t xml:space="preserve">, an automatic lockout type transfer case is selected by the purchaser.  Bids received without a two-speed automatic lockout type transfer case will be considered non responsive and will not be considered. For safety, it is required that NO driver intervention be required. Manufacturer must provide description and proof of this requirement.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transfer case shall be a two-speed type with automatic locking/unlocking differential to control the torque between the front and rear axles. The hi-low range selection shall be electric over air actuated and operated from the cab and equipped with Smart Shift</w:t>
      </w:r>
      <w:r w:rsidRPr="00BD3B5C">
        <w:rPr>
          <w:rFonts w:ascii="Times New Roman" w:eastAsia="Times New Roman" w:hAnsi="Times New Roman" w:cs="Times New Roman"/>
          <w:snapToGrid w:val="0"/>
          <w:sz w:val="24"/>
          <w:szCs w:val="24"/>
          <w:vertAlign w:val="superscript"/>
        </w:rPr>
        <w:t>®</w:t>
      </w:r>
      <w:r w:rsidRPr="00BD3B5C">
        <w:rPr>
          <w:rFonts w:ascii="Times New Roman" w:eastAsia="Times New Roman" w:hAnsi="Times New Roman" w:cs="Times New Roman"/>
          <w:snapToGrid w:val="0"/>
          <w:sz w:val="24"/>
          <w:szCs w:val="24"/>
        </w:rPr>
        <w:t xml:space="preserve"> </w:t>
      </w:r>
      <w:r w:rsidR="002E5408" w:rsidRPr="00BD3B5C">
        <w:rPr>
          <w:rFonts w:ascii="Times New Roman" w:eastAsia="Times New Roman" w:hAnsi="Times New Roman" w:cs="Times New Roman"/>
          <w:snapToGrid w:val="0"/>
          <w:sz w:val="24"/>
          <w:szCs w:val="24"/>
        </w:rPr>
        <w:t xml:space="preserve"> or approved equivalent </w:t>
      </w:r>
      <w:r w:rsidRPr="00BD3B5C">
        <w:rPr>
          <w:rFonts w:ascii="Times New Roman" w:eastAsia="Times New Roman" w:hAnsi="Times New Roman" w:cs="Times New Roman"/>
          <w:snapToGrid w:val="0"/>
          <w:sz w:val="24"/>
          <w:szCs w:val="24"/>
        </w:rPr>
        <w:t>to eliminate range shifting at excessive speeds. Switch shall be stage bump type, moving the shift from low to high or high to low.  For vehicle and equipment protection, if the shift is not completed by the electric/air system within one minute, the system shall cease attempts at range shift and notify the operator of the failure by flashing light at the control switch. Operating range of the transfer case</w:t>
      </w:r>
      <w:r w:rsidR="00E34B77" w:rsidRPr="00BD3B5C">
        <w:rPr>
          <w:rFonts w:ascii="Times New Roman" w:eastAsia="Times New Roman" w:hAnsi="Times New Roman" w:cs="Times New Roman"/>
          <w:snapToGrid w:val="0"/>
          <w:sz w:val="24"/>
          <w:szCs w:val="24"/>
        </w:rPr>
        <w:t xml:space="preserve"> is</w:t>
      </w:r>
      <w:r w:rsidRPr="00BD3B5C">
        <w:rPr>
          <w:rFonts w:ascii="Times New Roman" w:eastAsia="Times New Roman" w:hAnsi="Times New Roman" w:cs="Times New Roman"/>
          <w:snapToGrid w:val="0"/>
          <w:sz w:val="24"/>
          <w:szCs w:val="24"/>
        </w:rPr>
        <w:t xml:space="preserve"> to be displayed on the main dash LCD screen. The transfer case shall have a torque transmission capacity exceeding the maximum torque developed by the engine and transmission, and shall be approved for the application.</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widowControl w:val="0"/>
        <w:spacing w:after="0" w:line="240" w:lineRule="auto"/>
        <w:ind w:left="864" w:right="864"/>
        <w:outlineLvl w:val="0"/>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lastRenderedPageBreak/>
        <w:t>FOUR WHEEL STEERING SYSTEM</w:t>
      </w:r>
    </w:p>
    <w:p w:rsidR="00EC4294" w:rsidRPr="00BD3B5C" w:rsidRDefault="00EC4294" w:rsidP="00740CA2">
      <w:pPr>
        <w:widowControl w:val="0"/>
        <w:spacing w:after="0" w:line="240" w:lineRule="auto"/>
        <w:rPr>
          <w:rFonts w:ascii="Times New Roman" w:eastAsia="Times New Roman" w:hAnsi="Times New Roman" w:cs="Times New Roman"/>
          <w:sz w:val="24"/>
          <w:szCs w:val="20"/>
        </w:rPr>
      </w:pPr>
    </w:p>
    <w:p w:rsidR="00EC4294" w:rsidRPr="00BD3B5C" w:rsidRDefault="00EC4294" w:rsidP="00740CA2">
      <w:pPr>
        <w:widowControl w:val="0"/>
        <w:spacing w:after="0" w:line="240" w:lineRule="auto"/>
        <w:ind w:left="864" w:right="864"/>
        <w:jc w:val="both"/>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Front axle steering shall be Sheppard dual gear integral hydraulic power assist gear type.  The steering gear shall be rated for heavy-duty service.  Four wheel steering shall be electronically coordinated through the standard steering wheel.  A selector switch within easy reach of the operator shall provide the option of front steer only, crab steer, or coordinated front/rear steer.  Additionally, a single axis joystick, or </w:t>
      </w:r>
      <w:proofErr w:type="spellStart"/>
      <w:r w:rsidRPr="00BD3B5C">
        <w:rPr>
          <w:rFonts w:ascii="Times New Roman" w:eastAsia="Times New Roman" w:hAnsi="Times New Roman" w:cs="Times New Roman"/>
          <w:snapToGrid w:val="0"/>
          <w:sz w:val="24"/>
          <w:szCs w:val="20"/>
        </w:rPr>
        <w:t>thumbswitch</w:t>
      </w:r>
      <w:proofErr w:type="spellEnd"/>
      <w:r w:rsidRPr="00BD3B5C">
        <w:rPr>
          <w:rFonts w:ascii="Times New Roman" w:eastAsia="Times New Roman" w:hAnsi="Times New Roman" w:cs="Times New Roman"/>
          <w:snapToGrid w:val="0"/>
          <w:sz w:val="24"/>
          <w:szCs w:val="20"/>
        </w:rPr>
        <w:t xml:space="preserve">, shall be provided for controlling rear steer only.  </w:t>
      </w:r>
    </w:p>
    <w:p w:rsidR="00EC4294" w:rsidRPr="00BD3B5C" w:rsidRDefault="00EC4294" w:rsidP="00740CA2">
      <w:pPr>
        <w:widowControl w:val="0"/>
        <w:spacing w:after="0" w:line="240" w:lineRule="auto"/>
        <w:ind w:left="864" w:right="864"/>
        <w:jc w:val="both"/>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jc w:val="both"/>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system shall include safety provisions for dampening of all wheel steer effects at higher speeds, but it shall also allow full operation while the vehicle is moving at lower speeds.  An indicator shall be provided in the cab to display mode selected and rear wheel position.  Also for safety, there shall be a mechanical linkage maintained at all times between the steering wheel in the cab and the front axle to assure the ability to control the vehicle in the event of hydraulic or electrical system failure.  Safety dampening of all wheel steer effects shall be related to vehicle speed and all wheel steer be available in both transfer case speed ranges.</w:t>
      </w:r>
    </w:p>
    <w:p w:rsidR="00EC4294" w:rsidRPr="00BD3B5C" w:rsidRDefault="00EC4294" w:rsidP="00740CA2">
      <w:pPr>
        <w:widowControl w:val="0"/>
        <w:spacing w:after="0" w:line="240" w:lineRule="auto"/>
        <w:ind w:left="864" w:right="864"/>
        <w:jc w:val="both"/>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jc w:val="both"/>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Due to the conditions under which the vehicle will be operated the ability of this equipment to operate safely at all speeds while maximizing maneuverability, and provide the operator the ability to select the desired mode of operation “on the go” an electronically controlled rear axle steering system which operates in conjunction with the mechanically controlled front wheel steering system is required. This system must consist of the following components and operating features.</w:t>
      </w:r>
    </w:p>
    <w:p w:rsidR="00EC4294" w:rsidRPr="00BD3B5C" w:rsidRDefault="00EC4294" w:rsidP="00740CA2">
      <w:pPr>
        <w:keepLines/>
        <w:tabs>
          <w:tab w:val="left" w:pos="720"/>
          <w:tab w:val="left" w:pos="1152"/>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s>
        <w:autoSpaceDE w:val="0"/>
        <w:autoSpaceDN w:val="0"/>
        <w:adjustRightInd w:val="0"/>
        <w:spacing w:before="88" w:after="0" w:line="224" w:lineRule="atLeast"/>
        <w:ind w:left="864" w:right="864"/>
        <w:jc w:val="both"/>
        <w:rPr>
          <w:rFonts w:ascii="Times New Roman" w:eastAsia="Times New Roman" w:hAnsi="Times New Roman" w:cs="Times New Roman"/>
          <w:b/>
          <w:sz w:val="24"/>
          <w:szCs w:val="20"/>
        </w:rPr>
      </w:pPr>
      <w:r w:rsidRPr="00BD3B5C">
        <w:rPr>
          <w:rFonts w:ascii="Times New Roman" w:eastAsia="Times New Roman" w:hAnsi="Times New Roman" w:cs="Times New Roman"/>
          <w:b/>
          <w:sz w:val="20"/>
          <w:szCs w:val="20"/>
        </w:rPr>
        <w:t xml:space="preserve"> </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The all wheel steering system consists of the following major components:</w:t>
      </w:r>
    </w:p>
    <w:p w:rsidR="00EC4294" w:rsidRPr="00BD3B5C" w:rsidRDefault="00EC4294" w:rsidP="00F25151">
      <w:pPr>
        <w:widowControl w:val="0"/>
        <w:numPr>
          <w:ilvl w:val="0"/>
          <w:numId w:val="6"/>
        </w:numPr>
        <w:tabs>
          <w:tab w:val="left" w:pos="93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The vehicle’s original front steering system</w:t>
      </w:r>
    </w:p>
    <w:p w:rsidR="00EC4294" w:rsidRPr="00BD3B5C" w:rsidRDefault="00EC4294" w:rsidP="00F25151">
      <w:pPr>
        <w:widowControl w:val="0"/>
        <w:numPr>
          <w:ilvl w:val="0"/>
          <w:numId w:val="7"/>
        </w:numPr>
        <w:tabs>
          <w:tab w:val="clear" w:pos="360"/>
          <w:tab w:val="num" w:pos="720"/>
          <w:tab w:val="left" w:pos="936"/>
          <w:tab w:val="num" w:pos="1725"/>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A driving, steerable rear axle</w:t>
      </w:r>
    </w:p>
    <w:p w:rsidR="00EC4294" w:rsidRPr="00BD3B5C" w:rsidRDefault="00EC4294" w:rsidP="00F25151">
      <w:pPr>
        <w:widowControl w:val="0"/>
        <w:numPr>
          <w:ilvl w:val="0"/>
          <w:numId w:val="7"/>
        </w:numPr>
        <w:tabs>
          <w:tab w:val="clear" w:pos="360"/>
          <w:tab w:val="num" w:pos="720"/>
          <w:tab w:val="left" w:pos="936"/>
          <w:tab w:val="num" w:pos="1725"/>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Various hydraulic control valves, wheel position sensors, speed sensor and a steering cylinder located on the rear axle.</w:t>
      </w:r>
    </w:p>
    <w:p w:rsidR="00EC4294" w:rsidRPr="00BD3B5C" w:rsidRDefault="00EC4294" w:rsidP="00F25151">
      <w:pPr>
        <w:widowControl w:val="0"/>
        <w:numPr>
          <w:ilvl w:val="0"/>
          <w:numId w:val="7"/>
        </w:numPr>
        <w:tabs>
          <w:tab w:val="clear" w:pos="360"/>
          <w:tab w:val="num" w:pos="720"/>
          <w:tab w:val="left" w:pos="93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ECU (electronic control unit) and control panel (located in the cab )                                                                                                                                               </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firstLine="900"/>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                </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firstLine="795"/>
        <w:jc w:val="both"/>
        <w:rPr>
          <w:rFonts w:ascii="Times New Roman" w:eastAsia="Times New Roman" w:hAnsi="Times New Roman" w:cs="Times New Roman"/>
          <w:b/>
          <w:sz w:val="24"/>
          <w:szCs w:val="20"/>
        </w:rPr>
      </w:pPr>
      <w:r w:rsidRPr="00BD3B5C">
        <w:rPr>
          <w:rFonts w:ascii="Times New Roman" w:eastAsia="Times New Roman" w:hAnsi="Times New Roman" w:cs="Times New Roman"/>
          <w:sz w:val="24"/>
          <w:szCs w:val="20"/>
        </w:rPr>
        <w:t xml:space="preserve">                          </w:t>
      </w:r>
      <w:r w:rsidRPr="00BD3B5C">
        <w:rPr>
          <w:rFonts w:ascii="Times New Roman" w:eastAsia="Times New Roman" w:hAnsi="Times New Roman" w:cs="Times New Roman"/>
          <w:b/>
          <w:sz w:val="24"/>
          <w:szCs w:val="20"/>
        </w:rPr>
        <w:t>OTHER REQUIRED FEATURES</w:t>
      </w:r>
    </w:p>
    <w:p w:rsidR="00EC4294" w:rsidRPr="00BD3B5C" w:rsidRDefault="00EC4294" w:rsidP="00F25151">
      <w:pPr>
        <w:keepLines/>
        <w:widowControl w:val="0"/>
        <w:numPr>
          <w:ilvl w:val="0"/>
          <w:numId w:val="8"/>
        </w:numPr>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All of the </w:t>
      </w:r>
      <w:r w:rsidR="00E34B77" w:rsidRPr="00BD3B5C">
        <w:rPr>
          <w:rFonts w:ascii="Times New Roman" w:eastAsia="Times New Roman" w:hAnsi="Times New Roman" w:cs="Times New Roman"/>
          <w:sz w:val="24"/>
          <w:szCs w:val="20"/>
        </w:rPr>
        <w:t>all-wheel</w:t>
      </w:r>
      <w:r w:rsidRPr="00BD3B5C">
        <w:rPr>
          <w:rFonts w:ascii="Times New Roman" w:eastAsia="Times New Roman" w:hAnsi="Times New Roman" w:cs="Times New Roman"/>
          <w:sz w:val="24"/>
          <w:szCs w:val="20"/>
        </w:rPr>
        <w:t xml:space="preserve"> steering system</w:t>
      </w:r>
      <w:r w:rsidRPr="00BD3B5C">
        <w:rPr>
          <w:rFonts w:ascii="Times New Roman" w:eastAsia="Times New Roman" w:hAnsi="Times New Roman" w:cs="Times New Roman"/>
          <w:sz w:val="24"/>
          <w:szCs w:val="20"/>
          <w:vertAlign w:val="superscript"/>
        </w:rPr>
        <w:t xml:space="preserve"> </w:t>
      </w:r>
      <w:r w:rsidRPr="00BD3B5C">
        <w:rPr>
          <w:rFonts w:ascii="Times New Roman" w:eastAsia="Times New Roman" w:hAnsi="Times New Roman" w:cs="Times New Roman"/>
          <w:sz w:val="24"/>
          <w:szCs w:val="20"/>
        </w:rPr>
        <w:t xml:space="preserve">controls are to be located in the cab easily accessible to the operator.  </w:t>
      </w:r>
    </w:p>
    <w:p w:rsidR="00EC4294" w:rsidRPr="00BD3B5C" w:rsidRDefault="00EC4294" w:rsidP="00F25151">
      <w:pPr>
        <w:keepLines/>
        <w:widowControl w:val="0"/>
        <w:numPr>
          <w:ilvl w:val="0"/>
          <w:numId w:val="8"/>
        </w:numPr>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The</w:t>
      </w:r>
      <w:r w:rsidRPr="00BD3B5C">
        <w:rPr>
          <w:rFonts w:ascii="Times New Roman" w:eastAsia="Times New Roman" w:hAnsi="Times New Roman" w:cs="Times New Roman"/>
          <w:sz w:val="24"/>
          <w:szCs w:val="20"/>
          <w:vertAlign w:val="superscript"/>
        </w:rPr>
        <w:t xml:space="preserve"> </w:t>
      </w:r>
      <w:r w:rsidRPr="00BD3B5C">
        <w:rPr>
          <w:rFonts w:ascii="Times New Roman" w:eastAsia="Times New Roman" w:hAnsi="Times New Roman" w:cs="Times New Roman"/>
          <w:sz w:val="24"/>
          <w:szCs w:val="20"/>
        </w:rPr>
        <w:t xml:space="preserve">all wheel steering system must be preprogrammed with multiple steering modes for improved maneuverability.  </w:t>
      </w:r>
    </w:p>
    <w:p w:rsidR="00EC4294" w:rsidRPr="00BD3B5C" w:rsidRDefault="00EC4294" w:rsidP="00F25151">
      <w:pPr>
        <w:keepLines/>
        <w:widowControl w:val="0"/>
        <w:numPr>
          <w:ilvl w:val="0"/>
          <w:numId w:val="8"/>
        </w:numPr>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The driver must have the option to select one of the following modes of operation “on the go” based on the driving conditions at hand.</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p>
    <w:p w:rsidR="00EC4294" w:rsidRPr="00BD3B5C" w:rsidRDefault="00EC4294" w:rsidP="00F25151">
      <w:pPr>
        <w:widowControl w:val="0"/>
        <w:numPr>
          <w:ilvl w:val="0"/>
          <w:numId w:val="9"/>
        </w:numPr>
        <w:tabs>
          <w:tab w:val="left" w:pos="90"/>
        </w:tabs>
        <w:autoSpaceDE w:val="0"/>
        <w:autoSpaceDN w:val="0"/>
        <w:adjustRightInd w:val="0"/>
        <w:spacing w:before="120" w:after="0" w:line="224" w:lineRule="atLeast"/>
        <w:ind w:left="143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 xml:space="preserve">Front Steer.  </w:t>
      </w:r>
      <w:r w:rsidRPr="00BD3B5C">
        <w:rPr>
          <w:rFonts w:ascii="Times New Roman" w:eastAsia="Times New Roman" w:hAnsi="Times New Roman" w:cs="Times New Roman"/>
          <w:sz w:val="24"/>
          <w:szCs w:val="20"/>
        </w:rPr>
        <w:t xml:space="preserve">When in the front mode the vehicle behaves like a conventionally steered vehicle.  In this mode, the axle lock remains in the locked position and the rear axle </w:t>
      </w:r>
      <w:r w:rsidRPr="00BD3B5C">
        <w:rPr>
          <w:rFonts w:ascii="Times New Roman" w:eastAsia="Times New Roman" w:hAnsi="Times New Roman" w:cs="Times New Roman"/>
          <w:sz w:val="24"/>
          <w:szCs w:val="20"/>
        </w:rPr>
        <w:lastRenderedPageBreak/>
        <w:t>does not steer.  Use this mode when enhanced maneuverability is not needed or during</w:t>
      </w:r>
      <w:r w:rsidR="00E34B77" w:rsidRPr="00BD3B5C">
        <w:rPr>
          <w:rFonts w:ascii="Times New Roman" w:eastAsia="Times New Roman" w:hAnsi="Times New Roman" w:cs="Times New Roman"/>
          <w:sz w:val="24"/>
          <w:szCs w:val="20"/>
        </w:rPr>
        <w:t xml:space="preserve"> operation at speeds greater tha</w:t>
      </w:r>
      <w:r w:rsidRPr="00BD3B5C">
        <w:rPr>
          <w:rFonts w:ascii="Times New Roman" w:eastAsia="Times New Roman" w:hAnsi="Times New Roman" w:cs="Times New Roman"/>
          <w:sz w:val="24"/>
          <w:szCs w:val="20"/>
        </w:rPr>
        <w:t xml:space="preserve">n 30 mph, such as highway travel or straight ahead high speed </w:t>
      </w:r>
      <w:proofErr w:type="spellStart"/>
      <w:r w:rsidRPr="00BD3B5C">
        <w:rPr>
          <w:rFonts w:ascii="Times New Roman" w:eastAsia="Times New Roman" w:hAnsi="Times New Roman" w:cs="Times New Roman"/>
          <w:sz w:val="24"/>
          <w:szCs w:val="20"/>
        </w:rPr>
        <w:t>brooming</w:t>
      </w:r>
      <w:proofErr w:type="spellEnd"/>
      <w:r w:rsidRPr="00BD3B5C">
        <w:rPr>
          <w:rFonts w:ascii="Times New Roman" w:eastAsia="Times New Roman" w:hAnsi="Times New Roman" w:cs="Times New Roman"/>
          <w:sz w:val="24"/>
          <w:szCs w:val="20"/>
        </w:rPr>
        <w:t xml:space="preserve"> operations.</w:t>
      </w: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b/>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 xml:space="preserve">2.     Coordinated Steer.  </w:t>
      </w:r>
      <w:r w:rsidRPr="00BD3B5C">
        <w:rPr>
          <w:rFonts w:ascii="Times New Roman" w:eastAsia="Times New Roman" w:hAnsi="Times New Roman" w:cs="Times New Roman"/>
          <w:sz w:val="24"/>
          <w:szCs w:val="20"/>
        </w:rPr>
        <w:t xml:space="preserve">This mode gives the operator the tightest turning radius of any of the available modes.  When the front axle is steered, the rear axle turns in the opposite direction of the front, which reduces the turning radius and enhances maneuverability.  This mode also has a </w:t>
      </w:r>
      <w:proofErr w:type="spellStart"/>
      <w:r w:rsidRPr="00BD3B5C">
        <w:rPr>
          <w:rFonts w:ascii="Times New Roman" w:eastAsia="Times New Roman" w:hAnsi="Times New Roman" w:cs="Times New Roman"/>
          <w:sz w:val="24"/>
          <w:szCs w:val="20"/>
        </w:rPr>
        <w:t>deadband</w:t>
      </w:r>
      <w:proofErr w:type="spellEnd"/>
      <w:r w:rsidRPr="00BD3B5C">
        <w:rPr>
          <w:rFonts w:ascii="Times New Roman" w:eastAsia="Times New Roman" w:hAnsi="Times New Roman" w:cs="Times New Roman"/>
          <w:sz w:val="24"/>
          <w:szCs w:val="20"/>
        </w:rPr>
        <w:t xml:space="preserve"> feature.  </w:t>
      </w:r>
      <w:proofErr w:type="spellStart"/>
      <w:r w:rsidRPr="00BD3B5C">
        <w:rPr>
          <w:rFonts w:ascii="Times New Roman" w:eastAsia="Times New Roman" w:hAnsi="Times New Roman" w:cs="Times New Roman"/>
          <w:sz w:val="24"/>
          <w:szCs w:val="20"/>
        </w:rPr>
        <w:t>Deadband</w:t>
      </w:r>
      <w:proofErr w:type="spellEnd"/>
      <w:r w:rsidRPr="00BD3B5C">
        <w:rPr>
          <w:rFonts w:ascii="Times New Roman" w:eastAsia="Times New Roman" w:hAnsi="Times New Roman" w:cs="Times New Roman"/>
          <w:sz w:val="24"/>
          <w:szCs w:val="20"/>
        </w:rPr>
        <w:t xml:space="preserve"> allows the vehicle front axle to be turned a predetermined number of degrees in either direction before the rear axle steers. The </w:t>
      </w:r>
      <w:proofErr w:type="spellStart"/>
      <w:r w:rsidRPr="00BD3B5C">
        <w:rPr>
          <w:rFonts w:ascii="Times New Roman" w:eastAsia="Times New Roman" w:hAnsi="Times New Roman" w:cs="Times New Roman"/>
          <w:sz w:val="24"/>
          <w:szCs w:val="20"/>
        </w:rPr>
        <w:t>deadband</w:t>
      </w:r>
      <w:proofErr w:type="spellEnd"/>
      <w:r w:rsidRPr="00BD3B5C">
        <w:rPr>
          <w:rFonts w:ascii="Times New Roman" w:eastAsia="Times New Roman" w:hAnsi="Times New Roman" w:cs="Times New Roman"/>
          <w:sz w:val="24"/>
          <w:szCs w:val="20"/>
        </w:rPr>
        <w:t xml:space="preserve"> varies according to the speed of the vehicle. The rear axle lock remains engaged (locked) when the front axle is within the </w:t>
      </w:r>
      <w:proofErr w:type="spellStart"/>
      <w:r w:rsidRPr="00BD3B5C">
        <w:rPr>
          <w:rFonts w:ascii="Times New Roman" w:eastAsia="Times New Roman" w:hAnsi="Times New Roman" w:cs="Times New Roman"/>
          <w:sz w:val="24"/>
          <w:szCs w:val="20"/>
        </w:rPr>
        <w:t>deadband</w:t>
      </w:r>
      <w:proofErr w:type="spellEnd"/>
      <w:r w:rsidRPr="00BD3B5C">
        <w:rPr>
          <w:rFonts w:ascii="Times New Roman" w:eastAsia="Times New Roman" w:hAnsi="Times New Roman" w:cs="Times New Roman"/>
          <w:sz w:val="24"/>
          <w:szCs w:val="20"/>
        </w:rPr>
        <w:t xml:space="preserve"> range.</w:t>
      </w:r>
    </w:p>
    <w:p w:rsidR="00EC4294" w:rsidRPr="00BD3B5C" w:rsidRDefault="00EC4294" w:rsidP="00740CA2">
      <w:pPr>
        <w:tabs>
          <w:tab w:val="left" w:pos="576"/>
        </w:tabs>
        <w:autoSpaceDE w:val="0"/>
        <w:autoSpaceDN w:val="0"/>
        <w:adjustRightInd w:val="0"/>
        <w:spacing w:before="120" w:after="0" w:line="224" w:lineRule="atLeast"/>
        <w:jc w:val="both"/>
        <w:rPr>
          <w:rFonts w:ascii="Times New Roman" w:eastAsia="Times New Roman" w:hAnsi="Times New Roman" w:cs="Times New Roman"/>
          <w:b/>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3.</w:t>
      </w:r>
      <w:r w:rsidRPr="00BD3B5C">
        <w:rPr>
          <w:rFonts w:ascii="Times New Roman" w:eastAsia="Times New Roman" w:hAnsi="Times New Roman" w:cs="Times New Roman"/>
          <w:b/>
          <w:sz w:val="24"/>
          <w:szCs w:val="20"/>
        </w:rPr>
        <w:tab/>
        <w:t xml:space="preserve">Crab Steer.  </w:t>
      </w:r>
      <w:r w:rsidRPr="00BD3B5C">
        <w:rPr>
          <w:rFonts w:ascii="Times New Roman" w:eastAsia="Times New Roman" w:hAnsi="Times New Roman" w:cs="Times New Roman"/>
          <w:sz w:val="24"/>
          <w:szCs w:val="20"/>
        </w:rPr>
        <w:t xml:space="preserve">When the front axle is steered, the rear axle steers in the same direction as the front axle.  This makes the vehicle travel in a diagonal motion, sometimes called “crab walking”.  This mode can be useful for parallel parking or for counteracting side forces applied to a vehicle, such as during low speed snow plowing or </w:t>
      </w:r>
      <w:proofErr w:type="spellStart"/>
      <w:r w:rsidRPr="00BD3B5C">
        <w:rPr>
          <w:rFonts w:ascii="Times New Roman" w:eastAsia="Times New Roman" w:hAnsi="Times New Roman" w:cs="Times New Roman"/>
          <w:sz w:val="24"/>
          <w:szCs w:val="20"/>
        </w:rPr>
        <w:t>brooming</w:t>
      </w:r>
      <w:proofErr w:type="spellEnd"/>
      <w:r w:rsidRPr="00BD3B5C">
        <w:rPr>
          <w:rFonts w:ascii="Times New Roman" w:eastAsia="Times New Roman" w:hAnsi="Times New Roman" w:cs="Times New Roman"/>
          <w:sz w:val="24"/>
          <w:szCs w:val="20"/>
        </w:rPr>
        <w:t xml:space="preserve"> operations. This mode also has a speed controlled variable </w:t>
      </w:r>
      <w:proofErr w:type="spellStart"/>
      <w:r w:rsidRPr="00BD3B5C">
        <w:rPr>
          <w:rFonts w:ascii="Times New Roman" w:eastAsia="Times New Roman" w:hAnsi="Times New Roman" w:cs="Times New Roman"/>
          <w:sz w:val="24"/>
          <w:szCs w:val="20"/>
        </w:rPr>
        <w:t>deadband</w:t>
      </w:r>
      <w:proofErr w:type="spellEnd"/>
      <w:r w:rsidRPr="00BD3B5C">
        <w:rPr>
          <w:rFonts w:ascii="Times New Roman" w:eastAsia="Times New Roman" w:hAnsi="Times New Roman" w:cs="Times New Roman"/>
          <w:sz w:val="24"/>
          <w:szCs w:val="20"/>
        </w:rPr>
        <w:t>.</w:t>
      </w: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b/>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4.</w:t>
      </w:r>
      <w:r w:rsidRPr="00BD3B5C">
        <w:rPr>
          <w:rFonts w:ascii="Times New Roman" w:eastAsia="Times New Roman" w:hAnsi="Times New Roman" w:cs="Times New Roman"/>
          <w:b/>
          <w:sz w:val="24"/>
          <w:szCs w:val="20"/>
        </w:rPr>
        <w:tab/>
        <w:t xml:space="preserve">Joystick or Manual Rear Steer.  </w:t>
      </w:r>
      <w:r w:rsidRPr="00BD3B5C">
        <w:rPr>
          <w:rFonts w:ascii="Times New Roman" w:eastAsia="Times New Roman" w:hAnsi="Times New Roman" w:cs="Times New Roman"/>
          <w:sz w:val="24"/>
          <w:szCs w:val="20"/>
        </w:rPr>
        <w:t xml:space="preserve">When in this mode, the rear axle is controlled only by the joystick, or convenient </w:t>
      </w:r>
      <w:proofErr w:type="spellStart"/>
      <w:r w:rsidRPr="00BD3B5C">
        <w:rPr>
          <w:rFonts w:ascii="Times New Roman" w:eastAsia="Times New Roman" w:hAnsi="Times New Roman" w:cs="Times New Roman"/>
          <w:sz w:val="24"/>
          <w:szCs w:val="20"/>
        </w:rPr>
        <w:t>thumbswitch</w:t>
      </w:r>
      <w:proofErr w:type="spellEnd"/>
      <w:r w:rsidRPr="00BD3B5C">
        <w:rPr>
          <w:rFonts w:ascii="Times New Roman" w:eastAsia="Times New Roman" w:hAnsi="Times New Roman" w:cs="Times New Roman"/>
          <w:sz w:val="24"/>
          <w:szCs w:val="20"/>
        </w:rPr>
        <w:t xml:space="preserve">, independently of the front wheel position.  Use this mode only during low speed operation.  This mode is particularly useful when backing the vehicle or when the vehicle is </w:t>
      </w:r>
      <w:proofErr w:type="spellStart"/>
      <w:r w:rsidRPr="00BD3B5C">
        <w:rPr>
          <w:rFonts w:ascii="Times New Roman" w:eastAsia="Times New Roman" w:hAnsi="Times New Roman" w:cs="Times New Roman"/>
          <w:sz w:val="24"/>
          <w:szCs w:val="20"/>
        </w:rPr>
        <w:t>brooming</w:t>
      </w:r>
      <w:proofErr w:type="spellEnd"/>
      <w:r w:rsidRPr="00BD3B5C">
        <w:rPr>
          <w:rFonts w:ascii="Times New Roman" w:eastAsia="Times New Roman" w:hAnsi="Times New Roman" w:cs="Times New Roman"/>
          <w:sz w:val="24"/>
          <w:szCs w:val="20"/>
        </w:rPr>
        <w:t xml:space="preserve"> large amounts of snow and more broom angle is desired.  The hydraulic locks remain operational; however, the mechanical lock is disengaged (unlocked) at all times when in this mode.</w:t>
      </w: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b/>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5.</w:t>
      </w:r>
      <w:r w:rsidRPr="00BD3B5C">
        <w:rPr>
          <w:rFonts w:ascii="Times New Roman" w:eastAsia="Times New Roman" w:hAnsi="Times New Roman" w:cs="Times New Roman"/>
          <w:b/>
          <w:sz w:val="24"/>
          <w:szCs w:val="20"/>
        </w:rPr>
        <w:tab/>
        <w:t xml:space="preserve">Switching Between Modes.  </w:t>
      </w:r>
      <w:r w:rsidRPr="00BD3B5C">
        <w:rPr>
          <w:rFonts w:ascii="Times New Roman" w:eastAsia="Times New Roman" w:hAnsi="Times New Roman" w:cs="Times New Roman"/>
          <w:sz w:val="24"/>
          <w:szCs w:val="20"/>
        </w:rPr>
        <w:t>The mode switch may be moved at any time; however, the ECU will not switch modes unless the front axle crosses center.  If the front axle does not cross center the system remains in the previous mode until the front axle crosses center.  The rear wheels must be in the straight–ahead position before the mode change occurs.</w:t>
      </w:r>
    </w:p>
    <w:p w:rsidR="00EC4294" w:rsidRPr="00BD3B5C" w:rsidRDefault="00EC4294" w:rsidP="00740CA2">
      <w:pPr>
        <w:tabs>
          <w:tab w:val="left" w:pos="360"/>
        </w:tabs>
        <w:autoSpaceDE w:val="0"/>
        <w:autoSpaceDN w:val="0"/>
        <w:adjustRightInd w:val="0"/>
        <w:spacing w:before="77" w:after="0" w:line="281" w:lineRule="atLeast"/>
        <w:ind w:left="864" w:right="864"/>
        <w:rPr>
          <w:rFonts w:ascii="Times New Roman" w:eastAsia="Times New Roman" w:hAnsi="Times New Roman" w:cs="Times New Roman"/>
          <w:caps/>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6.</w:t>
      </w:r>
      <w:r w:rsidRPr="00BD3B5C">
        <w:rPr>
          <w:rFonts w:ascii="Times New Roman" w:eastAsia="Times New Roman" w:hAnsi="Times New Roman" w:cs="Times New Roman"/>
          <w:b/>
          <w:sz w:val="24"/>
          <w:szCs w:val="20"/>
        </w:rPr>
        <w:tab/>
        <w:t xml:space="preserve">Rear Wheel Position Gauge.  </w:t>
      </w:r>
      <w:r w:rsidRPr="00BD3B5C">
        <w:rPr>
          <w:rFonts w:ascii="Times New Roman" w:eastAsia="Times New Roman" w:hAnsi="Times New Roman" w:cs="Times New Roman"/>
          <w:sz w:val="24"/>
          <w:szCs w:val="20"/>
        </w:rPr>
        <w:t>The system must include a rear wheel position gauge, which performs the following three functions:</w:t>
      </w:r>
    </w:p>
    <w:p w:rsidR="00EC4294" w:rsidRPr="00BD3B5C" w:rsidRDefault="00EC4294" w:rsidP="00F25151">
      <w:pPr>
        <w:keepLines/>
        <w:widowControl w:val="0"/>
        <w:numPr>
          <w:ilvl w:val="0"/>
          <w:numId w:val="10"/>
        </w:numPr>
        <w:tabs>
          <w:tab w:val="left" w:pos="93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i/>
          <w:sz w:val="24"/>
          <w:szCs w:val="20"/>
        </w:rPr>
        <w:t>Calibration Indicator:</w:t>
      </w:r>
      <w:r w:rsidRPr="00BD3B5C">
        <w:rPr>
          <w:rFonts w:ascii="Times New Roman" w:eastAsia="Times New Roman" w:hAnsi="Times New Roman" w:cs="Times New Roman"/>
          <w:sz w:val="24"/>
          <w:szCs w:val="20"/>
        </w:rPr>
        <w:t xml:space="preserve">  The LED bar graph  on the display gauge is used for calibrating the wheel position sensors.  The LED bar graph display shows the position of the angle sensors for adjustment purposes.  </w:t>
      </w:r>
    </w:p>
    <w:p w:rsidR="00EC4294" w:rsidRPr="00BD3B5C" w:rsidRDefault="00EC4294" w:rsidP="00F25151">
      <w:pPr>
        <w:keepLines/>
        <w:widowControl w:val="0"/>
        <w:numPr>
          <w:ilvl w:val="0"/>
          <w:numId w:val="10"/>
        </w:numPr>
        <w:tabs>
          <w:tab w:val="left" w:pos="93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i/>
          <w:sz w:val="24"/>
          <w:szCs w:val="20"/>
        </w:rPr>
        <w:lastRenderedPageBreak/>
        <w:t>Rear Wheel Position Indicator:</w:t>
      </w:r>
      <w:r w:rsidRPr="00BD3B5C">
        <w:rPr>
          <w:rFonts w:ascii="Times New Roman" w:eastAsia="Times New Roman" w:hAnsi="Times New Roman" w:cs="Times New Roman"/>
          <w:sz w:val="24"/>
          <w:szCs w:val="20"/>
        </w:rPr>
        <w:t xml:space="preserve">  The LED (light emitting diode) bar graph display shows the operator the position of the rear wheels. When the rear wheels are in the straight–ahead position, the center green LED will be on.  When the rear wheels are turning left, the LED bar graph sweeps from center to the left in proportion to the rear wheel angle.  When the rear wheels are turning right, the LED bar graph sweeps from center to the right, in proportion to the rear wheel angle</w:t>
      </w:r>
    </w:p>
    <w:p w:rsidR="00EC4294" w:rsidRPr="00BD3B5C" w:rsidRDefault="00EC4294" w:rsidP="00F25151">
      <w:pPr>
        <w:keepLines/>
        <w:widowControl w:val="0"/>
        <w:numPr>
          <w:ilvl w:val="0"/>
          <w:numId w:val="10"/>
        </w:numPr>
        <w:tabs>
          <w:tab w:val="left" w:pos="93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i/>
          <w:sz w:val="24"/>
          <w:szCs w:val="20"/>
        </w:rPr>
        <w:t>Error Code Display:</w:t>
      </w:r>
      <w:r w:rsidRPr="00BD3B5C">
        <w:rPr>
          <w:rFonts w:ascii="Times New Roman" w:eastAsia="Times New Roman" w:hAnsi="Times New Roman" w:cs="Times New Roman"/>
          <w:sz w:val="24"/>
          <w:szCs w:val="20"/>
        </w:rPr>
        <w:t xml:space="preserve">  The error code display is used in troubleshooting.  If an error is detected by the ECU (electronic control unit), it signals the operator.  This display is also used during system start–up to display the current CPU (central processing unit) software revision level. </w:t>
      </w:r>
    </w:p>
    <w:p w:rsidR="00EC4294" w:rsidRPr="00BD3B5C" w:rsidRDefault="00EC4294" w:rsidP="00740CA2">
      <w:pPr>
        <w:tabs>
          <w:tab w:val="left" w:pos="720"/>
        </w:tabs>
        <w:autoSpaceDE w:val="0"/>
        <w:autoSpaceDN w:val="0"/>
        <w:adjustRightInd w:val="0"/>
        <w:spacing w:before="77" w:after="0" w:line="281" w:lineRule="atLeast"/>
        <w:ind w:left="864" w:right="864"/>
        <w:rPr>
          <w:rFonts w:ascii="Times New Roman" w:eastAsia="Times New Roman" w:hAnsi="Times New Roman" w:cs="Times New Roman"/>
          <w:b/>
          <w:caps/>
          <w:sz w:val="24"/>
          <w:szCs w:val="20"/>
        </w:rPr>
      </w:pPr>
    </w:p>
    <w:p w:rsidR="00EC4294" w:rsidRPr="00BD3B5C" w:rsidRDefault="00EC4294" w:rsidP="00740CA2">
      <w:pPr>
        <w:tabs>
          <w:tab w:val="left" w:pos="576"/>
        </w:tabs>
        <w:autoSpaceDE w:val="0"/>
        <w:autoSpaceDN w:val="0"/>
        <w:adjustRightInd w:val="0"/>
        <w:spacing w:before="120"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b/>
          <w:sz w:val="24"/>
          <w:szCs w:val="20"/>
        </w:rPr>
        <w:t>7.</w:t>
      </w:r>
      <w:r w:rsidRPr="00BD3B5C">
        <w:rPr>
          <w:rFonts w:ascii="Times New Roman" w:eastAsia="Times New Roman" w:hAnsi="Times New Roman" w:cs="Times New Roman"/>
          <w:b/>
          <w:sz w:val="24"/>
          <w:szCs w:val="20"/>
        </w:rPr>
        <w:tab/>
        <w:t xml:space="preserve">Mode Lights.  </w:t>
      </w:r>
      <w:r w:rsidRPr="00BD3B5C">
        <w:rPr>
          <w:rFonts w:ascii="Times New Roman" w:eastAsia="Times New Roman" w:hAnsi="Times New Roman" w:cs="Times New Roman"/>
          <w:sz w:val="24"/>
          <w:szCs w:val="20"/>
        </w:rPr>
        <w:t xml:space="preserve">The mode light feature consists of four lights </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The FRONT mode light is lit when the </w:t>
      </w:r>
      <w:r w:rsidR="00186B4C" w:rsidRPr="00BD3B5C">
        <w:rPr>
          <w:rFonts w:ascii="Times New Roman" w:eastAsia="Times New Roman" w:hAnsi="Times New Roman" w:cs="Times New Roman"/>
          <w:sz w:val="24"/>
          <w:szCs w:val="20"/>
        </w:rPr>
        <w:t>all-wheel</w:t>
      </w:r>
      <w:r w:rsidRPr="00BD3B5C">
        <w:rPr>
          <w:rFonts w:ascii="Times New Roman" w:eastAsia="Times New Roman" w:hAnsi="Times New Roman" w:cs="Times New Roman"/>
          <w:sz w:val="24"/>
          <w:szCs w:val="20"/>
        </w:rPr>
        <w:t xml:space="preserve"> steering</w:t>
      </w:r>
      <w:r w:rsidRPr="00BD3B5C">
        <w:rPr>
          <w:rFonts w:ascii="Times New Roman" w:eastAsia="Times New Roman" w:hAnsi="Times New Roman" w:cs="Times New Roman"/>
          <w:sz w:val="24"/>
          <w:szCs w:val="20"/>
          <w:vertAlign w:val="superscript"/>
        </w:rPr>
        <w:t xml:space="preserve"> </w:t>
      </w:r>
      <w:r w:rsidRPr="00BD3B5C">
        <w:rPr>
          <w:rFonts w:ascii="Times New Roman" w:eastAsia="Times New Roman" w:hAnsi="Times New Roman" w:cs="Times New Roman"/>
          <w:sz w:val="24"/>
          <w:szCs w:val="20"/>
        </w:rPr>
        <w:t xml:space="preserve">ECU is operating in the front steer mode and the three-position mode switch is in the front steer (center) position. </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The AXLE LOCKED mode light is lit when the rear axle is mechanically locked in the straight–ahead position.  This light also comes on when the </w:t>
      </w:r>
      <w:r w:rsidR="00186B4C" w:rsidRPr="00BD3B5C">
        <w:rPr>
          <w:rFonts w:ascii="Times New Roman" w:eastAsia="Times New Roman" w:hAnsi="Times New Roman" w:cs="Times New Roman"/>
          <w:sz w:val="24"/>
          <w:szCs w:val="20"/>
        </w:rPr>
        <w:t>all-wheel</w:t>
      </w:r>
      <w:r w:rsidRPr="00BD3B5C">
        <w:rPr>
          <w:rFonts w:ascii="Times New Roman" w:eastAsia="Times New Roman" w:hAnsi="Times New Roman" w:cs="Times New Roman"/>
          <w:sz w:val="24"/>
          <w:szCs w:val="20"/>
        </w:rPr>
        <w:t xml:space="preserve"> steering ECU detects a system problem and an error code is displayed on the rear wheel position gauge.</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The COORD mode light is lit when the </w:t>
      </w:r>
      <w:r w:rsidR="00186B4C" w:rsidRPr="00BD3B5C">
        <w:rPr>
          <w:rFonts w:ascii="Times New Roman" w:eastAsia="Times New Roman" w:hAnsi="Times New Roman" w:cs="Times New Roman"/>
          <w:sz w:val="24"/>
          <w:szCs w:val="20"/>
        </w:rPr>
        <w:t>all-wheel</w:t>
      </w:r>
      <w:r w:rsidRPr="00BD3B5C">
        <w:rPr>
          <w:rFonts w:ascii="Times New Roman" w:eastAsia="Times New Roman" w:hAnsi="Times New Roman" w:cs="Times New Roman"/>
          <w:sz w:val="24"/>
          <w:szCs w:val="20"/>
        </w:rPr>
        <w:t xml:space="preserve"> steering</w:t>
      </w:r>
      <w:r w:rsidRPr="00BD3B5C">
        <w:rPr>
          <w:rFonts w:ascii="Times New Roman" w:eastAsia="Times New Roman" w:hAnsi="Times New Roman" w:cs="Times New Roman"/>
          <w:sz w:val="24"/>
          <w:szCs w:val="20"/>
          <w:vertAlign w:val="superscript"/>
        </w:rPr>
        <w:t xml:space="preserve"> </w:t>
      </w:r>
      <w:r w:rsidRPr="00BD3B5C">
        <w:rPr>
          <w:rFonts w:ascii="Times New Roman" w:eastAsia="Times New Roman" w:hAnsi="Times New Roman" w:cs="Times New Roman"/>
          <w:sz w:val="24"/>
          <w:szCs w:val="20"/>
        </w:rPr>
        <w:t>mode switch is in the coordinated steer mode position and the ECU is operating in coordinated steer mode.</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The CRAB/JOYSTICK mode light is lit when the three-position mode switch is in the rear steer position and the ECU is operating in the rear steer mode.</w:t>
      </w:r>
    </w:p>
    <w:p w:rsidR="00EC4294" w:rsidRPr="00BD3B5C" w:rsidRDefault="00EC4294" w:rsidP="00740CA2">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left="864" w:right="864"/>
        <w:jc w:val="both"/>
        <w:rPr>
          <w:rFonts w:ascii="Times New Roman" w:eastAsia="Times New Roman" w:hAnsi="Times New Roman" w:cs="Times New Roman"/>
          <w:sz w:val="24"/>
          <w:szCs w:val="20"/>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 xml:space="preserve">8.    Managers Switch.   </w:t>
      </w:r>
      <w:r w:rsidRPr="00BD3B5C">
        <w:rPr>
          <w:rFonts w:ascii="Times New Roman" w:eastAsia="Times New Roman" w:hAnsi="Times New Roman" w:cs="Times New Roman"/>
          <w:snapToGrid w:val="0"/>
          <w:sz w:val="24"/>
          <w:szCs w:val="20"/>
        </w:rPr>
        <w:t xml:space="preserve">A key switch must be provided which will allow supervisory personnel to “lockout” or “enable” operation of the </w:t>
      </w:r>
      <w:r w:rsidR="000A702B" w:rsidRPr="00BD3B5C">
        <w:rPr>
          <w:rFonts w:ascii="Times New Roman" w:eastAsia="Times New Roman" w:hAnsi="Times New Roman" w:cs="Times New Roman"/>
          <w:snapToGrid w:val="0"/>
          <w:sz w:val="24"/>
          <w:szCs w:val="20"/>
        </w:rPr>
        <w:t>all-wheel</w:t>
      </w:r>
      <w:r w:rsidRPr="00BD3B5C">
        <w:rPr>
          <w:rFonts w:ascii="Times New Roman" w:eastAsia="Times New Roman" w:hAnsi="Times New Roman" w:cs="Times New Roman"/>
          <w:snapToGrid w:val="0"/>
          <w:sz w:val="24"/>
          <w:szCs w:val="20"/>
        </w:rPr>
        <w:t xml:space="preserve"> steer system. This switch is included to insure that only those operators who are qualified to operate the vehicle all wheel steering system are permitted to do so.</w:t>
      </w:r>
    </w:p>
    <w:p w:rsidR="00EC4294" w:rsidRPr="00BD3B5C" w:rsidRDefault="00EC4294" w:rsidP="00740CA2">
      <w:pPr>
        <w:keepNext/>
        <w:keepLines/>
        <w:widowControl w:val="0"/>
        <w:tabs>
          <w:tab w:val="left" w:pos="-1152"/>
          <w:tab w:val="left" w:pos="-432"/>
          <w:tab w:val="left" w:pos="2448"/>
        </w:tabs>
        <w:spacing w:after="0" w:line="240" w:lineRule="auto"/>
        <w:ind w:left="864" w:right="864"/>
        <w:outlineLvl w:val="0"/>
        <w:rPr>
          <w:rFonts w:ascii="Times New Roman" w:eastAsia="Times New Roman" w:hAnsi="Times New Roman" w:cs="Times New Roman"/>
          <w:b/>
          <w:snapToGrid w:val="0"/>
          <w:sz w:val="24"/>
          <w:szCs w:val="20"/>
        </w:rPr>
      </w:pPr>
    </w:p>
    <w:p w:rsidR="00EC4294" w:rsidRPr="00BD3B5C" w:rsidRDefault="00EC4294" w:rsidP="00F25151">
      <w:pPr>
        <w:widowControl w:val="0"/>
        <w:numPr>
          <w:ilvl w:val="0"/>
          <w:numId w:val="11"/>
        </w:numPr>
        <w:tabs>
          <w:tab w:val="left" w:pos="-1152"/>
          <w:tab w:val="left" w:pos="-432"/>
          <w:tab w:val="num" w:pos="450"/>
          <w:tab w:val="left" w:pos="2448"/>
        </w:tabs>
        <w:snapToGrid w:val="0"/>
        <w:spacing w:after="0" w:line="240" w:lineRule="auto"/>
        <w:ind w:left="1314" w:right="864" w:hanging="450"/>
        <w:rPr>
          <w:rFonts w:ascii="Times New Roman" w:eastAsia="Times New Roman" w:hAnsi="Times New Roman" w:cs="Times New Roman"/>
          <w:sz w:val="24"/>
          <w:szCs w:val="24"/>
        </w:rPr>
      </w:pPr>
      <w:r w:rsidRPr="00BD3B5C">
        <w:rPr>
          <w:rFonts w:ascii="Times New Roman" w:eastAsia="Times New Roman" w:hAnsi="Times New Roman" w:cs="Times New Roman"/>
          <w:snapToGrid w:val="0"/>
          <w:sz w:val="24"/>
          <w:szCs w:val="24"/>
        </w:rPr>
        <w:t>An auto-center feature is required to assist in relocating the rear axle to the straight ahead position after use of the independent rear steer mode.</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SPRINGS</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unit shall have alloy steel springs of the semi-elliptical type, with minimum 27,000 lb. front and minimum 23,000 lb. rear ratings.   The front springs shall be so designed and engineered as to provide reserve carrying support with blower head raised in the transport mode.  The spring hangers, pins and supports shall be heavy duty to give long life.  The pins shall be of the grease type with substantial bronze bushings.</w:t>
      </w: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lastRenderedPageBreak/>
        <w:t>BRAKES &amp; AIR SYSTEM</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service brakes shall be fully air actuated, drum and shoe type with a minimum 18.7 CFM air compressor and documented to conform to FMVSS 121, S-cam type front and rear.  The parking brakes shall be spring actuated, air released at the rear service brake air chambers with the control switch mounted within the cab and in easy reach of the operator.  An electronic anti-lock brake system is required, 4S-4M.  The air system for this unit shall be equipped with frame mounted, heated Bendix AD-9, or approved equal, air drier system.  A quick disconnect coupler on the right side of the vehicle shall allow introduction of shop air into air system upstream of the air dryer for filling on board truck system with air.  Remote cable drains shall be provided for each air tank. DISC BRAKES AND DRIVELINE BRAKES ARE NOT ACCEPTABLE.</w:t>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b/>
          <w:snapToGrid w:val="0"/>
          <w:sz w:val="24"/>
          <w:szCs w:val="20"/>
        </w:rPr>
        <w:t>WHEELS &amp; TIRES</w:t>
      </w:r>
      <w:r w:rsidRPr="00BD3B5C">
        <w:rPr>
          <w:rFonts w:ascii="Times New Roman" w:eastAsia="Times New Roman" w:hAnsi="Times New Roman" w:cs="Times New Roman"/>
          <w:snapToGrid w:val="0"/>
          <w:sz w:val="24"/>
          <w:szCs w:val="20"/>
        </w:rPr>
        <w:tab/>
      </w:r>
    </w:p>
    <w:p w:rsidR="00EC4294" w:rsidRPr="00BD3B5C" w:rsidRDefault="00EC4294" w:rsidP="00740CA2">
      <w:pPr>
        <w:keepNext/>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This unit shall be equipped with proper sized wheels and tires for the GVW rating of the unit being bid.  Single wheels shall be furnished for the front and rear axles.  The wheels shall be of the steel disc type with an 11-1/4" bolt circle.  The tires shall be Goodyear 395/85R20 MV/T or equal. One spare front and one spare rear wheel / tire assembly shall be provided.</w:t>
      </w: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CAB</w:t>
      </w:r>
    </w:p>
    <w:p w:rsidR="00EC4294" w:rsidRPr="00BD3B5C" w:rsidRDefault="00EC4294" w:rsidP="00740CA2">
      <w:pPr>
        <w:keepLines/>
        <w:widowControl w:val="0"/>
        <w:tabs>
          <w:tab w:val="left" w:pos="-1152"/>
          <w:tab w:val="left" w:pos="-432"/>
          <w:tab w:val="left" w:pos="2448"/>
        </w:tabs>
        <w:spacing w:after="0" w:line="240" w:lineRule="auto"/>
        <w:rPr>
          <w:rFonts w:ascii="Times New Roman" w:eastAsia="Times New Roman" w:hAnsi="Times New Roman" w:cs="Times New Roman"/>
          <w:snapToGrid w:val="0"/>
          <w:sz w:val="24"/>
          <w:szCs w:val="20"/>
        </w:rPr>
      </w:pPr>
    </w:p>
    <w:p w:rsidR="00EC4294" w:rsidRPr="00BD3B5C" w:rsidRDefault="00EC4294" w:rsidP="000E14AA">
      <w:pPr>
        <w:keepLines/>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This unit shall have a fully enclosed, thermally and acoustically insulated (85 </w:t>
      </w:r>
      <w:proofErr w:type="spellStart"/>
      <w:r w:rsidRPr="00BD3B5C">
        <w:rPr>
          <w:rFonts w:ascii="Times New Roman" w:eastAsia="Times New Roman" w:hAnsi="Times New Roman" w:cs="Times New Roman"/>
          <w:snapToGrid w:val="0"/>
          <w:sz w:val="24"/>
          <w:szCs w:val="20"/>
        </w:rPr>
        <w:t>db</w:t>
      </w:r>
      <w:proofErr w:type="spellEnd"/>
      <w:r w:rsidRPr="00BD3B5C">
        <w:rPr>
          <w:rFonts w:ascii="Times New Roman" w:eastAsia="Times New Roman" w:hAnsi="Times New Roman" w:cs="Times New Roman"/>
          <w:snapToGrid w:val="0"/>
          <w:sz w:val="24"/>
          <w:szCs w:val="20"/>
        </w:rPr>
        <w:t xml:space="preserve"> as measured 6" from the drivers ear at full engine RPM), aluminum and glass cab.  Fiberglass components shall be used where shaping will assist in snow and air flow around the vehicle to avoid snow build up on the unit during operation.  This shall include the roof and front cowling.  A visor above the windshield outside the cab is required to shield from falling snow and to assist in shading the operator from sun glare.  The operator shall be positioned slightly right of center.  Minimum cab height shall be 132" as measured from the ground to the top of the cab.</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1440"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cab of this unit shall be provided as follows:</w:t>
      </w:r>
    </w:p>
    <w:p w:rsidR="000E14AA" w:rsidRDefault="000E14AA" w:rsidP="000E14AA">
      <w:pPr>
        <w:widowControl w:val="0"/>
        <w:tabs>
          <w:tab w:val="left" w:pos="-1152"/>
          <w:tab w:val="left" w:pos="-432"/>
          <w:tab w:val="left" w:pos="990"/>
          <w:tab w:val="left" w:pos="1728"/>
          <w:tab w:val="left" w:pos="2448"/>
          <w:tab w:val="left" w:pos="3168"/>
        </w:tabs>
        <w:spacing w:after="0" w:line="240" w:lineRule="auto"/>
        <w:ind w:left="1440"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t</w:t>
      </w:r>
      <w:r w:rsidR="000E14AA">
        <w:rPr>
          <w:rFonts w:ascii="Times New Roman" w:eastAsia="Times New Roman" w:hAnsi="Times New Roman" w:cs="Times New Roman"/>
          <w:snapToGrid w:val="0"/>
          <w:sz w:val="24"/>
          <w:szCs w:val="20"/>
        </w:rPr>
        <w:t>ilt/telescoping steering column.</w:t>
      </w:r>
    </w:p>
    <w:p w:rsidR="000E14AA" w:rsidRDefault="000E14AA" w:rsidP="000E14AA">
      <w:pPr>
        <w:widowControl w:val="0"/>
        <w:tabs>
          <w:tab w:val="left" w:pos="-1152"/>
          <w:tab w:val="left" w:pos="-432"/>
          <w:tab w:val="left" w:pos="990"/>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0E14AA">
      <w:pPr>
        <w:widowControl w:val="0"/>
        <w:tabs>
          <w:tab w:val="left" w:pos="-1152"/>
          <w:tab w:val="left" w:pos="-432"/>
          <w:tab w:val="left" w:pos="990"/>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single piece panoramic electrically heated windshield with reverse slope, minimum 2500 square inches. The windshield shall be heated type, 12VDC with approximately 340 watts of heating power. The side door windows shall be power roll down type, one on each side of cab in each door, 5-1/2 square feet each.  Rear window shall be minimum 3 sq. </w:t>
      </w:r>
      <w:proofErr w:type="spellStart"/>
      <w:r w:rsidRPr="00BD3B5C">
        <w:rPr>
          <w:rFonts w:ascii="Times New Roman" w:eastAsia="Times New Roman" w:hAnsi="Times New Roman" w:cs="Times New Roman"/>
          <w:snapToGrid w:val="0"/>
          <w:sz w:val="24"/>
          <w:szCs w:val="20"/>
        </w:rPr>
        <w:t>ft</w:t>
      </w:r>
      <w:proofErr w:type="spellEnd"/>
      <w:r w:rsidRPr="00BD3B5C">
        <w:rPr>
          <w:rFonts w:ascii="Times New Roman" w:eastAsia="Times New Roman" w:hAnsi="Times New Roman" w:cs="Times New Roman"/>
          <w:snapToGrid w:val="0"/>
          <w:sz w:val="24"/>
          <w:szCs w:val="20"/>
        </w:rPr>
        <w:t>, stationary type.</w:t>
      </w:r>
    </w:p>
    <w:p w:rsidR="000E14AA" w:rsidRDefault="00740CA2" w:rsidP="000E14AA">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      </w:t>
      </w:r>
      <w:r w:rsidR="00186B4C" w:rsidRPr="00BD3B5C">
        <w:rPr>
          <w:rFonts w:ascii="Times New Roman" w:eastAsia="Times New Roman" w:hAnsi="Times New Roman" w:cs="Times New Roman"/>
          <w:snapToGrid w:val="0"/>
          <w:sz w:val="24"/>
          <w:szCs w:val="20"/>
        </w:rPr>
        <w:t xml:space="preserve"> </w:t>
      </w: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Rear corners of cab shall include sight windows for visibili</w:t>
      </w:r>
      <w:r w:rsidR="000E14AA">
        <w:rPr>
          <w:rFonts w:ascii="Times New Roman" w:eastAsia="Times New Roman" w:hAnsi="Times New Roman" w:cs="Times New Roman"/>
          <w:snapToGrid w:val="0"/>
          <w:sz w:val="24"/>
          <w:szCs w:val="20"/>
        </w:rPr>
        <w:t>ty of processed runway surface, a</w:t>
      </w:r>
      <w:r w:rsidRPr="00BD3B5C">
        <w:rPr>
          <w:rFonts w:ascii="Times New Roman" w:eastAsia="Times New Roman" w:hAnsi="Times New Roman" w:cs="Times New Roman"/>
          <w:snapToGrid w:val="0"/>
          <w:sz w:val="24"/>
          <w:szCs w:val="20"/>
        </w:rPr>
        <w:t>pproximately 320 square inches each.</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Two </w:t>
      </w:r>
      <w:proofErr w:type="gramStart"/>
      <w:r w:rsidRPr="00BD3B5C">
        <w:rPr>
          <w:rFonts w:ascii="Times New Roman" w:eastAsia="Times New Roman" w:hAnsi="Times New Roman" w:cs="Times New Roman"/>
          <w:snapToGrid w:val="0"/>
          <w:sz w:val="24"/>
          <w:szCs w:val="20"/>
        </w:rPr>
        <w:t>peep</w:t>
      </w:r>
      <w:proofErr w:type="gramEnd"/>
      <w:r w:rsidRPr="00BD3B5C">
        <w:rPr>
          <w:rFonts w:ascii="Times New Roman" w:eastAsia="Times New Roman" w:hAnsi="Times New Roman" w:cs="Times New Roman"/>
          <w:snapToGrid w:val="0"/>
          <w:sz w:val="24"/>
          <w:szCs w:val="20"/>
        </w:rPr>
        <w:t xml:space="preserve"> windows, 340 square inches each, required in cab front fascia below windshield to assist operator in monitoring working head and casters.</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100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lastRenderedPageBreak/>
        <w:t>All windows shall be tinted safety glass, DOT approved and stamped.</w:t>
      </w:r>
    </w:p>
    <w:p w:rsidR="000E14AA" w:rsidRDefault="000E14AA" w:rsidP="000E14AA">
      <w:pPr>
        <w:widowControl w:val="0"/>
        <w:tabs>
          <w:tab w:val="left" w:pos="-1152"/>
          <w:tab w:val="left" w:pos="-432"/>
          <w:tab w:val="left" w:pos="100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Minimum four (4) electric variable speed wiper(s), providing operator clear line of vision, providing a minimum of 80% swept surface of the windshield.  Wipers shall be mounted above the windshi</w:t>
      </w:r>
      <w:r w:rsidR="000E14AA">
        <w:rPr>
          <w:rFonts w:ascii="Times New Roman" w:eastAsia="Times New Roman" w:hAnsi="Times New Roman" w:cs="Times New Roman"/>
          <w:snapToGrid w:val="0"/>
          <w:sz w:val="24"/>
          <w:szCs w:val="20"/>
        </w:rPr>
        <w:t>eld to assist in snow shedding.</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Air operated side door window wipers shall be provided. The side wipers shall be equipped </w:t>
      </w:r>
      <w:proofErr w:type="gramStart"/>
      <w:r w:rsidRPr="00BD3B5C">
        <w:rPr>
          <w:rFonts w:ascii="Times New Roman" w:eastAsia="Times New Roman" w:hAnsi="Times New Roman" w:cs="Times New Roman"/>
          <w:snapToGrid w:val="0"/>
          <w:sz w:val="24"/>
          <w:szCs w:val="20"/>
        </w:rPr>
        <w:t xml:space="preserve">with </w:t>
      </w:r>
      <w:r w:rsidR="00740CA2" w:rsidRPr="00BD3B5C">
        <w:rPr>
          <w:rFonts w:ascii="Times New Roman" w:eastAsia="Times New Roman" w:hAnsi="Times New Roman" w:cs="Times New Roman"/>
          <w:snapToGrid w:val="0"/>
          <w:sz w:val="24"/>
          <w:szCs w:val="20"/>
        </w:rPr>
        <w:t xml:space="preserve"> </w:t>
      </w:r>
      <w:r w:rsidRPr="00BD3B5C">
        <w:rPr>
          <w:rFonts w:ascii="Times New Roman" w:eastAsia="Times New Roman" w:hAnsi="Times New Roman" w:cs="Times New Roman"/>
          <w:snapToGrid w:val="0"/>
          <w:sz w:val="24"/>
          <w:szCs w:val="20"/>
        </w:rPr>
        <w:t>an</w:t>
      </w:r>
      <w:proofErr w:type="gramEnd"/>
      <w:r w:rsidRPr="00BD3B5C">
        <w:rPr>
          <w:rFonts w:ascii="Times New Roman" w:eastAsia="Times New Roman" w:hAnsi="Times New Roman" w:cs="Times New Roman"/>
          <w:snapToGrid w:val="0"/>
          <w:sz w:val="24"/>
          <w:szCs w:val="20"/>
        </w:rPr>
        <w:t xml:space="preserve"> interlock system that disables the wiper when the door window is opened.</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Six quart reservoir for wet arm wipers required.  System shall include an a</w:t>
      </w:r>
      <w:r w:rsidRPr="00BD3B5C">
        <w:rPr>
          <w:rFonts w:ascii="Times New Roman" w:eastAsia="Times New Roman" w:hAnsi="Times New Roman" w:cs="Times New Roman"/>
          <w:sz w:val="24"/>
          <w:szCs w:val="24"/>
        </w:rPr>
        <w:t>utomated sequence which soaks the windshield and performs wiper sweep with the press of a single button</w:t>
      </w:r>
      <w:r w:rsidRPr="00BD3B5C">
        <w:rPr>
          <w:rFonts w:ascii="Times New Roman" w:eastAsia="Times New Roman" w:hAnsi="Times New Roman" w:cs="Times New Roman"/>
          <w:snapToGrid w:val="0"/>
          <w:sz w:val="24"/>
          <w:szCs w:val="20"/>
        </w:rPr>
        <w:t>, minimizing dry wipe.</w:t>
      </w: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windshield deluge system is required to maintain operator visibility during snow removal operations.  As a minimum, the system shall consist of a 5 </w:t>
      </w:r>
      <w:proofErr w:type="spellStart"/>
      <w:r w:rsidRPr="00BD3B5C">
        <w:rPr>
          <w:rFonts w:ascii="Times New Roman" w:eastAsia="Times New Roman" w:hAnsi="Times New Roman" w:cs="Times New Roman"/>
          <w:snapToGrid w:val="0"/>
          <w:sz w:val="24"/>
          <w:szCs w:val="20"/>
        </w:rPr>
        <w:t>gpm</w:t>
      </w:r>
      <w:proofErr w:type="spellEnd"/>
      <w:r w:rsidRPr="00BD3B5C">
        <w:rPr>
          <w:rFonts w:ascii="Times New Roman" w:eastAsia="Times New Roman" w:hAnsi="Times New Roman" w:cs="Times New Roman"/>
          <w:snapToGrid w:val="0"/>
          <w:sz w:val="24"/>
          <w:szCs w:val="20"/>
        </w:rPr>
        <w:t xml:space="preserve"> pump, a 16 gallon reservoir, three discharge nozzles above the front windshield, one discharge nozzle above each side window, one discharge nozzle above left and right rear view mirrors, and the associated plumbing to make a functional system. Fill point shall be conveniently located no higher than the bottom of cab door for easy refill. Discharge shall be controlled by a dash-mounted switch in conjunction with wiper controls. This system SHALL NOT rely on regular wet wiper discharge for function, but shall allow single shot discharge for best operational convenience. The deluge system shall be disabled whenever either of the side (cab door) windows is opened.</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740CA2"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 </w:t>
      </w:r>
      <w:r w:rsidR="00EC4294" w:rsidRPr="00BD3B5C">
        <w:rPr>
          <w:rFonts w:ascii="Times New Roman" w:eastAsia="Times New Roman" w:hAnsi="Times New Roman" w:cs="Times New Roman"/>
          <w:snapToGrid w:val="0"/>
          <w:sz w:val="24"/>
          <w:szCs w:val="20"/>
        </w:rPr>
        <w:t>High output, fresh air type heater/defroster/air conditioner with multispeed fan motor, mounted behind the operator to minimize visibility obstructions to the front.  Cab heater with defroster shall be capable of maintaining a 50 degree F inside temperature at sea level when the ambient temperature is -40 degrees F.  Air flow of 380 CFM minimum required. The air conditioner shall be 23,000 BTU minimum rating.</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screened, louvered vent is required near cab rear for fresh air intake into Heater/ventilation unit. The heater/ventilation/AC unit to be digitally </w:t>
      </w:r>
      <w:proofErr w:type="gramStart"/>
      <w:r w:rsidRPr="00BD3B5C">
        <w:rPr>
          <w:rFonts w:ascii="Times New Roman" w:eastAsia="Times New Roman" w:hAnsi="Times New Roman" w:cs="Times New Roman"/>
          <w:snapToGrid w:val="0"/>
          <w:sz w:val="24"/>
          <w:szCs w:val="20"/>
        </w:rPr>
        <w:t>controlled,</w:t>
      </w:r>
      <w:proofErr w:type="gramEnd"/>
      <w:r w:rsidRPr="00BD3B5C">
        <w:rPr>
          <w:rFonts w:ascii="Times New Roman" w:eastAsia="Times New Roman" w:hAnsi="Times New Roman" w:cs="Times New Roman"/>
          <w:snapToGrid w:val="0"/>
          <w:sz w:val="24"/>
          <w:szCs w:val="20"/>
        </w:rPr>
        <w:t xml:space="preserve"> set-it-and-forget-it style with digital settings up to 95 degrees Fahrenheit.  Climate control shall include auto mode for fan to provide rapid warm up of cab with automatic throttling down of fan as requested temperature is reached.  Vent controls shall be provided from panel selection including </w:t>
      </w:r>
      <w:proofErr w:type="gramStart"/>
      <w:r w:rsidRPr="00BD3B5C">
        <w:rPr>
          <w:rFonts w:ascii="Times New Roman" w:eastAsia="Times New Roman" w:hAnsi="Times New Roman" w:cs="Times New Roman"/>
          <w:snapToGrid w:val="0"/>
          <w:sz w:val="24"/>
          <w:szCs w:val="20"/>
        </w:rPr>
        <w:t>defrost</w:t>
      </w:r>
      <w:proofErr w:type="gramEnd"/>
      <w:r w:rsidRPr="00BD3B5C">
        <w:rPr>
          <w:rFonts w:ascii="Times New Roman" w:eastAsia="Times New Roman" w:hAnsi="Times New Roman" w:cs="Times New Roman"/>
          <w:snapToGrid w:val="0"/>
          <w:sz w:val="24"/>
          <w:szCs w:val="20"/>
        </w:rPr>
        <w:t xml:space="preserve"> mode dictating outside air intake for maximum drying effect.</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Cab doors shall be provided with full length stainless steel piano type hinges. Hinges shall be bolted to the door and bolted to the cab frame.  Hinges shall not be welded to doors and/or cab.  Interior lower panels of doors shall include a nonmetallic liner to assist in sound absorption.  Side sight peep windows required in each door, 70 square inches each.  Glass pane in each skin of door required.</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Auxiliary power outlets (2) required near center of cab for access by operator or passenger.</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Dual, heated, motorized West Coast type mirrors operated from the operator position in the </w:t>
      </w:r>
      <w:r w:rsidRPr="00BD3B5C">
        <w:rPr>
          <w:rFonts w:ascii="Times New Roman" w:eastAsia="Times New Roman" w:hAnsi="Times New Roman" w:cs="Times New Roman"/>
          <w:snapToGrid w:val="0"/>
          <w:sz w:val="24"/>
          <w:szCs w:val="20"/>
        </w:rPr>
        <w:lastRenderedPageBreak/>
        <w:t>cab.</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0A702B"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Self-canceling</w:t>
      </w:r>
      <w:r w:rsidR="00EC4294" w:rsidRPr="00BD3B5C">
        <w:rPr>
          <w:rFonts w:ascii="Times New Roman" w:eastAsia="Times New Roman" w:hAnsi="Times New Roman" w:cs="Times New Roman"/>
          <w:snapToGrid w:val="0"/>
          <w:sz w:val="24"/>
          <w:szCs w:val="20"/>
        </w:rPr>
        <w:t xml:space="preserve"> turn signals with hazard switch.</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Key type starter switch for chassis engine.</w:t>
      </w:r>
      <w:proofErr w:type="gramEnd"/>
      <w:r w:rsidRPr="00BD3B5C">
        <w:rPr>
          <w:rFonts w:ascii="Times New Roman" w:eastAsia="Times New Roman" w:hAnsi="Times New Roman" w:cs="Times New Roman"/>
          <w:snapToGrid w:val="0"/>
          <w:sz w:val="24"/>
          <w:szCs w:val="20"/>
        </w:rPr>
        <w:t xml:space="preserve"> </w:t>
      </w:r>
      <w:r w:rsidRPr="00BD3B5C">
        <w:rPr>
          <w:rFonts w:ascii="Times New Roman" w:eastAsia="Times New Roman" w:hAnsi="Times New Roman" w:cs="Times New Roman"/>
          <w:sz w:val="24"/>
          <w:szCs w:val="24"/>
        </w:rPr>
        <w:t>Integrated safety checks shall prevent starting when an unsafe condition is detected. Real time feedback to the message center will report what condition is preventing the system from attempting an engine start.</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Coat hooks.</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E14AA" w:rsidRDefault="00EC4294"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Cup holders (two) shall be located front center of cab.</w:t>
      </w:r>
    </w:p>
    <w:p w:rsidR="000E14AA" w:rsidRDefault="000E14AA" w:rsidP="000E14AA">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operator seat shall be National Standard Plus air ride, fully adjustable in the horizontal and vertical positions with high back, air assist, arm rests, lumbar support, cloth covered, and load adjustable and furnished with 3 point type safety belts.  Adjustable arm rest shall contain joystick for implement control.  Arm rest control shall include a vertical stow feature to facilitate easy egress/ingress of operator.  A detent shall lock arm rest in the stowed position, with release control provided for operator.</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An air ride passenger jump seat shall be provided to the left of the driver.  It shall also be equipped with three point type safety belts; arm rests are not required.</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All digitally controlled electrical circuits shall be protected by solid state circuitry and logic.  Power supplies to control modules shall be protected by manual reset circuit breakers.  Master wiring circuitry boxes shall be mounted behind operator.  Manual reset circuit breakers controlling all analog circuits shall be easily accessible.</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interior of cab shall be fully insulated. The floor of the cab shall be insulated with thermal-acoustical sound barrier floor mat.</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Master connection point for radios in control console above windshield near center of cab.</w:t>
      </w:r>
      <w:proofErr w:type="gramEnd"/>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Electric horn</w:t>
      </w:r>
      <w:r w:rsidR="00041940">
        <w:rPr>
          <w:rFonts w:ascii="Times New Roman" w:eastAsia="Times New Roman" w:hAnsi="Times New Roman" w:cs="Times New Roman"/>
          <w:snapToGrid w:val="0"/>
          <w:sz w:val="24"/>
          <w:szCs w:val="20"/>
        </w:rPr>
        <w:t>.</w:t>
      </w:r>
      <w:proofErr w:type="gramEnd"/>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Multiple access panels in upper console to allow easy access to switch and wiring connections</w:t>
      </w:r>
      <w:r w:rsidR="00041940">
        <w:rPr>
          <w:rFonts w:ascii="Times New Roman" w:eastAsia="Times New Roman" w:hAnsi="Times New Roman" w:cs="Times New Roman"/>
          <w:snapToGrid w:val="0"/>
          <w:sz w:val="24"/>
          <w:szCs w:val="20"/>
        </w:rPr>
        <w:t>.</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Default="00EC4294"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Instrumentation shall be centered on a color liquid crystal display mounted to the t</w:t>
      </w:r>
      <w:r w:rsidR="00041940">
        <w:rPr>
          <w:rFonts w:ascii="Times New Roman" w:eastAsia="Times New Roman" w:hAnsi="Times New Roman" w:cs="Times New Roman"/>
          <w:snapToGrid w:val="0"/>
          <w:sz w:val="24"/>
          <w:szCs w:val="20"/>
        </w:rPr>
        <w:t>ilt/telescoping steering wheel.</w:t>
      </w:r>
    </w:p>
    <w:p w:rsidR="00041940" w:rsidRDefault="00041940" w:rsidP="00041940">
      <w:pPr>
        <w:widowControl w:val="0"/>
        <w:tabs>
          <w:tab w:val="left" w:pos="-1152"/>
          <w:tab w:val="left" w:pos="-432"/>
          <w:tab w:val="left" w:pos="990"/>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041940" w:rsidRPr="00041940" w:rsidRDefault="00EC4294" w:rsidP="00041940">
      <w:pPr>
        <w:widowControl w:val="0"/>
        <w:tabs>
          <w:tab w:val="left" w:pos="-1152"/>
          <w:tab w:val="left" w:pos="-432"/>
          <w:tab w:val="left" w:pos="1008"/>
          <w:tab w:val="left" w:pos="2448"/>
          <w:tab w:val="left" w:pos="3168"/>
        </w:tabs>
        <w:spacing w:after="0" w:line="240" w:lineRule="auto"/>
        <w:ind w:left="864" w:right="864"/>
        <w:rPr>
          <w:rFonts w:ascii="Times New Roman" w:eastAsia="Times New Roman" w:hAnsi="Times New Roman" w:cs="Times New Roman"/>
          <w:snapToGrid w:val="0"/>
          <w:sz w:val="24"/>
          <w:szCs w:val="20"/>
          <w:u w:val="single"/>
        </w:rPr>
      </w:pPr>
      <w:r w:rsidRPr="00041940">
        <w:rPr>
          <w:rFonts w:ascii="Times New Roman" w:eastAsia="Times New Roman" w:hAnsi="Times New Roman" w:cs="Times New Roman"/>
          <w:snapToGrid w:val="0"/>
          <w:sz w:val="24"/>
          <w:szCs w:val="20"/>
          <w:u w:val="single"/>
        </w:rPr>
        <w:t>Available information shall include:</w:t>
      </w:r>
    </w:p>
    <w:p w:rsidR="00041940"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t>Speedometer/odometer</w:t>
      </w:r>
    </w:p>
    <w:p w:rsidR="00041940"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t>Tachometer and hour-meter that registers when engine is running only.</w:t>
      </w:r>
    </w:p>
    <w:p w:rsidR="00041940"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t>Voltmeter.</w:t>
      </w:r>
    </w:p>
    <w:p w:rsidR="00041940"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t>Air pressure gauge (dual system, physical gauge required)</w:t>
      </w:r>
    </w:p>
    <w:p w:rsidR="00041940"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lastRenderedPageBreak/>
        <w:t>Time of day</w:t>
      </w:r>
      <w:r w:rsidR="00041940" w:rsidRPr="00041940">
        <w:rPr>
          <w:rFonts w:ascii="Times New Roman" w:eastAsia="Times New Roman" w:hAnsi="Times New Roman" w:cs="Times New Roman"/>
          <w:snapToGrid w:val="0"/>
          <w:sz w:val="24"/>
          <w:szCs w:val="20"/>
        </w:rPr>
        <w:t>.</w:t>
      </w:r>
    </w:p>
    <w:p w:rsidR="00EC4294" w:rsidRPr="00041940" w:rsidRDefault="00EC4294" w:rsidP="00F25151">
      <w:pPr>
        <w:pStyle w:val="ListParagraph"/>
        <w:numPr>
          <w:ilvl w:val="1"/>
          <w:numId w:val="12"/>
        </w:numPr>
        <w:tabs>
          <w:tab w:val="left" w:pos="-1152"/>
          <w:tab w:val="left" w:pos="-432"/>
          <w:tab w:val="left" w:pos="1008"/>
          <w:tab w:val="left" w:pos="2448"/>
          <w:tab w:val="left" w:pos="3168"/>
        </w:tabs>
        <w:ind w:right="864"/>
        <w:rPr>
          <w:rFonts w:ascii="Times New Roman" w:eastAsia="Times New Roman" w:hAnsi="Times New Roman" w:cs="Times New Roman"/>
          <w:snapToGrid w:val="0"/>
          <w:sz w:val="24"/>
          <w:szCs w:val="20"/>
        </w:rPr>
      </w:pPr>
      <w:r w:rsidRPr="00041940">
        <w:rPr>
          <w:rFonts w:ascii="Times New Roman" w:eastAsia="Times New Roman" w:hAnsi="Times New Roman" w:cs="Times New Roman"/>
          <w:snapToGrid w:val="0"/>
          <w:sz w:val="24"/>
          <w:szCs w:val="20"/>
        </w:rPr>
        <w:t xml:space="preserve">Fuel level with low level indicated by color (12% remaining gauge shall be yellow for caution; at 6% level, gauge to be red for urgent situation) </w:t>
      </w:r>
    </w:p>
    <w:p w:rsidR="00EC4294" w:rsidRPr="00BD3B5C" w:rsidRDefault="00EC4294" w:rsidP="00740CA2">
      <w:pPr>
        <w:widowControl w:val="0"/>
        <w:tabs>
          <w:tab w:val="left" w:pos="-1152"/>
          <w:tab w:val="left" w:pos="-432"/>
          <w:tab w:val="num" w:pos="990"/>
          <w:tab w:val="left" w:pos="1800"/>
          <w:tab w:val="left" w:pos="2448"/>
          <w:tab w:val="left" w:pos="3168"/>
        </w:tabs>
        <w:spacing w:after="0" w:line="240" w:lineRule="auto"/>
        <w:ind w:left="1440" w:right="864" w:hanging="1350"/>
        <w:rPr>
          <w:rFonts w:ascii="Times New Roman" w:eastAsia="Times New Roman" w:hAnsi="Times New Roman" w:cs="Times New Roman"/>
          <w:snapToGrid w:val="0"/>
          <w:sz w:val="24"/>
          <w:szCs w:val="20"/>
        </w:rPr>
      </w:pP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041940">
        <w:rPr>
          <w:rFonts w:ascii="Times New Roman" w:eastAsia="Times New Roman" w:hAnsi="Times New Roman" w:cs="Times New Roman"/>
          <w:snapToGrid w:val="0"/>
          <w:sz w:val="24"/>
          <w:szCs w:val="20"/>
          <w:u w:val="single"/>
        </w:rPr>
        <w:t>Warning Icons required for:</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Low Air Pressure</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ABS Fail</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ABS Communication Lost</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Engine Stop</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proofErr w:type="gramStart"/>
      <w:r w:rsidRPr="00BD3B5C">
        <w:rPr>
          <w:rFonts w:ascii="Times New Roman" w:eastAsia="Times New Roman" w:hAnsi="Times New Roman" w:cs="Times New Roman"/>
          <w:snapToGrid w:val="0"/>
          <w:sz w:val="24"/>
          <w:szCs w:val="20"/>
        </w:rPr>
        <w:t>Engine fail</w:t>
      </w:r>
      <w:proofErr w:type="gramEnd"/>
      <w:r w:rsidRPr="00BD3B5C">
        <w:rPr>
          <w:rFonts w:ascii="Times New Roman" w:eastAsia="Times New Roman" w:hAnsi="Times New Roman" w:cs="Times New Roman"/>
          <w:snapToGrid w:val="0"/>
          <w:sz w:val="24"/>
          <w:szCs w:val="20"/>
        </w:rPr>
        <w:t xml:space="preserve"> warning</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Low voltage</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Engine overheat</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Engine low oil pressure</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Engine air intake restriction</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Transmission overheat</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Transmission fail</w:t>
      </w:r>
    </w:p>
    <w:p w:rsidR="00980A8F" w:rsidRDefault="00980A8F"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C</w:t>
      </w:r>
      <w:r w:rsidR="00EC4294" w:rsidRPr="00BD3B5C">
        <w:rPr>
          <w:rFonts w:ascii="Times New Roman" w:eastAsia="Times New Roman" w:hAnsi="Times New Roman" w:cs="Times New Roman"/>
          <w:snapToGrid w:val="0"/>
          <w:sz w:val="24"/>
          <w:szCs w:val="20"/>
        </w:rPr>
        <w:t>ontrol system node communication lost</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Transmission Communication lost</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Parking brake applied</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Transmission range</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 xml:space="preserve">Traction lock engaged </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 xml:space="preserve">Windshield washer fluid low level indicator </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Message center for fault messages affecting operation</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Diesel Exhaust Fluid level gauge</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Diesel Exhaust Fluid level icon</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Diesel Particulate Filter lamp</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 xml:space="preserve">High exhaust temperature lamp </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Hydraulic temperature warning</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Hydraulic fluid level low</w:t>
      </w:r>
    </w:p>
    <w:p w:rsid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Left and Right turn indicators</w:t>
      </w:r>
    </w:p>
    <w:p w:rsidR="00EC4294" w:rsidRPr="00980A8F" w:rsidRDefault="00EC4294" w:rsidP="00980A8F">
      <w:pPr>
        <w:widowControl w:val="0"/>
        <w:tabs>
          <w:tab w:val="left" w:pos="-1152"/>
          <w:tab w:val="left" w:pos="-432"/>
          <w:tab w:val="num" w:pos="990"/>
          <w:tab w:val="left" w:pos="1800"/>
          <w:tab w:val="left" w:pos="2448"/>
          <w:tab w:val="left" w:pos="3168"/>
        </w:tabs>
        <w:spacing w:after="0" w:line="240" w:lineRule="auto"/>
        <w:ind w:left="1710" w:right="864" w:hanging="990"/>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High beam indicator</w:t>
      </w:r>
    </w:p>
    <w:p w:rsidR="00EC4294" w:rsidRPr="00BD3B5C" w:rsidRDefault="00EC4294" w:rsidP="00740CA2">
      <w:pPr>
        <w:widowControl w:val="0"/>
        <w:tabs>
          <w:tab w:val="left" w:pos="-1152"/>
          <w:tab w:val="left" w:pos="-432"/>
          <w:tab w:val="left" w:pos="100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  </w:t>
      </w:r>
    </w:p>
    <w:p w:rsidR="00EC4294" w:rsidRPr="00BD3B5C" w:rsidRDefault="00EC4294" w:rsidP="00980A8F">
      <w:pPr>
        <w:widowControl w:val="0"/>
        <w:tabs>
          <w:tab w:val="left" w:pos="-1152"/>
          <w:tab w:val="left" w:pos="-432"/>
          <w:tab w:val="left" w:pos="1008"/>
          <w:tab w:val="left" w:pos="1728"/>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summary of fault messages with most probable resolutions shall be provided in the service manuals required elsewhere in this specification.</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980A8F">
      <w:pPr>
        <w:widowControl w:val="0"/>
        <w:tabs>
          <w:tab w:val="left" w:pos="-1152"/>
          <w:tab w:val="left" w:pos="-432"/>
          <w:tab w:val="left" w:pos="1008"/>
          <w:tab w:val="left" w:pos="1728"/>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Multiple selections of display shall be provided for operation and maintenance.  Fault codes shall be “notify of failure” with operator attention drawn to the area of fault.  Display of ground speed required.  Display shall include selectors to page through digitally displayed instrumentation for maintenance and routine preflight check list procedures.  As a safety feature, to prevent operator skimming of instrumentation during operations, screen selection controls shall become </w:t>
      </w:r>
      <w:proofErr w:type="spellStart"/>
      <w:r w:rsidRPr="00BD3B5C">
        <w:rPr>
          <w:rFonts w:ascii="Times New Roman" w:eastAsia="Times New Roman" w:hAnsi="Times New Roman" w:cs="Times New Roman"/>
          <w:snapToGrid w:val="0"/>
          <w:sz w:val="24"/>
          <w:szCs w:val="20"/>
        </w:rPr>
        <w:t>non functional</w:t>
      </w:r>
      <w:proofErr w:type="spellEnd"/>
      <w:r w:rsidRPr="00BD3B5C">
        <w:rPr>
          <w:rFonts w:ascii="Times New Roman" w:eastAsia="Times New Roman" w:hAnsi="Times New Roman" w:cs="Times New Roman"/>
          <w:snapToGrid w:val="0"/>
          <w:sz w:val="24"/>
          <w:szCs w:val="20"/>
        </w:rPr>
        <w:t xml:space="preserve"> at approximately 2 mph with the screen display reverting to operating mode information.</w:t>
      </w:r>
    </w:p>
    <w:p w:rsidR="00EC4294" w:rsidRPr="00BD3B5C" w:rsidRDefault="00EC4294" w:rsidP="00740CA2">
      <w:pPr>
        <w:keepNext/>
        <w:spacing w:after="0" w:line="240" w:lineRule="auto"/>
        <w:outlineLvl w:val="0"/>
        <w:rPr>
          <w:rFonts w:ascii="Times New Roman" w:eastAsia="Times New Roman" w:hAnsi="Times New Roman" w:cs="Times New Roman"/>
          <w:b/>
          <w:sz w:val="24"/>
          <w:szCs w:val="20"/>
        </w:rPr>
      </w:pPr>
    </w:p>
    <w:p w:rsidR="00EC4294" w:rsidRPr="00BD3B5C" w:rsidRDefault="00EC4294" w:rsidP="00980A8F">
      <w:pPr>
        <w:keepNext/>
        <w:keepLines/>
        <w:widowControl w:val="0"/>
        <w:tabs>
          <w:tab w:val="left" w:pos="-1152"/>
          <w:tab w:val="left" w:pos="-432"/>
          <w:tab w:val="left" w:pos="1008"/>
          <w:tab w:val="left" w:pos="1728"/>
          <w:tab w:val="left" w:pos="2448"/>
          <w:tab w:val="left" w:pos="3168"/>
        </w:tabs>
        <w:spacing w:after="0" w:line="240" w:lineRule="auto"/>
        <w:ind w:left="720"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ELECTRICAL &amp; LIGHTING</w:t>
      </w:r>
    </w:p>
    <w:p w:rsidR="00EC4294" w:rsidRPr="00BD3B5C" w:rsidRDefault="00EC4294" w:rsidP="00740CA2">
      <w:pPr>
        <w:keepNext/>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Electrical system shall be multiplex technology for efficiency and maximization of control parameters.  All lighting on this vehicle shall conform to FMVSS.  All lighting shall be 12 volts, and shall include, but not be limited to, the following:</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Two (2) fender mounted headlights w/ integral turn signals per FMVSS.</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Tail, stop, clearance and backup lights per FMVSS.</w:t>
      </w:r>
      <w:proofErr w:type="gramEnd"/>
      <w:r w:rsidRPr="00BD3B5C">
        <w:rPr>
          <w:rFonts w:ascii="Times New Roman" w:eastAsia="Times New Roman" w:hAnsi="Times New Roman" w:cs="Times New Roman"/>
          <w:snapToGrid w:val="0"/>
          <w:sz w:val="24"/>
          <w:szCs w:val="20"/>
        </w:rPr>
        <w:t xml:space="preserve"> Back up alarm </w:t>
      </w:r>
      <w:proofErr w:type="spellStart"/>
      <w:r w:rsidRPr="00BD3B5C">
        <w:rPr>
          <w:rFonts w:ascii="Times New Roman" w:eastAsia="Times New Roman" w:hAnsi="Times New Roman" w:cs="Times New Roman"/>
          <w:snapToGrid w:val="0"/>
          <w:sz w:val="24"/>
          <w:szCs w:val="20"/>
        </w:rPr>
        <w:t>Preco</w:t>
      </w:r>
      <w:proofErr w:type="spellEnd"/>
      <w:r w:rsidRPr="00BD3B5C">
        <w:rPr>
          <w:rFonts w:ascii="Times New Roman" w:eastAsia="Times New Roman" w:hAnsi="Times New Roman" w:cs="Times New Roman"/>
          <w:snapToGrid w:val="0"/>
          <w:sz w:val="24"/>
          <w:szCs w:val="20"/>
        </w:rPr>
        <w:t xml:space="preserve"> 1040 with </w:t>
      </w:r>
      <w:r w:rsidR="008A4977">
        <w:rPr>
          <w:rFonts w:ascii="Times New Roman" w:eastAsia="Times New Roman" w:hAnsi="Times New Roman" w:cs="Times New Roman"/>
          <w:snapToGrid w:val="0"/>
          <w:sz w:val="24"/>
          <w:szCs w:val="20"/>
        </w:rPr>
        <w:t>auto adjustment for noise level.</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spellStart"/>
      <w:r w:rsidRPr="00BD3B5C">
        <w:rPr>
          <w:rFonts w:ascii="Times New Roman" w:eastAsia="Times New Roman" w:hAnsi="Times New Roman" w:cs="Times New Roman"/>
          <w:snapToGrid w:val="0"/>
          <w:sz w:val="24"/>
          <w:szCs w:val="20"/>
        </w:rPr>
        <w:t>Whelen</w:t>
      </w:r>
      <w:proofErr w:type="spellEnd"/>
      <w:r w:rsidRPr="00BD3B5C">
        <w:rPr>
          <w:rFonts w:ascii="Times New Roman" w:eastAsia="Times New Roman" w:hAnsi="Times New Roman" w:cs="Times New Roman"/>
          <w:snapToGrid w:val="0"/>
          <w:sz w:val="24"/>
          <w:szCs w:val="20"/>
        </w:rPr>
        <w:t xml:space="preserve"> 800 amber </w:t>
      </w:r>
      <w:r w:rsidR="008A4977">
        <w:rPr>
          <w:rFonts w:ascii="Times New Roman" w:eastAsia="Times New Roman" w:hAnsi="Times New Roman" w:cs="Times New Roman"/>
          <w:snapToGrid w:val="0"/>
          <w:sz w:val="24"/>
          <w:szCs w:val="20"/>
        </w:rPr>
        <w:t>LED</w:t>
      </w:r>
      <w:r w:rsidRPr="00BD3B5C">
        <w:rPr>
          <w:rFonts w:ascii="Times New Roman" w:eastAsia="Times New Roman" w:hAnsi="Times New Roman" w:cs="Times New Roman"/>
          <w:snapToGrid w:val="0"/>
          <w:sz w:val="24"/>
          <w:szCs w:val="20"/>
        </w:rPr>
        <w:t xml:space="preserve"> beacon</w:t>
      </w:r>
      <w:r w:rsidR="008A4977">
        <w:rPr>
          <w:rFonts w:ascii="Times New Roman" w:eastAsia="Times New Roman" w:hAnsi="Times New Roman" w:cs="Times New Roman"/>
          <w:snapToGrid w:val="0"/>
          <w:sz w:val="24"/>
          <w:szCs w:val="20"/>
        </w:rPr>
        <w:t>, or approved substitute,</w:t>
      </w:r>
      <w:r w:rsidRPr="00BD3B5C">
        <w:rPr>
          <w:rFonts w:ascii="Times New Roman" w:eastAsia="Times New Roman" w:hAnsi="Times New Roman" w:cs="Times New Roman"/>
          <w:snapToGrid w:val="0"/>
          <w:sz w:val="24"/>
          <w:szCs w:val="20"/>
        </w:rPr>
        <w:t xml:space="preserve"> near or on cab</w:t>
      </w:r>
      <w:r w:rsidR="008A4977">
        <w:rPr>
          <w:rFonts w:ascii="Times New Roman" w:eastAsia="Times New Roman" w:hAnsi="Times New Roman" w:cs="Times New Roman"/>
          <w:snapToGrid w:val="0"/>
          <w:sz w:val="24"/>
          <w:szCs w:val="20"/>
        </w:rPr>
        <w:t xml:space="preserve"> roof with switch for operator.</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Cab dome light.</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Variable intensity instrument lighting, push button control with ramp up through approximately 16 steps.</w:t>
      </w:r>
      <w:proofErr w:type="gramEnd"/>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Weatherproof wiring shall be GXL nomenclature type, </w:t>
      </w:r>
      <w:r w:rsidRPr="00BD3B5C">
        <w:rPr>
          <w:rFonts w:ascii="Times New Roman" w:eastAsia="Times New Roman" w:hAnsi="Times New Roman" w:cs="Times New Roman"/>
          <w:snapToGrid w:val="0"/>
          <w:sz w:val="24"/>
          <w:szCs w:val="20"/>
          <w:u w:val="single"/>
        </w:rPr>
        <w:t>insulated</w:t>
      </w:r>
      <w:r w:rsidRPr="00BD3B5C">
        <w:rPr>
          <w:rFonts w:ascii="Times New Roman" w:eastAsia="Times New Roman" w:hAnsi="Times New Roman" w:cs="Times New Roman"/>
          <w:snapToGrid w:val="0"/>
          <w:sz w:val="24"/>
          <w:szCs w:val="20"/>
        </w:rPr>
        <w:t xml:space="preserve"> and </w:t>
      </w:r>
      <w:r w:rsidRPr="00BD3B5C">
        <w:rPr>
          <w:rFonts w:ascii="Times New Roman" w:eastAsia="Times New Roman" w:hAnsi="Times New Roman" w:cs="Times New Roman"/>
          <w:snapToGrid w:val="0"/>
          <w:sz w:val="24"/>
          <w:szCs w:val="20"/>
          <w:u w:val="single"/>
        </w:rPr>
        <w:t>numbered</w:t>
      </w:r>
      <w:r w:rsidRPr="00BD3B5C">
        <w:rPr>
          <w:rFonts w:ascii="Times New Roman" w:eastAsia="Times New Roman" w:hAnsi="Times New Roman" w:cs="Times New Roman"/>
          <w:snapToGrid w:val="0"/>
          <w:sz w:val="24"/>
          <w:szCs w:val="20"/>
        </w:rPr>
        <w:t>, required circuit breakers for analog circuits shall be located in easily accessible weatherproof electrical panels.</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Two (2) headlights with high/low beam and integral turn signals mounted on a light bar near front outside corners of cab near leading edge.  Light bar shall be vertical and made of round material to allow infinite positioning and aiming of auxiliary lighting as specified.  Deutsch type sealed connector required at each light bar to pass electrical connections through cab shell. Two (2) HID lights are required mounted on the </w:t>
      </w:r>
      <w:proofErr w:type="spellStart"/>
      <w:r w:rsidRPr="00BD3B5C">
        <w:rPr>
          <w:rFonts w:ascii="Times New Roman" w:eastAsia="Times New Roman" w:hAnsi="Times New Roman" w:cs="Times New Roman"/>
          <w:snapToGrid w:val="0"/>
          <w:sz w:val="24"/>
          <w:szCs w:val="20"/>
        </w:rPr>
        <w:t>lightbar</w:t>
      </w:r>
      <w:proofErr w:type="spellEnd"/>
      <w:r w:rsidRPr="00BD3B5C">
        <w:rPr>
          <w:rFonts w:ascii="Times New Roman" w:eastAsia="Times New Roman" w:hAnsi="Times New Roman" w:cs="Times New Roman"/>
          <w:snapToGrid w:val="0"/>
          <w:sz w:val="24"/>
          <w:szCs w:val="20"/>
        </w:rPr>
        <w:t>.</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One (1) 12-volt, 270-amp minimum alternator with built-in regulator.</w:t>
      </w:r>
      <w:proofErr w:type="gramEnd"/>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Four (4) 12-volt, maintenance free batteries with a total 3800 cold c</w:t>
      </w:r>
      <w:r w:rsidR="008A4977">
        <w:rPr>
          <w:rFonts w:ascii="Times New Roman" w:eastAsia="Times New Roman" w:hAnsi="Times New Roman" w:cs="Times New Roman"/>
          <w:snapToGrid w:val="0"/>
          <w:sz w:val="24"/>
          <w:szCs w:val="20"/>
        </w:rPr>
        <w:t>ranking amperes.</w:t>
      </w:r>
      <w:proofErr w:type="gramEnd"/>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Batteries to be installed in a separate frame mounted compartment with corrosion resistant interior.</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On board 110/12 volt trickle charger required, 1.5 amp minimum.</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1008"/>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An additional external set of battery jumper terminals shall be installed to provide a convenient location for attachment of jumper cables without removing the battery box cover. The jumper terminals are to be mounted near the master disconnect switch and protected by plastic color coded covers to prevent inadvertent contact and reduce the chance for corrosion</w:t>
      </w:r>
      <w:r w:rsidR="008A4977">
        <w:rPr>
          <w:rFonts w:ascii="Times New Roman" w:eastAsia="Times New Roman" w:hAnsi="Times New Roman" w:cs="Times New Roman"/>
          <w:snapToGrid w:val="0"/>
          <w:sz w:val="24"/>
          <w:szCs w:val="20"/>
        </w:rPr>
        <w:t>.</w:t>
      </w:r>
    </w:p>
    <w:p w:rsidR="008A4977" w:rsidRDefault="008A4977" w:rsidP="008A4977">
      <w:pPr>
        <w:widowControl w:val="0"/>
        <w:tabs>
          <w:tab w:val="left" w:pos="-1152"/>
          <w:tab w:val="left" w:pos="-432"/>
          <w:tab w:val="left" w:pos="1008"/>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8A4977"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Two (2) multipurpose type work-lights to be mounted under the chassis hood with individual </w:t>
      </w:r>
      <w:r w:rsidRPr="00BD3B5C">
        <w:rPr>
          <w:rFonts w:ascii="Times New Roman" w:eastAsia="Times New Roman" w:hAnsi="Times New Roman" w:cs="Times New Roman"/>
          <w:snapToGrid w:val="0"/>
          <w:sz w:val="24"/>
          <w:szCs w:val="20"/>
        </w:rPr>
        <w:lastRenderedPageBreak/>
        <w:t>on/off switches and an over-ride switch for the pair.</w:t>
      </w:r>
    </w:p>
    <w:p w:rsidR="008A4977" w:rsidRDefault="008A4977"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
    <w:p w:rsidR="00EC4294" w:rsidRPr="00BD3B5C" w:rsidRDefault="00EC4294" w:rsidP="008A4977">
      <w:pPr>
        <w:widowControl w:val="0"/>
        <w:tabs>
          <w:tab w:val="left" w:pos="-1152"/>
          <w:tab w:val="left" w:pos="-432"/>
          <w:tab w:val="left" w:pos="990"/>
          <w:tab w:val="left" w:pos="2448"/>
          <w:tab w:val="left" w:pos="3168"/>
        </w:tabs>
        <w:spacing w:after="0" w:line="240" w:lineRule="auto"/>
        <w:ind w:left="720"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An amber</w:t>
      </w:r>
      <w:proofErr w:type="gramEnd"/>
      <w:r w:rsidRPr="00BD3B5C">
        <w:rPr>
          <w:rFonts w:ascii="Times New Roman" w:eastAsia="Times New Roman" w:hAnsi="Times New Roman" w:cs="Times New Roman"/>
          <w:snapToGrid w:val="0"/>
          <w:sz w:val="24"/>
          <w:szCs w:val="20"/>
        </w:rPr>
        <w:t xml:space="preserve"> </w:t>
      </w:r>
      <w:proofErr w:type="spellStart"/>
      <w:r w:rsidRPr="00BD3B5C">
        <w:rPr>
          <w:rFonts w:ascii="Times New Roman" w:eastAsia="Times New Roman" w:hAnsi="Times New Roman" w:cs="Times New Roman"/>
          <w:snapToGrid w:val="0"/>
          <w:sz w:val="24"/>
          <w:szCs w:val="20"/>
        </w:rPr>
        <w:t>Whelen</w:t>
      </w:r>
      <w:proofErr w:type="spellEnd"/>
      <w:r w:rsidRPr="00BD3B5C">
        <w:rPr>
          <w:rFonts w:ascii="Times New Roman" w:eastAsia="Times New Roman" w:hAnsi="Times New Roman" w:cs="Times New Roman"/>
          <w:snapToGrid w:val="0"/>
          <w:sz w:val="24"/>
          <w:szCs w:val="20"/>
        </w:rPr>
        <w:t xml:space="preserve"> 800 safety </w:t>
      </w:r>
      <w:r w:rsidR="008A4977">
        <w:rPr>
          <w:rFonts w:ascii="Times New Roman" w:eastAsia="Times New Roman" w:hAnsi="Times New Roman" w:cs="Times New Roman"/>
          <w:snapToGrid w:val="0"/>
          <w:sz w:val="24"/>
          <w:szCs w:val="20"/>
        </w:rPr>
        <w:t xml:space="preserve">LED </w:t>
      </w:r>
      <w:r w:rsidRPr="00BD3B5C">
        <w:rPr>
          <w:rFonts w:ascii="Times New Roman" w:eastAsia="Times New Roman" w:hAnsi="Times New Roman" w:cs="Times New Roman"/>
          <w:snapToGrid w:val="0"/>
          <w:sz w:val="24"/>
          <w:szCs w:val="20"/>
        </w:rPr>
        <w:t>strobe</w:t>
      </w:r>
      <w:r w:rsidR="008A4977">
        <w:rPr>
          <w:rFonts w:ascii="Times New Roman" w:eastAsia="Times New Roman" w:hAnsi="Times New Roman" w:cs="Times New Roman"/>
          <w:snapToGrid w:val="0"/>
          <w:sz w:val="24"/>
          <w:szCs w:val="20"/>
        </w:rPr>
        <w:t>, or approved substitute,</w:t>
      </w:r>
      <w:r w:rsidRPr="00BD3B5C">
        <w:rPr>
          <w:rFonts w:ascii="Times New Roman" w:eastAsia="Times New Roman" w:hAnsi="Times New Roman" w:cs="Times New Roman"/>
          <w:snapToGrid w:val="0"/>
          <w:sz w:val="24"/>
          <w:szCs w:val="20"/>
        </w:rPr>
        <w:t xml:space="preserve"> shall be located on the top of the rear engine cover with a switch in the cab.</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hanging="900"/>
        <w:rPr>
          <w:rFonts w:ascii="Times New Roman" w:eastAsia="Times New Roman" w:hAnsi="Times New Roman" w:cs="Times New Roman"/>
          <w:snapToGrid w:val="0"/>
          <w:sz w:val="24"/>
          <w:szCs w:val="20"/>
        </w:rPr>
      </w:pPr>
    </w:p>
    <w:p w:rsidR="00EC4294" w:rsidRPr="00BD3B5C" w:rsidRDefault="00EC4294" w:rsidP="008A4977">
      <w:pPr>
        <w:keepNext/>
        <w:widowControl w:val="0"/>
        <w:spacing w:after="0" w:line="240" w:lineRule="auto"/>
        <w:ind w:left="720" w:right="864"/>
        <w:outlineLvl w:val="2"/>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COMMUNICATION RADIOS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BD3B5C" w:rsidP="008A4977">
      <w:pPr>
        <w:widowControl w:val="0"/>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Wiring shall be installed to support</w:t>
      </w:r>
      <w:r w:rsidR="00EC4294" w:rsidRPr="00BD3B5C">
        <w:rPr>
          <w:rFonts w:ascii="Times New Roman" w:eastAsia="Times New Roman" w:hAnsi="Times New Roman" w:cs="Times New Roman"/>
          <w:snapToGrid w:val="0"/>
          <w:sz w:val="24"/>
          <w:szCs w:val="20"/>
        </w:rPr>
        <w:t xml:space="preserve"> the following:</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8A4977">
      <w:pPr>
        <w:widowControl w:val="0"/>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b/>
        <w:t>1.   One ICOM IC-A200 or equal aviation brand radio with external microphone and speaker.</w:t>
      </w:r>
    </w:p>
    <w:p w:rsidR="00EC4294" w:rsidRPr="00BD3B5C" w:rsidRDefault="00EC4294" w:rsidP="008A4977">
      <w:pPr>
        <w:widowControl w:val="0"/>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b/>
        <w:t>2.   One Airport radio unit a Motorola APX6500 to operate on the 800 MGHZ system.</w:t>
      </w:r>
    </w:p>
    <w:p w:rsidR="00EC4294" w:rsidRPr="00BD3B5C" w:rsidRDefault="00EC4294" w:rsidP="008A4977">
      <w:pPr>
        <w:widowControl w:val="0"/>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b/>
        <w:t xml:space="preserve">3.   </w:t>
      </w:r>
      <w:r w:rsidR="00BD3B5C" w:rsidRPr="00BD3B5C">
        <w:rPr>
          <w:rFonts w:ascii="Times New Roman" w:eastAsia="Times New Roman" w:hAnsi="Times New Roman" w:cs="Times New Roman"/>
          <w:snapToGrid w:val="0"/>
          <w:sz w:val="24"/>
          <w:szCs w:val="20"/>
        </w:rPr>
        <w:t>Sufficient wiring to extend to the roof or floor of the cab, on each side.</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8A4977">
      <w:pPr>
        <w:widowControl w:val="0"/>
        <w:spacing w:after="0" w:line="240" w:lineRule="auto"/>
        <w:ind w:left="720"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Radio mounting and charge location to be approved by Airport Authority prior to installation.</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widowControl w:val="0"/>
        <w:spacing w:after="0" w:line="240" w:lineRule="auto"/>
        <w:outlineLvl w:val="2"/>
        <w:rPr>
          <w:rFonts w:ascii="Times New Roman" w:eastAsia="Times New Roman" w:hAnsi="Times New Roman" w:cs="Times New Roman"/>
          <w:b/>
          <w:bCs/>
          <w:snapToGrid w:val="0"/>
          <w:sz w:val="24"/>
          <w:szCs w:val="20"/>
        </w:rPr>
      </w:pPr>
    </w:p>
    <w:p w:rsidR="00EC4294" w:rsidRPr="00BD3B5C" w:rsidRDefault="00EC4294" w:rsidP="00740CA2">
      <w:pPr>
        <w:keepNext/>
        <w:widowControl w:val="0"/>
        <w:spacing w:after="0" w:line="240" w:lineRule="auto"/>
        <w:outlineLvl w:val="2"/>
        <w:rPr>
          <w:rFonts w:ascii="Times New Roman" w:eastAsia="Times New Roman" w:hAnsi="Times New Roman" w:cs="Times New Roman"/>
          <w:b/>
          <w:bCs/>
          <w:snapToGrid w:val="0"/>
          <w:sz w:val="24"/>
          <w:szCs w:val="20"/>
        </w:rPr>
      </w:pPr>
    </w:p>
    <w:p w:rsidR="008A4977" w:rsidRDefault="008A4977" w:rsidP="00740CA2">
      <w:pPr>
        <w:keepNext/>
        <w:widowControl w:val="0"/>
        <w:spacing w:after="0" w:line="240" w:lineRule="auto"/>
        <w:ind w:left="864" w:right="864"/>
        <w:outlineLvl w:val="2"/>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REAR VIEW CAMERA</w:t>
      </w:r>
    </w:p>
    <w:p w:rsidR="008A4977" w:rsidRDefault="008A4977" w:rsidP="00740CA2">
      <w:pPr>
        <w:keepNext/>
        <w:widowControl w:val="0"/>
        <w:spacing w:after="0" w:line="240" w:lineRule="auto"/>
        <w:ind w:left="864" w:right="864"/>
        <w:outlineLvl w:val="2"/>
        <w:rPr>
          <w:rFonts w:ascii="Times New Roman" w:eastAsia="Times New Roman" w:hAnsi="Times New Roman" w:cs="Times New Roman"/>
          <w:b/>
          <w:bCs/>
          <w:snapToGrid w:val="0"/>
          <w:sz w:val="24"/>
          <w:szCs w:val="20"/>
        </w:rPr>
      </w:pPr>
    </w:p>
    <w:p w:rsidR="008A4977" w:rsidRPr="008A4977" w:rsidRDefault="008A4977" w:rsidP="00740CA2">
      <w:pPr>
        <w:keepNext/>
        <w:widowControl w:val="0"/>
        <w:spacing w:after="0" w:line="240" w:lineRule="auto"/>
        <w:ind w:left="864" w:right="864"/>
        <w:outlineLvl w:val="2"/>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A rear mounted back up camera providing a near 180 degree view shall be provided.</w:t>
      </w:r>
    </w:p>
    <w:p w:rsidR="008A4977" w:rsidRDefault="008A4977" w:rsidP="00740CA2">
      <w:pPr>
        <w:keepNext/>
        <w:widowControl w:val="0"/>
        <w:spacing w:after="0" w:line="240" w:lineRule="auto"/>
        <w:ind w:left="864" w:right="864"/>
        <w:outlineLvl w:val="2"/>
        <w:rPr>
          <w:rFonts w:ascii="Times New Roman" w:eastAsia="Times New Roman" w:hAnsi="Times New Roman" w:cs="Times New Roman"/>
          <w:b/>
          <w:bCs/>
          <w:snapToGrid w:val="0"/>
          <w:sz w:val="24"/>
          <w:szCs w:val="20"/>
        </w:rPr>
      </w:pPr>
    </w:p>
    <w:p w:rsidR="00EC4294" w:rsidRPr="00BD3B5C" w:rsidRDefault="00EC4294" w:rsidP="00740CA2">
      <w:pPr>
        <w:keepNext/>
        <w:widowControl w:val="0"/>
        <w:spacing w:after="0" w:line="240" w:lineRule="auto"/>
        <w:ind w:left="864" w:right="864"/>
        <w:outlineLvl w:val="2"/>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ON-BOARD DIAGNOSTICS AND ELECTRONIC CONTROL SYSTEM</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0"/>
        </w:rPr>
        <w:t xml:space="preserve">Functional control of vehicle shall be centered on an electronic control system utilizing J1939 data bus.  Reliability and precision operation of the unit requires heavy reliance on solid state circuitry and components and minimized reliance on traditional multi-pin “physical switch” type relays.  Electronic control systems shall include on board diagnostic assistance and other features to simplify the operation, troubleshooting, and repair of the unit.  </w:t>
      </w:r>
      <w:r w:rsidRPr="00BD3B5C">
        <w:rPr>
          <w:rFonts w:ascii="Times New Roman" w:eastAsia="Times New Roman" w:hAnsi="Times New Roman" w:cs="Times New Roman"/>
          <w:snapToGrid w:val="0"/>
          <w:sz w:val="24"/>
          <w:szCs w:val="24"/>
        </w:rPr>
        <w:t>Proprietary engine and Allison transmission data and troubleshooting readout not required.  .</w:t>
      </w: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ECU’s, VIMS, Power Modules and Direct Current Controllers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Electronic control modules shall be of the highest reliability and durability for use in mobile equipment.  System shall comply with the following:</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High amp manual resettable circuit breaker protection is required upstream from the electronic control modules;</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Y’s from the data bus to the modules shall be physically labeled in the vehicle for ease of maintenance and troubleshooting;</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Control boxes shall include a dual external LED tattletale, one LED displaying constant illumination indicating power supply, and one LED displaying a “heartbeat” indicating internal proper function;</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timer module shall serve to keep electronic modules live for 1 hour after last cycle of door switches indicating egress from vehicle.  This unit shall maintain heartbeats and power indicators at modules and their function without the key switch on.  After </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1 hour period without a change of status in door switches, unit shall automatically shut down </w:t>
      </w:r>
      <w:r w:rsidRPr="00BD3B5C">
        <w:rPr>
          <w:rFonts w:ascii="Times New Roman" w:eastAsia="Times New Roman" w:hAnsi="Times New Roman" w:cs="Times New Roman"/>
          <w:snapToGrid w:val="0"/>
          <w:sz w:val="24"/>
          <w:szCs w:val="20"/>
        </w:rPr>
        <w:lastRenderedPageBreak/>
        <w:t>completely.</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Data bus terminal resistors shall be EXTERNAL to control modules for ease and economy of replacement.  Terminal resistors within the control boxes shall NOT be used as part of the electronic system structure;</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Certifications of testing and durability of electronic modules</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EMI-RFI (meeting mil-spec of 150 volts/meter</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Salt spray survival for 1,000 hours minimum (ASTM B117)</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Water immersion</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High temperature tested at 125% overload for 100 hours, minimum;</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Vibration tested to 50 g’s</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VIM shall be capable of 245 amp sustained output capacity to provide engineered margin of safety;</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VIM shall be overload and reverse polarity protected with </w:t>
      </w:r>
      <w:proofErr w:type="spellStart"/>
      <w:r w:rsidRPr="00BD3B5C">
        <w:rPr>
          <w:rFonts w:ascii="Times New Roman" w:eastAsia="Times New Roman" w:hAnsi="Times New Roman" w:cs="Times New Roman"/>
          <w:snapToGrid w:val="0"/>
          <w:sz w:val="24"/>
          <w:szCs w:val="20"/>
        </w:rPr>
        <w:t>self diagnostic</w:t>
      </w:r>
      <w:proofErr w:type="spellEnd"/>
      <w:r w:rsidRPr="00BD3B5C">
        <w:rPr>
          <w:rFonts w:ascii="Times New Roman" w:eastAsia="Times New Roman" w:hAnsi="Times New Roman" w:cs="Times New Roman"/>
          <w:snapToGrid w:val="0"/>
          <w:sz w:val="24"/>
          <w:szCs w:val="20"/>
        </w:rPr>
        <w:t xml:space="preserve"> capabilities;</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Field Effect Transistors (FET) shall provide power output to electrical functions, acting as a solid state relay and circuit breaker in one;</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FET shall shut off automatically in the event of short to ground, cycling on and off to test itself for proper function to avoid damage while allowing search and repair of fault;</w:t>
      </w:r>
    </w:p>
    <w:p w:rsidR="00EC4294" w:rsidRPr="00BD3B5C" w:rsidRDefault="00EC4294" w:rsidP="00F25151">
      <w:pPr>
        <w:widowControl w:val="0"/>
        <w:numPr>
          <w:ilvl w:val="0"/>
          <w:numId w:val="3"/>
        </w:numPr>
        <w:tabs>
          <w:tab w:val="num" w:pos="1440"/>
        </w:tabs>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Individual FET ratings and over-current protection to be programmed to values of 1 to 15 amps depending on task assignment;</w:t>
      </w: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ON BOARD DIAGNOSTICS FEATURES AND PERFORMANCE</w:t>
      </w:r>
    </w:p>
    <w:p w:rsidR="00EC4294" w:rsidRPr="00BD3B5C" w:rsidRDefault="00EC4294" w:rsidP="00740CA2">
      <w:pPr>
        <w:widowControl w:val="0"/>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Electronic control system shall include and enable diagnosis of chassis systems and function by means of the LCD dash display.  Engine and transmission diagnosis shall be accessible via accessible connect ports on vehicle, but need not be in the dash display.  Engine and transmission diagnostics programs and equipment need not be provided with this vehicle.  System shall include the following at a minimum:</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F25151">
      <w:pPr>
        <w:widowControl w:val="0"/>
        <w:numPr>
          <w:ilvl w:val="0"/>
          <w:numId w:val="4"/>
        </w:numPr>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Message area on LCD to display error message to operator as any system function fails.  Available during operation on operations screen;</w:t>
      </w:r>
    </w:p>
    <w:p w:rsidR="00EC4294" w:rsidRPr="00BD3B5C" w:rsidRDefault="00EC4294" w:rsidP="00F25151">
      <w:pPr>
        <w:widowControl w:val="0"/>
        <w:numPr>
          <w:ilvl w:val="0"/>
          <w:numId w:val="4"/>
        </w:numPr>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Error message toggle if more than one failure is present;</w:t>
      </w:r>
    </w:p>
    <w:p w:rsidR="00EC4294" w:rsidRPr="00BD3B5C" w:rsidRDefault="00EC4294" w:rsidP="00F25151">
      <w:pPr>
        <w:widowControl w:val="0"/>
        <w:numPr>
          <w:ilvl w:val="0"/>
          <w:numId w:val="4"/>
        </w:numPr>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Password registration with chassis OEM’s Service Department;</w:t>
      </w:r>
    </w:p>
    <w:p w:rsidR="00EC4294" w:rsidRPr="00BD3B5C" w:rsidRDefault="00EC4294" w:rsidP="00F25151">
      <w:pPr>
        <w:widowControl w:val="0"/>
        <w:numPr>
          <w:ilvl w:val="0"/>
          <w:numId w:val="4"/>
        </w:numPr>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Memory retention of failures until cleared by maintenance personnel with password access;</w:t>
      </w:r>
    </w:p>
    <w:p w:rsidR="00EC4294" w:rsidRPr="00BD3B5C" w:rsidRDefault="00EC4294" w:rsidP="00F25151">
      <w:pPr>
        <w:widowControl w:val="0"/>
        <w:numPr>
          <w:ilvl w:val="0"/>
          <w:numId w:val="4"/>
        </w:numPr>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Real time operational indicator of system function on diagnostics/maintenance screens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spacing w:after="0" w:line="240" w:lineRule="auto"/>
        <w:ind w:hanging="288"/>
        <w:jc w:val="center"/>
        <w:rPr>
          <w:rFonts w:ascii="Times New Roman" w:eastAsia="Times New Roman" w:hAnsi="Times New Roman" w:cs="Times New Roman"/>
          <w:b/>
          <w:sz w:val="28"/>
          <w:szCs w:val="28"/>
        </w:rPr>
      </w:pPr>
      <w:r w:rsidRPr="00BD3B5C">
        <w:rPr>
          <w:rFonts w:ascii="Times New Roman" w:eastAsia="Times New Roman" w:hAnsi="Times New Roman" w:cs="Times New Roman"/>
          <w:b/>
          <w:sz w:val="28"/>
          <w:szCs w:val="28"/>
        </w:rPr>
        <w:t>SPECIFICATIONS FOR</w:t>
      </w:r>
    </w:p>
    <w:p w:rsidR="00EC4294" w:rsidRPr="00BD3B5C" w:rsidRDefault="00EC4294" w:rsidP="00740CA2">
      <w:pPr>
        <w:widowControl w:val="0"/>
        <w:tabs>
          <w:tab w:val="center" w:pos="5112"/>
        </w:tabs>
        <w:spacing w:after="0" w:line="240" w:lineRule="auto"/>
        <w:ind w:hanging="270"/>
        <w:jc w:val="center"/>
        <w:rPr>
          <w:rFonts w:ascii="Times New Roman" w:eastAsia="Times New Roman" w:hAnsi="Times New Roman" w:cs="Times New Roman"/>
          <w:b/>
          <w:snapToGrid w:val="0"/>
          <w:sz w:val="28"/>
          <w:szCs w:val="28"/>
        </w:rPr>
      </w:pPr>
      <w:r w:rsidRPr="00BD3B5C">
        <w:rPr>
          <w:rFonts w:ascii="Times New Roman" w:eastAsia="Times New Roman" w:hAnsi="Times New Roman" w:cs="Times New Roman"/>
          <w:b/>
          <w:snapToGrid w:val="0"/>
          <w:sz w:val="28"/>
          <w:szCs w:val="28"/>
        </w:rPr>
        <w:t xml:space="preserve">22 FOOT POWER REVERSIBLE POLYETHYLENE </w:t>
      </w:r>
    </w:p>
    <w:p w:rsidR="00EC4294" w:rsidRPr="00BD3B5C" w:rsidRDefault="00EC4294" w:rsidP="00740CA2">
      <w:pPr>
        <w:widowControl w:val="0"/>
        <w:tabs>
          <w:tab w:val="center" w:pos="5112"/>
        </w:tabs>
        <w:spacing w:after="0" w:line="240" w:lineRule="auto"/>
        <w:ind w:hanging="270"/>
        <w:jc w:val="center"/>
        <w:rPr>
          <w:rFonts w:ascii="Times New Roman" w:eastAsia="Times New Roman" w:hAnsi="Times New Roman" w:cs="Times New Roman"/>
          <w:b/>
          <w:snapToGrid w:val="0"/>
          <w:sz w:val="28"/>
          <w:szCs w:val="28"/>
        </w:rPr>
      </w:pPr>
      <w:r w:rsidRPr="00BD3B5C">
        <w:rPr>
          <w:rFonts w:ascii="Times New Roman" w:eastAsia="Times New Roman" w:hAnsi="Times New Roman" w:cs="Times New Roman"/>
          <w:b/>
          <w:snapToGrid w:val="0"/>
          <w:sz w:val="28"/>
          <w:szCs w:val="28"/>
        </w:rPr>
        <w:t>FLARED END RUNWAY PLOW</w:t>
      </w:r>
    </w:p>
    <w:p w:rsidR="00EC4294" w:rsidRPr="00BD3B5C" w:rsidRDefault="00EC4294" w:rsidP="00740CA2">
      <w:pPr>
        <w:widowControl w:val="0"/>
        <w:tabs>
          <w:tab w:val="left" w:pos="-1152"/>
          <w:tab w:val="left" w:pos="-432"/>
          <w:tab w:val="left" w:pos="2448"/>
        </w:tabs>
        <w:spacing w:after="0" w:line="240" w:lineRule="auto"/>
        <w:rPr>
          <w:rFonts w:ascii="Times New Roman" w:eastAsia="Times New Roman" w:hAnsi="Times New Roman" w:cs="Times New Roman"/>
          <w:b/>
          <w:snapToGrid w:val="0"/>
          <w:sz w:val="28"/>
          <w:szCs w:val="28"/>
          <w:u w:val="single"/>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GENERAL</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These specifications describe a Power Reversible Plow with a tapered style flared discharge and polymer moldboard, manufactured expressly for airport runway high speed and ramp plowing.  This plow shall be rigidly built of new material suited for continuous work under extreme conditions of snow removal.</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MOLDBOARD ASSEMBLY</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The moldboard shall not be less than 50 inches high in the center portion and not less than 73 inches high at the discharge ends when the moldboard is set at 65 degree attack angle, nor less than 22 feet long at the cutting edge, and formed so as to lend itself to high speed plowing operations.  In order to offer a low coefficient of friction and resistance to both corrosion and impact, the moldboard sheet shall be formed from 0.38 inch thick VHMW </w:t>
      </w:r>
      <w:proofErr w:type="spellStart"/>
      <w:r w:rsidRPr="00BD3B5C">
        <w:rPr>
          <w:rFonts w:ascii="Times New Roman" w:eastAsia="Times New Roman" w:hAnsi="Times New Roman" w:cs="Times New Roman"/>
          <w:snapToGrid w:val="0"/>
          <w:sz w:val="24"/>
          <w:szCs w:val="24"/>
        </w:rPr>
        <w:t>unwelded</w:t>
      </w:r>
      <w:proofErr w:type="spellEnd"/>
      <w:r w:rsidRPr="00BD3B5C">
        <w:rPr>
          <w:rFonts w:ascii="Times New Roman" w:eastAsia="Times New Roman" w:hAnsi="Times New Roman" w:cs="Times New Roman"/>
          <w:snapToGrid w:val="0"/>
          <w:sz w:val="24"/>
          <w:szCs w:val="24"/>
        </w:rPr>
        <w:t xml:space="preserve"> polyethylene sheet.  When set at 75 degrees, the moldboard shall overhang the cutting edge by a minimum of twelve (12) inches the entire length of the plow. </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sheet shall be formed from a polyethylene material that is made from new resin (recycled material is not acceptable), and shall be color impregnated and ultra violet stabilized to a Safety Yellow pigmentation for best visibility in snow removal operations.  Welding of sheet is not allowed.</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Moldboard reinforcement shall include a full length heavy duty angle across the top front of the steel shell and fourteen (14) vertical ribs tying the upper shell to the cutting edge mounting angle and its reinforcement.  There shall be two ribs at each of the four push points, and three ribs at the end of each flared end of the plow. The fourteen (14) steel vertical ribs shall be made from 0.38 inch thick plate and have a varying cross section, becoming wider as they approach the cutting edge mounting angle.  A 0.75 inch flat bar shall be welded to the cutting edge angle for additional strength. There shall be no span between reinforcing ribs in excess of 3.5 feet.</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vertical ribs shall provide support and frame work for a series of window openings in the rear steel moldboard backing frame, tying top reinforcement to the bottom reinforcement.  Window opening design shall provide long term, stable backing support for the moldboard, and help prevent moisture buildup behind the polymer plow face.  The polymer moldboard shall be bolted to this durable framework for maintenance of proper snow handling shape.  Moldboard shall consist of three (3) separate polyethylene sheets, one for the center section and one for each flared end of the plow.  Polyethylene to be retained by 0.625 inch diameter carriage bolts with locking hardware to avoid loss on the operations area of the airfield.</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Means of moldboard attack angle adjustment shall be incorporated so to provide 65, 75 and 85 degree settings (from ground plane to back of cutting edge) for use with either steel, carbide, rubber or urethane cutting edges throughout the life of the plow. </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SPRAY GUARD/DEFLECTOR</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A spray guard/deflector shall bolt to the top discharge point at the moldboard flange or reinforcement, tangential to the upper radius of the modified “J” style moldboard to direct snow forward, down, and toward the trailing edge of the plow. It shall consist of a heavy duty rubber belting, 0.40 inch thick x 12.00 inches wide, and shall include a metal retaining strap, 0.25 inch thick x 2.00 wide, with necessary mounting hardware. The hardware shall be of the </w:t>
      </w:r>
      <w:r w:rsidRPr="00BD3B5C">
        <w:rPr>
          <w:rFonts w:ascii="Times New Roman" w:eastAsia="Times New Roman" w:hAnsi="Times New Roman" w:cs="Times New Roman"/>
          <w:snapToGrid w:val="0"/>
          <w:sz w:val="24"/>
          <w:szCs w:val="24"/>
        </w:rPr>
        <w:lastRenderedPageBreak/>
        <w:t>locking type to minimize opportunity for loss on the aircraft operating areas of the airport.  Provisions shall be provided in the mounting system to adjust the spray guard perpendicular to the moldboard on a case by case basis as desired by the airport for seasonal variation in operations.</w:t>
      </w:r>
    </w:p>
    <w:p w:rsidR="00EC4294" w:rsidRPr="00BD3B5C" w:rsidRDefault="00EC4294" w:rsidP="00740CA2">
      <w:pPr>
        <w:widowControl w:val="0"/>
        <w:tabs>
          <w:tab w:val="left" w:pos="288"/>
          <w:tab w:val="left" w:pos="1296"/>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 w:val="left" w:pos="1296"/>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CUTTING EDGE</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Shall be of 1084 steel.  The cutting edge shall be supplied in two (2) separate sections, each half the overall length of the moldboard for ease of installation and handling, and shall be not less than 0.50 inch thick x 8 inches wide for reversal to use both sides of the blade before disposal. </w:t>
      </w:r>
    </w:p>
    <w:p w:rsidR="00EC4294" w:rsidRPr="00BD3B5C" w:rsidRDefault="00EC4294" w:rsidP="00740CA2">
      <w:pPr>
        <w:widowControl w:val="0"/>
        <w:tabs>
          <w:tab w:val="left" w:pos="288"/>
          <w:tab w:val="left" w:pos="1296"/>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 w:val="left" w:pos="432"/>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ADJUSTABLE PNEUMATIC DUAL CASTER WHEEL ASSEMBLY</w:t>
      </w:r>
    </w:p>
    <w:p w:rsidR="00EC4294" w:rsidRPr="00BD3B5C" w:rsidRDefault="00EC4294" w:rsidP="00740CA2">
      <w:pPr>
        <w:widowControl w:val="0"/>
        <w:tabs>
          <w:tab w:val="left" w:pos="288"/>
          <w:tab w:val="left" w:pos="432"/>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 w:val="left" w:pos="432"/>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Casters shall be capable of swiveling 360 degrees. Wheels shall be 10 inch diameter X 6 inch wide minimum, from not less than a combined thickness of 0.25 inch steel.  Wheel shall be a five (5) mounting bolt design.  They shall ride on hubs fitted with Timken tapered roller bearings.  Each bearing shall include seal, dust cap, lubrication fitting and pressure relief plug.  Axles shall be a minimum of 1.00 inch in diameter at the ends, 1.06 inch diameter at outer bearings, 1.375 inch diameter at the inner bearings and 1.75 inch diameter at the center.  Each caster spindle shall have a rating of no less than 1,750 pounds for a combined caster position rating of 3,500 pounds. </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Tires shall be 20.5 x 8.0 on a 10 inch rim for additional load carrying ability, 10 ply (load range "E"), minimum.  There shall be a total of at least four (4) tire and wheel assemblies, mounted in dual arrangements, with one dual assembly to each side of the plow center. Dual caster assembly shall include a two piece spindle, separated at the midpoint between caster wheels with left and right halves held in place by a through bolt with </w:t>
      </w:r>
      <w:proofErr w:type="spellStart"/>
      <w:r w:rsidRPr="00BD3B5C">
        <w:rPr>
          <w:rFonts w:ascii="Times New Roman" w:eastAsia="Times New Roman" w:hAnsi="Times New Roman" w:cs="Times New Roman"/>
          <w:snapToGrid w:val="0"/>
          <w:sz w:val="24"/>
          <w:szCs w:val="24"/>
        </w:rPr>
        <w:t>nyloc</w:t>
      </w:r>
      <w:proofErr w:type="spellEnd"/>
      <w:r w:rsidRPr="00BD3B5C">
        <w:rPr>
          <w:rFonts w:ascii="Times New Roman" w:eastAsia="Times New Roman" w:hAnsi="Times New Roman" w:cs="Times New Roman"/>
          <w:snapToGrid w:val="0"/>
          <w:sz w:val="24"/>
          <w:szCs w:val="24"/>
        </w:rPr>
        <w:t xml:space="preserve"> nut.  This shall allow for easier and modular maintenance. Tires shall be pneumatic, and delivered with appropriate air pressure as shall be called out in service manuals to be provided with the machine.</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12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Vertical adjustment shall be accomplished through two (2) caster barrel arrangements.  The outer barrels of the barrel arrangements shall be heavy duty steel tubing, not less than 4.25 inch OD x 3.75 inch ID, provided as part of the major caster mounting bracketry as a welded unit.  Inner tubes shall be from not less than 3.25 inch OD x 2.25 inch ID for grease/lubrication fit.  Inner tubing to be ground and hard chrome plated to mate with honed outer steel tube housing.  Inner tube shall be held centered in outer tube by means of heavy duty nylon rings at top and bottom. The screw adjustment rod shall be heavy threaded rod fitted with jam nut for maintaining adjustment from not less than 1.375 inch diameter stainless steel.</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Each caster assembly shall be equipped with a spring loaded adjustable brake dampener so to minimize wheel wobble.</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keepNext/>
        <w:widowControl w:val="0"/>
        <w:tabs>
          <w:tab w:val="left" w:pos="288"/>
        </w:tabs>
        <w:spacing w:after="0" w:line="240" w:lineRule="auto"/>
        <w:ind w:left="864" w:right="864"/>
        <w:outlineLvl w:val="0"/>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lastRenderedPageBreak/>
        <w:t>STANDS</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moldboard shall have a pair adjustable leg stands to be used for plow removal / storage with the other remaining weight on the caster tires. They shall aid in raising the cutting edge during change. They are required for safety and storage reasons.</w:t>
      </w:r>
    </w:p>
    <w:p w:rsidR="00EC4294" w:rsidRPr="00BD3B5C" w:rsidRDefault="00EC4294" w:rsidP="00740CA2">
      <w:pPr>
        <w:widowControl w:val="0"/>
        <w:tabs>
          <w:tab w:val="left" w:pos="288"/>
          <w:tab w:val="left" w:pos="432"/>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COLOR</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Moldboard= Safety Yellow or bright acceptable color for high visibility on airfield</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Drive Frame=Flat Black</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spacing w:after="0" w:line="240" w:lineRule="auto"/>
        <w:ind w:left="864" w:right="864" w:hanging="288"/>
        <w:jc w:val="center"/>
        <w:rPr>
          <w:rFonts w:ascii="Times New Roman" w:eastAsia="Times New Roman" w:hAnsi="Times New Roman" w:cs="Times New Roman"/>
          <w:b/>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outlineLvl w:val="0"/>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BALLAST</w:t>
      </w:r>
    </w:p>
    <w:p w:rsidR="00EC4294" w:rsidRPr="00BD3B5C" w:rsidRDefault="00EC4294" w:rsidP="00740CA2">
      <w:pPr>
        <w:widowControl w:val="0"/>
        <w:spacing w:after="0" w:line="240" w:lineRule="auto"/>
        <w:ind w:left="864" w:right="864"/>
        <w:rPr>
          <w:rFonts w:ascii="Times New Roman" w:eastAsia="Times New Roman" w:hAnsi="Times New Roman" w:cs="Times New Roman"/>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chassis shall be properly ballasted for best traction during operation. Such ballast shall not put the unit over its component ratings in plow up or plow down configuration</w:t>
      </w:r>
    </w:p>
    <w:p w:rsidR="00BD3B5C"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4"/>
        </w:rPr>
      </w:pPr>
    </w:p>
    <w:p w:rsidR="00BD3B5C"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4"/>
        </w:rPr>
      </w:pPr>
    </w:p>
    <w:p w:rsidR="00BD3B5C"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4"/>
        </w:rPr>
      </w:pPr>
    </w:p>
    <w:p w:rsidR="00BD3B5C"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4"/>
        </w:rPr>
      </w:pPr>
    </w:p>
    <w:p w:rsidR="00BD3B5C" w:rsidRPr="00BD3B5C" w:rsidRDefault="00BD3B5C"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spacing w:after="0" w:line="240" w:lineRule="auto"/>
        <w:ind w:hanging="288"/>
        <w:jc w:val="center"/>
        <w:rPr>
          <w:rFonts w:ascii="Times New Roman" w:eastAsia="Times New Roman" w:hAnsi="Times New Roman" w:cs="Times New Roman"/>
          <w:b/>
          <w:sz w:val="24"/>
          <w:szCs w:val="24"/>
        </w:rPr>
      </w:pPr>
    </w:p>
    <w:p w:rsidR="00EC4294" w:rsidRPr="00BD3B5C" w:rsidRDefault="00EC4294" w:rsidP="00740CA2">
      <w:pPr>
        <w:spacing w:after="0" w:line="240" w:lineRule="auto"/>
        <w:ind w:hanging="288"/>
        <w:jc w:val="center"/>
        <w:rPr>
          <w:rFonts w:ascii="Times New Roman" w:eastAsia="Times New Roman" w:hAnsi="Times New Roman" w:cs="Times New Roman"/>
          <w:b/>
          <w:sz w:val="24"/>
          <w:szCs w:val="24"/>
        </w:rPr>
      </w:pPr>
      <w:r w:rsidRPr="00BD3B5C">
        <w:rPr>
          <w:rFonts w:ascii="Times New Roman" w:eastAsia="Times New Roman" w:hAnsi="Times New Roman" w:cs="Times New Roman"/>
          <w:b/>
          <w:sz w:val="24"/>
          <w:szCs w:val="24"/>
        </w:rPr>
        <w:t>SPECIFICATIONS FOR</w:t>
      </w:r>
    </w:p>
    <w:p w:rsidR="00EC4294" w:rsidRPr="00BD3B5C" w:rsidRDefault="00EC4294" w:rsidP="00740CA2">
      <w:pPr>
        <w:widowControl w:val="0"/>
        <w:tabs>
          <w:tab w:val="center" w:pos="5112"/>
        </w:tabs>
        <w:spacing w:after="0" w:line="240" w:lineRule="auto"/>
        <w:ind w:hanging="270"/>
        <w:jc w:val="center"/>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DIN QUICK HITCH</w:t>
      </w:r>
    </w:p>
    <w:p w:rsidR="00EC4294" w:rsidRPr="00BD3B5C" w:rsidRDefault="00EC4294" w:rsidP="00740CA2">
      <w:pPr>
        <w:tabs>
          <w:tab w:val="left" w:pos="29"/>
        </w:tabs>
        <w:spacing w:after="0" w:line="240" w:lineRule="auto"/>
        <w:rPr>
          <w:rFonts w:ascii="Times New Roman" w:eastAsia="Times New Roman" w:hAnsi="Times New Roman" w:cs="Times New Roman"/>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GENERAL</w:t>
      </w: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The front attachment hitch between the plow and chassis shall be a DIN plate type quick hitch. It shall allow easy interchange of the plow and other attachments. It shall be hydraulically operated (plow lift and swing) and designed for power reversible runway plows. The plow moldboard, push frame, swing, and lift must be capable of being completely removed and reattached to the chassis as a unit.  The entire process of hitching or unhitching shall be possible by one man in not more than 10 minutes and shall be positively connected. All hydraulics and structure for plow lift, swing, oscillation, and lock shall be on the plow side of the DIN plate coupling.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PLOW HITCH – CHASSIS SIDE</w:t>
      </w: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A DIN plate style coupler shall be attached to the chassis front frame rails. It shall consist of two side (cheek) plates of adequate size bolted to the chassis frame rails with a welded 0.63 inch thick push plate perpendicular to the truck frame rails. This flat mounting push plate shall have two (2) top mounting pockets to accept the mating portion of the plow or other possible front attachments that are equipped with a similar standard DIN type hitch. </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PLOW HITCH – PLOW SIDE</w:t>
      </w: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plow shall be mounted and unmounted from the chassis by means of a mating DIN plate hitch of a size sufficient to support the weight and operation of the plow. It shall allow easy interchange of the plow and other attachments. Two (2) steel claws and slots for two (2) 1 inch diameter swing bolts with nuts that are part of the attachment will lock the connection between the attachment and chassis. All hydraulic lines from the chassis to the plow side of the hitch shall be of quick disconnect type and clearly marked for ease of change.</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288"/>
        </w:tabs>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snapToGrid w:val="0"/>
          <w:sz w:val="24"/>
          <w:szCs w:val="24"/>
        </w:rPr>
        <w:t xml:space="preserve">The moldboard, </w:t>
      </w:r>
      <w:proofErr w:type="spellStart"/>
      <w:r w:rsidRPr="00BD3B5C">
        <w:rPr>
          <w:rFonts w:ascii="Times New Roman" w:eastAsia="Times New Roman" w:hAnsi="Times New Roman" w:cs="Times New Roman"/>
          <w:snapToGrid w:val="0"/>
          <w:sz w:val="24"/>
          <w:szCs w:val="24"/>
        </w:rPr>
        <w:t>pushframe</w:t>
      </w:r>
      <w:proofErr w:type="spellEnd"/>
      <w:r w:rsidRPr="00BD3B5C">
        <w:rPr>
          <w:rFonts w:ascii="Times New Roman" w:eastAsia="Times New Roman" w:hAnsi="Times New Roman" w:cs="Times New Roman"/>
          <w:snapToGrid w:val="0"/>
          <w:sz w:val="24"/>
          <w:szCs w:val="24"/>
        </w:rPr>
        <w:t xml:space="preserve"> frame, and plow side of the hitch once detached, will rest on the ground on the caster tires and the cutting edge stands.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b/>
          <w:snapToGrid w:val="0"/>
          <w:sz w:val="24"/>
          <w:szCs w:val="24"/>
        </w:rPr>
        <w:t>Lift:</w:t>
      </w:r>
      <w:r w:rsidRPr="00BD3B5C">
        <w:rPr>
          <w:rFonts w:ascii="Times New Roman" w:eastAsia="Times New Roman" w:hAnsi="Times New Roman" w:cs="Times New Roman"/>
          <w:snapToGrid w:val="0"/>
          <w:sz w:val="24"/>
          <w:szCs w:val="24"/>
        </w:rPr>
        <w:t xml:space="preserve"> The plow lift system of the hitch shall be a parallel lifting type consisting of two (2) parallel tubular lift arms made from 3 inch x 3 inch x 0.31 inch wall steel tubing. The design shall incorporate a dual acting plow lift cylinder. The dual acting plow lift cylinder shall be 4 inch bore 15.75 inch stroke with a 2 inch diameter rod, minimum. This lift cylinder will also serve to remove and attach the plow. The plow lift hydraulic system will be furnished with a relief valve to prevent down pressure in excess of 200 psi. The lifting cylinder arrangement shall incorporate a mechanical transport lock that shall take the weight of the plow off the hydraulic cylinder during plow transport, and shall act as a safety in the event of a hose failure during transport.</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b/>
          <w:snapToGrid w:val="0"/>
          <w:sz w:val="24"/>
          <w:szCs w:val="24"/>
        </w:rPr>
        <w:t xml:space="preserve">Swing: </w:t>
      </w:r>
      <w:r w:rsidRPr="00BD3B5C">
        <w:rPr>
          <w:rFonts w:ascii="Times New Roman" w:eastAsia="Times New Roman" w:hAnsi="Times New Roman" w:cs="Times New Roman"/>
          <w:snapToGrid w:val="0"/>
          <w:sz w:val="24"/>
          <w:szCs w:val="24"/>
        </w:rPr>
        <w:t>The plow swing system shall consist of two (2) telescoping type hydraulic cylinders able to position the plow to angle left, right or straight ahead.  To maximize snow removal production, a wide plowed path is desired.  Therefore, maximum angle to the left or right shall be 32 degrees.  Pusher vehicle shall have adequate horsepower and durability to work with plow at this shallow angle.  The telescopic hydraulic cylinders shall be two stage type with an outside diameter of 4.50 inch and chrome plated rods with a minimum diameter of 2.50 inches.  The cylinders shall be 19.50 inch long from center of mounting hole to center of mounting hole when retracted and shall have a stroke of 20.25 inches.  The cylinders shall be heavy duty to allow for heavy snow plowing under severe conditions and shall be equipped with a double acting hydraulic cushion valve mounted on the plow to protect the cylinders from damage.  Mounting plates for the swing cylinders shall be 0.63 inch in thickness.  The cylinder mounting bolts shall be 1.00 inch diameter. The hydraulic port in the angling cylinders shall be 0.75-16 standard straight SAE “O” ring thread.  The hoses used shall be standard 0.50 inch SAE 100R2 rated.</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swing pin (center and vertical) shall be 2 inch diameter by 31.75 inch in length with top and bottom yokes. There shall be a bronze bushing installed in the center of each yoke assembly for low friction movement of the swing pin. The two (2) parallel tubular lift arms shall be attached to the top and bottom yokes. The yokes / lifting arms connections shall have a hardened steel sleeve bushing with replaceable trunnion pins. The trunnion pins must be tapered fit into the yoke for positive locking.</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b/>
          <w:snapToGrid w:val="0"/>
          <w:sz w:val="24"/>
          <w:szCs w:val="24"/>
        </w:rPr>
        <w:t>Oscillation:</w:t>
      </w:r>
      <w:r w:rsidRPr="00BD3B5C">
        <w:rPr>
          <w:rFonts w:ascii="Times New Roman" w:eastAsia="Times New Roman" w:hAnsi="Times New Roman" w:cs="Times New Roman"/>
          <w:snapToGrid w:val="0"/>
          <w:sz w:val="24"/>
          <w:szCs w:val="24"/>
        </w:rPr>
        <w:t xml:space="preserve"> The plow oscillation system shall incorporate a drive frame that allows oscillation of the plow with respect to the chassis in order to follow the pavement contour. </w:t>
      </w:r>
      <w:r w:rsidRPr="00BD3B5C">
        <w:rPr>
          <w:rFonts w:ascii="Times New Roman" w:eastAsia="Times New Roman" w:hAnsi="Times New Roman" w:cs="Times New Roman"/>
          <w:snapToGrid w:val="0"/>
          <w:sz w:val="24"/>
          <w:szCs w:val="24"/>
        </w:rPr>
        <w:lastRenderedPageBreak/>
        <w:t>The plow shall oscillate a minimum of 2 degrees overall. The oscillation mechanism shall consist of two front facing vertical plates which can pivot and slide. When the plow is carried in the raised position and angled right or left the plow shall remain approximately level to the pavement.</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front plate shall be 0.50 inch thick steel plate with a bushing on the top for the oscillation pivot tube and slots cut in the bottom for the oscillation slide bushings. It shall be the middle support structure for the push frame. The back plate shall consist of a formed 0.38 inch plate and backing plate to form a boxed section. The oscillation pivot tube and oscillation slide bushings shall be welded in place facing forward on the boxed section. The back side of the boxed section shall attach to the plow swing pivot pin (center vertical).</w:t>
      </w: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A 0.38 inch thick poly plate shall be sandwiched between the two oscillation plates to reduce friction and wear. No metal on metal. The oscillation assembly (two plates) shall be held together with five (5) bolts, 1.0 inch diameter with backing plates and lock nuts. There shall also be two (2) rubber cushions bolted to the plow push frame to limit and cushion the end of oscillation travel. </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PLOW PUSH FRAME</w:t>
      </w: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push frame shall be of severe duty design, welded construction with no less than three (3) horizontal steel tubes each having a cross section of 3 inch x 5 inch X 0.38 inch wall rectangular tube. There shall be six (6) “Aeon” type isomer rubber cushions on the bottom of the plow frame compressed to a length of 4 inch by means of six (6) bolts – 1.25 inch in diameter and six (6) lock nuts.  For durability and safety on the runway, each cushion assembly shall have a 1.50 inch OD hardened steel sleeve tube over each bolt for sliding inside the push frame.  This shall prevent over-compression of the rubber cushion when assembling and prevents wear of the bolt.  The rubber cushions shall mount to a pivot weldment that connects the push frame to the moldboard via four (4) pivot pins.  The pivot pins shall be 1045 CR steel, 1.50 inches in diameter.</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swing stops shall have a poly liner installed to allow free oscillation of the plow frame.  When swung to 32-degrees, the plow push frame shall stay against the stops as the operator raises and lowers the plow, no additional swing adjustment needed.</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Four (4) heavy-duty braces on top of the plow frame shall allow the plow and cutting edge angle to be adjusted to positions of 65, 75, and 85 degrees from horizontal for optimum snow handling performance.</w:t>
      </w:r>
    </w:p>
    <w:p w:rsidR="00EC4294" w:rsidRPr="00BD3B5C" w:rsidRDefault="00EC4294" w:rsidP="00740CA2">
      <w:pPr>
        <w:spacing w:after="0" w:line="240" w:lineRule="auto"/>
        <w:ind w:left="864" w:right="864" w:hanging="288"/>
        <w:jc w:val="center"/>
        <w:rPr>
          <w:rFonts w:ascii="Times New Roman" w:eastAsia="Times New Roman" w:hAnsi="Times New Roman" w:cs="Times New Roman"/>
          <w:b/>
          <w:sz w:val="28"/>
          <w:szCs w:val="28"/>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QUALITY/SAFETY STANDARDS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Each bid must include the vehicle (chassis) manufacturer's certification that the vehicle (chassis) meets or exceeds the following requirements based on documented test results.  Documented test results shall be provided upon request.</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 </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lastRenderedPageBreak/>
        <w:t>FMVSS 571-103</w:t>
      </w:r>
      <w:r w:rsidRPr="00BD3B5C">
        <w:rPr>
          <w:rFonts w:ascii="Times New Roman" w:eastAsia="Times New Roman" w:hAnsi="Times New Roman" w:cs="Times New Roman"/>
          <w:snapToGrid w:val="0"/>
          <w:sz w:val="24"/>
          <w:szCs w:val="20"/>
        </w:rPr>
        <w:tab/>
        <w:t>Windshield defrosting and defogging systems, in accordance with JI944, J198.</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571-121</w:t>
      </w:r>
      <w:r w:rsidRPr="00BD3B5C">
        <w:rPr>
          <w:rFonts w:ascii="Times New Roman" w:eastAsia="Times New Roman" w:hAnsi="Times New Roman" w:cs="Times New Roman"/>
          <w:snapToGrid w:val="0"/>
          <w:sz w:val="24"/>
          <w:szCs w:val="20"/>
        </w:rPr>
        <w:tab/>
        <w:t>Air brake systems.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571-207</w:t>
      </w:r>
      <w:r w:rsidRPr="00BD3B5C">
        <w:rPr>
          <w:rFonts w:ascii="Times New Roman" w:eastAsia="Times New Roman" w:hAnsi="Times New Roman" w:cs="Times New Roman"/>
          <w:snapToGrid w:val="0"/>
          <w:sz w:val="24"/>
          <w:szCs w:val="20"/>
        </w:rPr>
        <w:tab/>
        <w:t>Seating systems.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571-210</w:t>
      </w:r>
      <w:r w:rsidRPr="00BD3B5C">
        <w:rPr>
          <w:rFonts w:ascii="Times New Roman" w:eastAsia="Times New Roman" w:hAnsi="Times New Roman" w:cs="Times New Roman"/>
          <w:snapToGrid w:val="0"/>
          <w:sz w:val="24"/>
          <w:szCs w:val="20"/>
        </w:rPr>
        <w:tab/>
        <w:t>Seat belt assembly.</w:t>
      </w:r>
    </w:p>
    <w:p w:rsidR="00EC4294" w:rsidRPr="00BD3B5C" w:rsidRDefault="00EC4294" w:rsidP="00E17DC5">
      <w:pPr>
        <w:widowControl w:val="0"/>
        <w:tabs>
          <w:tab w:val="left" w:pos="-1152"/>
          <w:tab w:val="left" w:pos="-432"/>
          <w:tab w:val="left" w:pos="1008"/>
          <w:tab w:val="left" w:pos="1728"/>
          <w:tab w:val="left" w:pos="2448"/>
          <w:tab w:val="left" w:pos="3168"/>
        </w:tabs>
        <w:spacing w:after="0" w:line="240" w:lineRule="auto"/>
        <w:ind w:left="1872" w:right="864" w:hanging="172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40 CFR CH.1</w:t>
      </w:r>
      <w:r w:rsidRPr="00BD3B5C">
        <w:rPr>
          <w:rFonts w:ascii="Times New Roman" w:eastAsia="Times New Roman" w:hAnsi="Times New Roman" w:cs="Times New Roman"/>
          <w:snapToGrid w:val="0"/>
          <w:sz w:val="24"/>
          <w:szCs w:val="20"/>
        </w:rPr>
        <w:tab/>
        <w:t xml:space="preserve">           Pass by noise levels (in accordance with SAE J366).</w:t>
      </w:r>
    </w:p>
    <w:p w:rsidR="00EC4294" w:rsidRPr="00BD3B5C" w:rsidRDefault="00EC4294" w:rsidP="00E17DC5">
      <w:pPr>
        <w:widowControl w:val="0"/>
        <w:tabs>
          <w:tab w:val="left" w:pos="-1152"/>
          <w:tab w:val="left" w:pos="-432"/>
          <w:tab w:val="left" w:pos="1008"/>
          <w:tab w:val="left" w:pos="1728"/>
          <w:tab w:val="left" w:pos="2448"/>
          <w:tab w:val="left" w:pos="3168"/>
        </w:tabs>
        <w:spacing w:after="0" w:line="240" w:lineRule="auto"/>
        <w:ind w:left="1872" w:right="864" w:hanging="172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FMCSR 393.94</w:t>
      </w:r>
      <w:r w:rsidRPr="00BD3B5C">
        <w:rPr>
          <w:rFonts w:ascii="Times New Roman" w:eastAsia="Times New Roman" w:hAnsi="Times New Roman" w:cs="Times New Roman"/>
          <w:snapToGrid w:val="0"/>
          <w:sz w:val="24"/>
          <w:szCs w:val="20"/>
        </w:rPr>
        <w:tab/>
        <w:t xml:space="preserve">           Vehicle interior noise levels.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571-101</w:t>
      </w:r>
      <w:r w:rsidRPr="00BD3B5C">
        <w:rPr>
          <w:rFonts w:ascii="Times New Roman" w:eastAsia="Times New Roman" w:hAnsi="Times New Roman" w:cs="Times New Roman"/>
          <w:snapToGrid w:val="0"/>
          <w:sz w:val="24"/>
          <w:szCs w:val="20"/>
        </w:rPr>
        <w:tab/>
        <w:t>Controls and displays.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571-108</w:t>
      </w:r>
      <w:r w:rsidRPr="00BD3B5C">
        <w:rPr>
          <w:rFonts w:ascii="Times New Roman" w:eastAsia="Times New Roman" w:hAnsi="Times New Roman" w:cs="Times New Roman"/>
          <w:snapToGrid w:val="0"/>
          <w:sz w:val="24"/>
          <w:szCs w:val="20"/>
        </w:rPr>
        <w:tab/>
        <w:t>Lamps, reflective devices and associated equipment.</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571-120</w:t>
      </w:r>
      <w:r w:rsidRPr="00BD3B5C">
        <w:rPr>
          <w:rFonts w:ascii="Times New Roman" w:eastAsia="Times New Roman" w:hAnsi="Times New Roman" w:cs="Times New Roman"/>
          <w:snapToGrid w:val="0"/>
          <w:sz w:val="24"/>
          <w:szCs w:val="20"/>
        </w:rPr>
        <w:tab/>
        <w:t>Tire selection and rims for motor vehicles other than passenger cars.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571-206</w:t>
      </w:r>
      <w:r w:rsidRPr="00BD3B5C">
        <w:rPr>
          <w:rFonts w:ascii="Times New Roman" w:eastAsia="Times New Roman" w:hAnsi="Times New Roman" w:cs="Times New Roman"/>
          <w:snapToGrid w:val="0"/>
          <w:sz w:val="24"/>
          <w:szCs w:val="20"/>
        </w:rPr>
        <w:tab/>
        <w:t>Door locks and door retention components.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FMVSS 271-209</w:t>
      </w:r>
      <w:r w:rsidRPr="00BD3B5C">
        <w:rPr>
          <w:rFonts w:ascii="Times New Roman" w:eastAsia="Times New Roman" w:hAnsi="Times New Roman" w:cs="Times New Roman"/>
          <w:snapToGrid w:val="0"/>
          <w:sz w:val="24"/>
          <w:szCs w:val="20"/>
        </w:rPr>
        <w:tab/>
        <w:t>Seat belt assemblies.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FMCSR  393-65</w:t>
      </w:r>
      <w:r w:rsidRPr="00BD3B5C">
        <w:rPr>
          <w:rFonts w:ascii="Times New Roman" w:eastAsia="Times New Roman" w:hAnsi="Times New Roman" w:cs="Times New Roman"/>
          <w:snapToGrid w:val="0"/>
          <w:sz w:val="24"/>
          <w:szCs w:val="20"/>
        </w:rPr>
        <w:tab/>
        <w:t>Fuel systems and fuel tanks.</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2592" w:right="864" w:hanging="2448"/>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FMCSR 205</w:t>
      </w:r>
      <w:r w:rsidRPr="00BD3B5C">
        <w:rPr>
          <w:rFonts w:ascii="Times New Roman" w:eastAsia="Times New Roman" w:hAnsi="Times New Roman" w:cs="Times New Roman"/>
          <w:snapToGrid w:val="0"/>
          <w:sz w:val="24"/>
          <w:szCs w:val="20"/>
        </w:rPr>
        <w:tab/>
      </w:r>
      <w:r w:rsidRPr="00BD3B5C">
        <w:rPr>
          <w:rFonts w:ascii="Times New Roman" w:eastAsia="Times New Roman" w:hAnsi="Times New Roman" w:cs="Times New Roman"/>
          <w:snapToGrid w:val="0"/>
          <w:sz w:val="24"/>
          <w:szCs w:val="20"/>
        </w:rPr>
        <w:tab/>
        <w:t>Glazing for windows.</w:t>
      </w:r>
    </w:p>
    <w:p w:rsidR="00EC4294" w:rsidRPr="00BD3B5C" w:rsidRDefault="00EC4294" w:rsidP="00E17DC5">
      <w:pPr>
        <w:widowControl w:val="0"/>
        <w:spacing w:after="0" w:line="240" w:lineRule="auto"/>
        <w:ind w:left="14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FMCSR 302</w:t>
      </w:r>
      <w:r w:rsidRPr="00BD3B5C">
        <w:rPr>
          <w:rFonts w:ascii="Times New Roman" w:eastAsia="Times New Roman" w:hAnsi="Times New Roman" w:cs="Times New Roman"/>
          <w:snapToGrid w:val="0"/>
          <w:sz w:val="24"/>
          <w:szCs w:val="20"/>
        </w:rPr>
        <w:tab/>
      </w:r>
      <w:r w:rsidRPr="00BD3B5C">
        <w:rPr>
          <w:rFonts w:ascii="Times New Roman" w:eastAsia="Times New Roman" w:hAnsi="Times New Roman" w:cs="Times New Roman"/>
          <w:snapToGrid w:val="0"/>
          <w:sz w:val="24"/>
          <w:szCs w:val="20"/>
        </w:rPr>
        <w:tab/>
        <w:t>Flammability of interior materials.</w:t>
      </w:r>
    </w:p>
    <w:p w:rsidR="00EC4294" w:rsidRPr="00BD3B5C" w:rsidRDefault="00EC4294" w:rsidP="00740CA2">
      <w:pPr>
        <w:keepNext/>
        <w:spacing w:after="0" w:line="240" w:lineRule="auto"/>
        <w:ind w:left="2592" w:right="864"/>
        <w:outlineLvl w:val="0"/>
        <w:rPr>
          <w:rFonts w:ascii="Times New Roman" w:eastAsia="Times New Roman" w:hAnsi="Times New Roman" w:cs="Times New Roman"/>
          <w:b/>
          <w:sz w:val="24"/>
          <w:szCs w:val="20"/>
        </w:rPr>
      </w:pPr>
    </w:p>
    <w:p w:rsidR="00EC4294" w:rsidRPr="00BD3B5C" w:rsidRDefault="00EC4294" w:rsidP="00740CA2">
      <w:pPr>
        <w:keepNext/>
        <w:spacing w:after="0" w:line="240" w:lineRule="auto"/>
        <w:ind w:left="864" w:right="864"/>
        <w:outlineLvl w:val="0"/>
        <w:rPr>
          <w:rFonts w:ascii="Times New Roman" w:eastAsia="Times New Roman" w:hAnsi="Times New Roman" w:cs="Times New Roman"/>
          <w:b/>
          <w:sz w:val="24"/>
          <w:szCs w:val="20"/>
        </w:rPr>
      </w:pPr>
      <w:r w:rsidRPr="00BD3B5C">
        <w:rPr>
          <w:rFonts w:ascii="Times New Roman" w:eastAsia="Times New Roman" w:hAnsi="Times New Roman" w:cs="Times New Roman"/>
          <w:b/>
          <w:sz w:val="24"/>
          <w:szCs w:val="20"/>
        </w:rPr>
        <w:t>DYNAMOMETER</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0"/>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unit is to be delivered with a chassis dynamometer test report verifying proper operation and power output of chassis engine and drive train. Dynamometer test shall require engine &amp; chassis to be run for at least 20 minutes and shall show run up to various power output levels. Chassis dynamometer speeds to achieve 45 mph minimum and to at least 70% of maximum engine horsepower output.  Test report to include truck serial number.  A sample of chassis dynamometer testing is to be provided in the bid package. This sample shall verify that such testing is standard practice for the manufacturer.  A special procedure to satisfy this requirement for this procurement only does not demonstrate the quality procedures and standards desired by the purchaser.</w:t>
      </w:r>
    </w:p>
    <w:p w:rsidR="00EC4294" w:rsidRPr="00BD3B5C" w:rsidRDefault="00EC4294" w:rsidP="00740CA2">
      <w:pPr>
        <w:widowControl w:val="0"/>
        <w:tabs>
          <w:tab w:val="left" w:pos="0"/>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tabs>
          <w:tab w:val="left" w:pos="0"/>
        </w:tabs>
        <w:spacing w:after="0" w:line="240" w:lineRule="auto"/>
        <w:ind w:left="864" w:right="864"/>
        <w:outlineLvl w:val="0"/>
        <w:rPr>
          <w:rFonts w:ascii="Times New Roman" w:eastAsia="Times New Roman" w:hAnsi="Times New Roman" w:cs="Times New Roman"/>
          <w:b/>
          <w:sz w:val="24"/>
          <w:szCs w:val="20"/>
        </w:rPr>
      </w:pPr>
      <w:r w:rsidRPr="00BD3B5C">
        <w:rPr>
          <w:rFonts w:ascii="Times New Roman" w:eastAsia="Times New Roman" w:hAnsi="Times New Roman" w:cs="Times New Roman"/>
          <w:b/>
          <w:sz w:val="24"/>
          <w:szCs w:val="20"/>
        </w:rPr>
        <w:t>ALIGNMENT</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0"/>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vehicle is to be delivered with a wheel alignment report verifying proper alignment and set up of all steering axles, both left and right side.  Report shall show camber, caster and toe-in before and after adjustment against acceptable product limits.  A sample of such alignment report is to be provided in the bid package.  This sample shall verify that such testing is standard practice for the manufacturer.  A special procedure to satisfy this requirement for this procurement only does not demonstrate the quality procedures and standards desired by the purchaser.</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PAINT</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complete vehicle shall be painted with one (1) coat of metal primer and two (2) coats of FAA approved Internationa</w:t>
      </w:r>
      <w:r w:rsidR="00E17DC5">
        <w:rPr>
          <w:rFonts w:ascii="Times New Roman" w:eastAsia="Times New Roman" w:hAnsi="Times New Roman" w:cs="Times New Roman"/>
          <w:snapToGrid w:val="0"/>
          <w:sz w:val="24"/>
          <w:szCs w:val="20"/>
        </w:rPr>
        <w:t>l Fleet Yellow acrylic urethane, as specific in FAA Advisory Circular 150/5210-5D,</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FACTORY RUSTPROOFING AND CORROSION PROTECTION</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vehicle (underside of fenders, underside of battery box, underside of fuel tanks, inside fender supports) shall be treated with low VOC rust-proofing protection. Rust-proofing material shall be tan color and be applied to a thickness of 4-5 mils when dry.</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 xml:space="preserve">MANUALS AND ELECTRONIC SCHEMATICS </w:t>
      </w:r>
    </w:p>
    <w:p w:rsidR="00EC4294" w:rsidRPr="00BD3B5C" w:rsidRDefault="00EC4294" w:rsidP="00740CA2">
      <w:pPr>
        <w:keepNext/>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The successful bidder shall provide the following product documentation and support information: One complete set of manuals, operators, parts, and service plus internet access to parts books.</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Successful bidder shall provide both paper and electronic copies of electrical schematic that include a computer search function.  Successful bidder shall also provide at no extra charge the software required to view schematics and operate this search function.  The cost of the software and any license fees for use are to be included in the single bid price.</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If the electronic schematic is multipage, paper copies of schematics shall include reference indicators directing the reader to connection points on other pages by sheet number and grid location within each sheet.</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Next/>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WARRANTY</w:t>
      </w:r>
    </w:p>
    <w:p w:rsidR="00EC4294" w:rsidRPr="00BD3B5C" w:rsidRDefault="00EC4294" w:rsidP="00740CA2">
      <w:pPr>
        <w:keepNext/>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The bidder shall warrant his equipment as to the specified capacities and performance, and to be free from all defects in design, material and workmanship. All labor, transportation cost and defective parts shall be replaced free of cost.  </w:t>
      </w:r>
      <w:r w:rsidRPr="00BD3B5C">
        <w:rPr>
          <w:rFonts w:ascii="Times New Roman" w:eastAsia="Times New Roman" w:hAnsi="Times New Roman" w:cs="Times New Roman"/>
          <w:snapToGrid w:val="0"/>
          <w:sz w:val="24"/>
          <w:szCs w:val="20"/>
          <w:u w:val="single"/>
        </w:rPr>
        <w:t>THIS GUARANTEE SHALL CONTINUE FOR ONE (1) YEAR AFTER COMMENCEMENT OF ACTUAL OPERATION OF THE EQUIPMENT</w:t>
      </w:r>
      <w:r w:rsidRPr="00BD3B5C">
        <w:rPr>
          <w:rFonts w:ascii="Times New Roman" w:eastAsia="Times New Roman" w:hAnsi="Times New Roman" w:cs="Times New Roman"/>
          <w:snapToGrid w:val="0"/>
          <w:sz w:val="24"/>
          <w:szCs w:val="20"/>
        </w:rPr>
        <w:t>.  No exceptions to the guarantee requirement will be accepted. Additionally, the engines shall be warranted for a minimum of two (2) years and the automatic transmission shall be covered for a minimum period of three (3) years after commencement of actual operation of the equipment.</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INSURANCE</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223"/>
        </w:tabs>
        <w:spacing w:after="0" w:line="240" w:lineRule="auto"/>
        <w:ind w:left="864" w:right="864"/>
        <w:rPr>
          <w:rFonts w:ascii="Times New Roman" w:eastAsia="Times New Roman" w:hAnsi="Times New Roman" w:cs="Times New Roman"/>
          <w:sz w:val="24"/>
          <w:szCs w:val="20"/>
        </w:rPr>
      </w:pPr>
      <w:r w:rsidRPr="00BD3B5C">
        <w:rPr>
          <w:rFonts w:ascii="Times New Roman" w:eastAsia="Times New Roman" w:hAnsi="Times New Roman" w:cs="Times New Roman"/>
          <w:sz w:val="24"/>
          <w:szCs w:val="20"/>
        </w:rPr>
        <w:t xml:space="preserve">To protect the purchaser from potential involvement in litigation, the chassis manufacturer for this contract shall be adequately covered with liability insurance. The manufacturer shall carry commercial general liability insurance including coverage for the products-completed operations exposure, with limits of not less than </w:t>
      </w:r>
      <w:r w:rsidRPr="00BD3B5C">
        <w:rPr>
          <w:rFonts w:ascii="Times New Roman" w:eastAsia="Times New Roman" w:hAnsi="Times New Roman" w:cs="Times New Roman"/>
          <w:bCs/>
          <w:snapToGrid w:val="0"/>
          <w:sz w:val="24"/>
          <w:szCs w:val="20"/>
        </w:rPr>
        <w:t xml:space="preserve">$1,000,000 Each occurrence (Bodily Injury and Property Damage), $1,000,000 Products/Completed Operations Aggregate, $5,000,000 General Aggregate, and $1,000,000 Personal and Advertising Injury.  </w:t>
      </w:r>
      <w:r w:rsidRPr="00BD3B5C">
        <w:rPr>
          <w:rFonts w:ascii="Times New Roman" w:eastAsia="Times New Roman" w:hAnsi="Times New Roman" w:cs="Times New Roman"/>
          <w:sz w:val="24"/>
          <w:szCs w:val="20"/>
        </w:rPr>
        <w:t>The insurance shall be issued by an insurance company with a current A.M. Best rating of A- or higher.  A Certificate of Insurance showing that this minimum amount of coverage is currently in force shall be included in the bid package for the bid to be considered.</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MANUFACTURER / SUPPLIER STABILITY</w:t>
      </w: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lastRenderedPageBreak/>
        <w:t>In the interest of continued and reliable service, parts, and technical support, equipment suppliers shall have exhibited a consecutive history of financial stability and manufacture of similar equipment over a minimum of the past ten years.   Documentation shall be provided in the bid package to verify such continuous business activity, such as location and contact lists (minimum 10 users), financial statements, and annual reports. In the interest of process and quality control, the chassis manufacturer shall be ISO9001 certified.  Because of the critical nature of the product and its application, the burden of proof for this requirement lays with the bidder and/or suppliers.</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bCs/>
          <w:snapToGrid w:val="0"/>
          <w:sz w:val="24"/>
          <w:szCs w:val="20"/>
        </w:rPr>
      </w:pPr>
      <w:r w:rsidRPr="00BD3B5C">
        <w:rPr>
          <w:rFonts w:ascii="Times New Roman" w:eastAsia="Times New Roman" w:hAnsi="Times New Roman" w:cs="Times New Roman"/>
          <w:b/>
          <w:bCs/>
          <w:snapToGrid w:val="0"/>
          <w:sz w:val="24"/>
          <w:szCs w:val="20"/>
        </w:rPr>
        <w:t>CHASSIS MANUFACTURER CERTIFICATION</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bCs/>
          <w:snapToGrid w:val="0"/>
          <w:sz w:val="24"/>
          <w:szCs w:val="20"/>
        </w:rPr>
      </w:pP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Chassis manufacturer shall be ISO 9001 certified for the production of heavy trucks.  Claims of self-certification programs are </w:t>
      </w:r>
      <w:proofErr w:type="spellStart"/>
      <w:r w:rsidRPr="00BD3B5C">
        <w:rPr>
          <w:rFonts w:ascii="Times New Roman" w:eastAsia="Times New Roman" w:hAnsi="Times New Roman" w:cs="Times New Roman"/>
          <w:snapToGrid w:val="0"/>
          <w:sz w:val="24"/>
          <w:szCs w:val="20"/>
        </w:rPr>
        <w:t>self serving</w:t>
      </w:r>
      <w:proofErr w:type="spellEnd"/>
      <w:r w:rsidRPr="00BD3B5C">
        <w:rPr>
          <w:rFonts w:ascii="Times New Roman" w:eastAsia="Times New Roman" w:hAnsi="Times New Roman" w:cs="Times New Roman"/>
          <w:snapToGrid w:val="0"/>
          <w:sz w:val="24"/>
          <w:szCs w:val="20"/>
        </w:rPr>
        <w:t xml:space="preserve"> and are not acceptable for this procurement activity. Third party verification is required given the import and scope of the equipment and the purchaser’s equipment procurement program.  Certification documentation of chassis manufacturer compliance with 9001 FROM AN ACCREDITED THIRD PARTY is required in the bid package.  Bids not including this documentation will be deemed not acceptable.</w:t>
      </w:r>
    </w:p>
    <w:p w:rsidR="00EC4294" w:rsidRPr="00BD3B5C" w:rsidRDefault="00EC4294" w:rsidP="00740CA2">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COMPONENT SOURCING</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Because of the critical nature of this machinery, it is essential that the complete unit and all components be newly manufactured and unused.  To this end, the purchaser reserves the right to compare serial numbers of engines, transmissions, transfer cases and axles with the current production records of the component manufacturers.  Any component found to be used, or not of current production will be rejected.  The contractor (bidder) will replace the component in question with an appropriate and acceptable new replacement component at his own expense.</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outlineLvl w:val="0"/>
        <w:rPr>
          <w:rFonts w:ascii="Times New Roman" w:eastAsia="Times New Roman" w:hAnsi="Times New Roman" w:cs="Times New Roman"/>
          <w:b/>
          <w:snapToGrid w:val="0"/>
          <w:sz w:val="24"/>
          <w:szCs w:val="24"/>
        </w:rPr>
      </w:pPr>
      <w:r w:rsidRPr="00BD3B5C">
        <w:rPr>
          <w:rFonts w:ascii="Times New Roman" w:eastAsia="Times New Roman" w:hAnsi="Times New Roman" w:cs="Times New Roman"/>
          <w:b/>
          <w:snapToGrid w:val="0"/>
          <w:sz w:val="24"/>
          <w:szCs w:val="24"/>
        </w:rPr>
        <w:t>TRAINING</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 qualified factory trained representative must fully install, start-up, and test the unit as well as provide training to the operators and maintenance people. Training shall be performed by factory trained and authorized technician. The training shall be performed at the customer’s site and shall be 8 hours for operators training and an additional 8 hours for mechanics training (mechanics shall attend the operating training first). The purpose of this training is to review safe and effective procedures for use and maintenance of the machine, review and test all systems, assure the full function of the machine. Training will be in small groups – both classroom and hands on training is required. Printed and bound operators manuals shall be provided for each attendee with illustrations. A copy sample of this manual must be provided with a proposal. Material within the manual shall include at a minimum;</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Vehicle operation and maintenance safety precautions</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Instrument and control operation</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Active matrix display summary and operation</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Seat and seatbelt operation</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Brake system operation</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Daily operators’ checks and services</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lastRenderedPageBreak/>
        <w:t>Drive engine starting and shutdown</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Auxiliary engine starting and shutdown (if applicable)</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Driving recommendations</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Two speed transfer case shifting</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Special off-road driving procedures</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All steer system operation (if applicable)</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Electrical system</w:t>
      </w:r>
    </w:p>
    <w:p w:rsidR="00EC4294" w:rsidRPr="00BD3B5C" w:rsidRDefault="00EC4294" w:rsidP="00F25151">
      <w:pPr>
        <w:widowControl w:val="0"/>
        <w:numPr>
          <w:ilvl w:val="0"/>
          <w:numId w:val="5"/>
        </w:numPr>
        <w:spacing w:after="0" w:line="240" w:lineRule="auto"/>
        <w:ind w:left="864" w:right="864" w:hanging="720"/>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Maintenance and inspection intervals</w:t>
      </w:r>
    </w:p>
    <w:p w:rsidR="00EC4294" w:rsidRPr="00BD3B5C" w:rsidRDefault="00EC4294" w:rsidP="00740CA2">
      <w:pPr>
        <w:widowControl w:val="0"/>
        <w:spacing w:after="0" w:line="240" w:lineRule="auto"/>
        <w:rPr>
          <w:rFonts w:ascii="Times New Roman" w:eastAsia="Times New Roman" w:hAnsi="Times New Roman" w:cs="Times New Roman"/>
          <w:snapToGrid w:val="0"/>
          <w:sz w:val="24"/>
          <w:szCs w:val="20"/>
        </w:rPr>
      </w:pPr>
    </w:p>
    <w:p w:rsidR="00E17DC5" w:rsidRDefault="00E17DC5" w:rsidP="00740CA2">
      <w:pPr>
        <w:widowControl w:val="0"/>
        <w:spacing w:after="0" w:line="240" w:lineRule="auto"/>
        <w:ind w:left="864" w:right="864"/>
        <w:rPr>
          <w:rFonts w:ascii="Times New Roman" w:eastAsia="Times New Roman" w:hAnsi="Times New Roman" w:cs="Times New Roman"/>
          <w:b/>
          <w:snapToGrid w:val="0"/>
          <w:sz w:val="24"/>
          <w:szCs w:val="20"/>
        </w:rPr>
      </w:pPr>
    </w:p>
    <w:p w:rsidR="00E17DC5" w:rsidRDefault="00E17DC5"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PREPARATION FOR DELIVERY</w:t>
      </w: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u w:val="single"/>
        </w:rPr>
        <w:t>Pre-Inspection</w:t>
      </w:r>
      <w:r w:rsidRPr="00BD3B5C">
        <w:rPr>
          <w:rFonts w:ascii="Times New Roman" w:eastAsia="Times New Roman" w:hAnsi="Times New Roman" w:cs="Times New Roman"/>
          <w:snapToGrid w:val="0"/>
          <w:sz w:val="24"/>
          <w:szCs w:val="20"/>
        </w:rPr>
        <w:t xml:space="preserve"> – Inspection of vehicle shall be made by two Airport Representatives at the manufacturer’s factory upon completion of the complete unit, prior to delivery to the Charlottesville-Albemarle Airport.  The cost of inspection trip is part of these specifications and shall be coordinated with the Airport so that ample time may be given in order to make proper arrangements.  The inspections at the manufacturer’s factory shall not be construed as a final inspection or acceptance of vehicle.  </w:t>
      </w:r>
      <w:r w:rsidRPr="00BD3B5C">
        <w:rPr>
          <w:rFonts w:ascii="Times New Roman" w:eastAsia="Times New Roman" w:hAnsi="Times New Roman" w:cs="Times New Roman"/>
          <w:snapToGrid w:val="0"/>
          <w:sz w:val="24"/>
          <w:szCs w:val="20"/>
          <w:u w:val="single"/>
        </w:rPr>
        <w:t>All</w:t>
      </w:r>
      <w:r w:rsidRPr="00BD3B5C">
        <w:rPr>
          <w:rFonts w:ascii="Times New Roman" w:eastAsia="Times New Roman" w:hAnsi="Times New Roman" w:cs="Times New Roman"/>
          <w:snapToGrid w:val="0"/>
          <w:sz w:val="24"/>
          <w:szCs w:val="20"/>
        </w:rPr>
        <w:t xml:space="preserve"> costs for inspections shall be made by the manufacturer.</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b/>
          <w:snapToGrid w:val="0"/>
          <w:sz w:val="24"/>
          <w:szCs w:val="20"/>
        </w:rPr>
        <w:t>PREPARATION FOR SHIPMENT</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a. </w:t>
      </w:r>
      <w:r w:rsidRPr="00BD3B5C">
        <w:rPr>
          <w:rFonts w:ascii="Times New Roman" w:eastAsia="Times New Roman" w:hAnsi="Times New Roman" w:cs="Times New Roman"/>
          <w:snapToGrid w:val="0"/>
          <w:sz w:val="24"/>
          <w:szCs w:val="20"/>
          <w:u w:val="single"/>
        </w:rPr>
        <w:t>Shipment</w:t>
      </w:r>
      <w:r w:rsidRPr="00BD3B5C">
        <w:rPr>
          <w:rFonts w:ascii="Times New Roman" w:eastAsia="Times New Roman" w:hAnsi="Times New Roman" w:cs="Times New Roman"/>
          <w:snapToGrid w:val="0"/>
          <w:sz w:val="24"/>
          <w:szCs w:val="20"/>
        </w:rPr>
        <w:t>. The vehicle and its accessories, spare parts, and tools shall be packed in such a manner as to prevent pilferage and insure safe delivery to the Charlottesville-Albemarle Airport, Charlottesville, Virginia.</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BD3B5C">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b. </w:t>
      </w:r>
      <w:r w:rsidRPr="00BD3B5C">
        <w:rPr>
          <w:rFonts w:ascii="Times New Roman" w:eastAsia="Times New Roman" w:hAnsi="Times New Roman" w:cs="Times New Roman"/>
          <w:snapToGrid w:val="0"/>
          <w:sz w:val="24"/>
          <w:szCs w:val="20"/>
          <w:u w:val="single"/>
        </w:rPr>
        <w:t>Delivery</w:t>
      </w:r>
      <w:r w:rsidRPr="00BD3B5C">
        <w:rPr>
          <w:rFonts w:ascii="Times New Roman" w:eastAsia="Times New Roman" w:hAnsi="Times New Roman" w:cs="Times New Roman"/>
          <w:snapToGrid w:val="0"/>
          <w:sz w:val="24"/>
          <w:szCs w:val="20"/>
        </w:rPr>
        <w:t xml:space="preserve">.  The vehicle shall be delivered F.O.B. to the Charlottesville-Albemarle Airport, Charlottesville, Virginia. A qualified delivery engineer in the employ of the manufacturer shall deliver the vehicle and instruct personnel in the operation, care, and maintenance of the vehicle.  Such delivery shall be done at no additional </w:t>
      </w:r>
      <w:r w:rsidR="00BD3B5C" w:rsidRPr="00BD3B5C">
        <w:rPr>
          <w:rFonts w:ascii="Times New Roman" w:eastAsia="Times New Roman" w:hAnsi="Times New Roman" w:cs="Times New Roman"/>
          <w:snapToGrid w:val="0"/>
          <w:sz w:val="24"/>
          <w:szCs w:val="20"/>
        </w:rPr>
        <w:t xml:space="preserve">cost or expense to the Airport. </w:t>
      </w:r>
      <w:r w:rsidRPr="00BD3B5C">
        <w:rPr>
          <w:rFonts w:ascii="Times New Roman" w:eastAsia="Times New Roman" w:hAnsi="Times New Roman" w:cs="Times New Roman"/>
          <w:snapToGrid w:val="0"/>
          <w:sz w:val="24"/>
          <w:szCs w:val="20"/>
        </w:rPr>
        <w:t>The vehicle must not be driven from the factory, but conveyed by other means to the Charlottesville-Albemarle Airport.</w:t>
      </w:r>
    </w:p>
    <w:p w:rsidR="00740CA2" w:rsidRPr="00BD3B5C" w:rsidRDefault="00740CA2" w:rsidP="00BD3B5C">
      <w:pPr>
        <w:widowControl w:val="0"/>
        <w:spacing w:after="0" w:line="240" w:lineRule="auto"/>
        <w:ind w:right="864"/>
        <w:rPr>
          <w:rFonts w:ascii="Times New Roman" w:eastAsia="Times New Roman" w:hAnsi="Times New Roman" w:cs="Times New Roman"/>
          <w:b/>
          <w:snapToGrid w:val="0"/>
          <w:sz w:val="24"/>
          <w:szCs w:val="20"/>
        </w:rPr>
      </w:pPr>
    </w:p>
    <w:p w:rsidR="00740CA2" w:rsidRPr="00BD3B5C" w:rsidRDefault="00740CA2"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D102E3" w:rsidRDefault="00D102E3" w:rsidP="00F25151">
      <w:pPr>
        <w:widowControl w:val="0"/>
        <w:spacing w:after="0" w:line="240" w:lineRule="auto"/>
        <w:ind w:right="864"/>
        <w:rPr>
          <w:rFonts w:ascii="Times New Roman" w:eastAsia="Times New Roman" w:hAnsi="Times New Roman" w:cs="Times New Roman"/>
          <w:b/>
          <w:snapToGrid w:val="0"/>
          <w:sz w:val="24"/>
          <w:szCs w:val="20"/>
        </w:rPr>
      </w:pPr>
    </w:p>
    <w:p w:rsidR="00D102E3" w:rsidRPr="00BD3B5C" w:rsidRDefault="00D102E3" w:rsidP="00740CA2">
      <w:pPr>
        <w:widowControl w:val="0"/>
        <w:spacing w:after="0" w:line="240" w:lineRule="auto"/>
        <w:ind w:left="864" w:right="864"/>
        <w:rPr>
          <w:rFonts w:ascii="Times New Roman" w:eastAsia="Times New Roman" w:hAnsi="Times New Roman" w:cs="Times New Roman"/>
          <w:b/>
          <w:snapToGrid w:val="0"/>
          <w:sz w:val="24"/>
          <w:szCs w:val="20"/>
        </w:rPr>
      </w:pPr>
    </w:p>
    <w:p w:rsidR="00BD3B5C" w:rsidRPr="00BD3B5C" w:rsidRDefault="003F4C09" w:rsidP="00740CA2">
      <w:pPr>
        <w:widowControl w:val="0"/>
        <w:spacing w:after="0" w:line="240" w:lineRule="auto"/>
        <w:ind w:left="864"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ATTACHMENT A</w:t>
      </w:r>
    </w:p>
    <w:p w:rsidR="00BD3B5C" w:rsidRPr="00BD3B5C" w:rsidRDefault="00BD3B5C"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BID SHEET</w:t>
      </w:r>
    </w:p>
    <w:p w:rsidR="00D102E3" w:rsidRPr="00BD3B5C" w:rsidRDefault="00D102E3"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Pr="00BD3B5C" w:rsidRDefault="00D102E3" w:rsidP="00740CA2">
      <w:pPr>
        <w:widowControl w:val="0"/>
        <w:spacing w:after="0" w:line="240" w:lineRule="auto"/>
        <w:ind w:left="864"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 ONE (1) </w:t>
      </w:r>
      <w:r w:rsidR="00EC4294" w:rsidRPr="00BD3B5C">
        <w:rPr>
          <w:rFonts w:ascii="Times New Roman" w:eastAsia="Times New Roman" w:hAnsi="Times New Roman" w:cs="Times New Roman"/>
          <w:b/>
          <w:snapToGrid w:val="0"/>
          <w:sz w:val="24"/>
          <w:szCs w:val="20"/>
        </w:rPr>
        <w:t>4 X 4 SEVERE SERVICE, HI- SPEED RUNWAY SNOW PLOW VEHICLE</w:t>
      </w: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b/>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 xml:space="preserve">Company Name </w:t>
      </w:r>
      <w:r w:rsidRPr="00BD3B5C">
        <w:rPr>
          <w:rFonts w:ascii="Times New Roman" w:eastAsia="Times New Roman" w:hAnsi="Times New Roman" w:cs="Times New Roman"/>
          <w:snapToGrid w:val="0"/>
          <w:sz w:val="24"/>
          <w:szCs w:val="20"/>
          <w:u w:val="single"/>
        </w:rPr>
        <w:t>_____________________________________________________</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u w:val="single"/>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Model/Truck ________________________________________________________</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Total Bid Price $ _____________________________________________________</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Delivery Date ____________________ (Not to exceed 240 days from date of award)</w:t>
      </w: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p>
    <w:p w:rsidR="00EC4294" w:rsidRPr="00BD3B5C" w:rsidRDefault="00EC4294" w:rsidP="00740CA2">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Authorized Signature__________________________________________________</w:t>
      </w:r>
    </w:p>
    <w:p w:rsidR="00EC4294" w:rsidRDefault="00EC4294" w:rsidP="00740CA2">
      <w:pPr>
        <w:widowControl w:val="0"/>
        <w:spacing w:after="0" w:line="240" w:lineRule="auto"/>
        <w:ind w:left="864" w:right="864"/>
        <w:rPr>
          <w:rFonts w:ascii="Arial" w:eastAsia="Times New Roman" w:hAnsi="Arial" w:cs="Arial"/>
          <w:snapToGrid w:val="0"/>
          <w:sz w:val="24"/>
          <w:szCs w:val="20"/>
        </w:rPr>
      </w:pPr>
    </w:p>
    <w:p w:rsidR="00D102E3"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D102E3"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D102E3"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BID SHEET</w:t>
      </w:r>
      <w:r>
        <w:rPr>
          <w:rFonts w:ascii="Times New Roman" w:eastAsia="Times New Roman" w:hAnsi="Times New Roman" w:cs="Times New Roman"/>
          <w:b/>
          <w:snapToGrid w:val="0"/>
          <w:sz w:val="24"/>
          <w:szCs w:val="20"/>
        </w:rPr>
        <w:t xml:space="preserve"> OPTION #2</w:t>
      </w:r>
    </w:p>
    <w:p w:rsidR="00D102E3"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TWO (2) </w:t>
      </w:r>
      <w:r w:rsidRPr="00BD3B5C">
        <w:rPr>
          <w:rFonts w:ascii="Times New Roman" w:eastAsia="Times New Roman" w:hAnsi="Times New Roman" w:cs="Times New Roman"/>
          <w:b/>
          <w:snapToGrid w:val="0"/>
          <w:sz w:val="24"/>
          <w:szCs w:val="20"/>
        </w:rPr>
        <w:t>4 X 4 SEVERE SERVICE, HI- SPEED RUNWAY SNOW PLOW VEHICLE</w:t>
      </w:r>
    </w:p>
    <w:p w:rsidR="00D102E3" w:rsidRPr="00BD3B5C"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u w:val="single"/>
        </w:rPr>
      </w:pPr>
      <w:r w:rsidRPr="00BD3B5C">
        <w:rPr>
          <w:rFonts w:ascii="Times New Roman" w:eastAsia="Times New Roman" w:hAnsi="Times New Roman" w:cs="Times New Roman"/>
          <w:snapToGrid w:val="0"/>
          <w:sz w:val="24"/>
          <w:szCs w:val="20"/>
        </w:rPr>
        <w:t xml:space="preserve">Company Name </w:t>
      </w:r>
      <w:r w:rsidRPr="00BD3B5C">
        <w:rPr>
          <w:rFonts w:ascii="Times New Roman" w:eastAsia="Times New Roman" w:hAnsi="Times New Roman" w:cs="Times New Roman"/>
          <w:snapToGrid w:val="0"/>
          <w:sz w:val="24"/>
          <w:szCs w:val="20"/>
          <w:u w:val="single"/>
        </w:rPr>
        <w:t>_____________________________________________________</w:t>
      </w: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u w:val="single"/>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Model/Truck ________________________________________________________</w:t>
      </w: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 xml:space="preserve">Total Bid Price </w:t>
      </w:r>
      <w:r w:rsidR="00E17DC5">
        <w:rPr>
          <w:rFonts w:ascii="Times New Roman" w:eastAsia="Times New Roman" w:hAnsi="Times New Roman" w:cs="Times New Roman"/>
          <w:snapToGrid w:val="0"/>
          <w:sz w:val="24"/>
          <w:szCs w:val="20"/>
        </w:rPr>
        <w:t xml:space="preserve">for Both Units: </w:t>
      </w:r>
      <w:r w:rsidRPr="00BD3B5C">
        <w:rPr>
          <w:rFonts w:ascii="Times New Roman" w:eastAsia="Times New Roman" w:hAnsi="Times New Roman" w:cs="Times New Roman"/>
          <w:snapToGrid w:val="0"/>
          <w:sz w:val="24"/>
          <w:szCs w:val="20"/>
        </w:rPr>
        <w:t>$________________________________________</w:t>
      </w: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Delivery Date ____________________ (Not to exceed 240 days from date of award)</w:t>
      </w: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p>
    <w:p w:rsidR="00D102E3" w:rsidRPr="00BD3B5C" w:rsidRDefault="00D102E3" w:rsidP="00D102E3">
      <w:pPr>
        <w:widowControl w:val="0"/>
        <w:spacing w:after="0" w:line="240" w:lineRule="auto"/>
        <w:ind w:left="864"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Authorized Signature__________________________________________________</w:t>
      </w:r>
    </w:p>
    <w:p w:rsidR="00D102E3" w:rsidRDefault="00D102E3"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F25151" w:rsidRDefault="00F25151" w:rsidP="00D102E3">
      <w:pPr>
        <w:widowControl w:val="0"/>
        <w:spacing w:after="0" w:line="240" w:lineRule="auto"/>
        <w:ind w:left="864" w:right="864"/>
        <w:rPr>
          <w:rFonts w:ascii="Times New Roman" w:eastAsia="Times New Roman" w:hAnsi="Times New Roman" w:cs="Times New Roman"/>
          <w:b/>
          <w:snapToGrid w:val="0"/>
          <w:sz w:val="24"/>
          <w:szCs w:val="20"/>
        </w:rPr>
      </w:pPr>
    </w:p>
    <w:p w:rsidR="003F4C09" w:rsidRPr="003F4C09" w:rsidRDefault="003F4C09" w:rsidP="003F4C09">
      <w:pPr>
        <w:widowControl w:val="0"/>
        <w:spacing w:before="61" w:after="0" w:line="240" w:lineRule="auto"/>
        <w:ind w:left="16"/>
        <w:jc w:val="center"/>
        <w:outlineLvl w:val="0"/>
        <w:rPr>
          <w:rFonts w:ascii="Cambria" w:eastAsia="Cambria" w:hAnsi="Cambria"/>
          <w:b/>
          <w:bCs/>
          <w:sz w:val="28"/>
          <w:szCs w:val="28"/>
        </w:rPr>
      </w:pPr>
      <w:r w:rsidRPr="003F4C09">
        <w:rPr>
          <w:rFonts w:ascii="Cambria" w:eastAsia="Cambria" w:hAnsi="Cambria"/>
          <w:b/>
          <w:bCs/>
          <w:sz w:val="28"/>
          <w:szCs w:val="28"/>
        </w:rPr>
        <w:lastRenderedPageBreak/>
        <w:t>ATTACHMENT B</w:t>
      </w:r>
    </w:p>
    <w:p w:rsidR="003F4C09" w:rsidRPr="003F4C09" w:rsidRDefault="003F4C09" w:rsidP="003F4C09">
      <w:pPr>
        <w:widowControl w:val="0"/>
        <w:spacing w:before="61" w:after="0" w:line="240" w:lineRule="auto"/>
        <w:ind w:left="16"/>
        <w:jc w:val="center"/>
        <w:outlineLvl w:val="0"/>
        <w:rPr>
          <w:rFonts w:ascii="Cambria" w:eastAsia="Cambria" w:hAnsi="Cambria"/>
          <w:sz w:val="28"/>
          <w:szCs w:val="28"/>
        </w:rPr>
      </w:pPr>
      <w:r w:rsidRPr="003F4C09">
        <w:rPr>
          <w:rFonts w:ascii="Cambria" w:eastAsia="Cambria" w:hAnsi="Cambria"/>
          <w:b/>
          <w:bCs/>
          <w:sz w:val="28"/>
          <w:szCs w:val="28"/>
        </w:rPr>
        <w:t>G</w:t>
      </w:r>
      <w:r w:rsidRPr="003F4C09">
        <w:rPr>
          <w:rFonts w:ascii="Cambria" w:eastAsia="Cambria" w:hAnsi="Cambria"/>
          <w:b/>
          <w:bCs/>
          <w:spacing w:val="1"/>
          <w:sz w:val="28"/>
          <w:szCs w:val="28"/>
        </w:rPr>
        <w:t>E</w:t>
      </w:r>
      <w:r w:rsidRPr="003F4C09">
        <w:rPr>
          <w:rFonts w:ascii="Cambria" w:eastAsia="Cambria" w:hAnsi="Cambria"/>
          <w:b/>
          <w:bCs/>
          <w:spacing w:val="-4"/>
          <w:sz w:val="28"/>
          <w:szCs w:val="28"/>
        </w:rPr>
        <w:t>N</w:t>
      </w:r>
      <w:r w:rsidRPr="003F4C09">
        <w:rPr>
          <w:rFonts w:ascii="Cambria" w:eastAsia="Cambria" w:hAnsi="Cambria"/>
          <w:b/>
          <w:bCs/>
          <w:spacing w:val="1"/>
          <w:sz w:val="28"/>
          <w:szCs w:val="28"/>
        </w:rPr>
        <w:t>E</w:t>
      </w:r>
      <w:r w:rsidRPr="003F4C09">
        <w:rPr>
          <w:rFonts w:ascii="Cambria" w:eastAsia="Cambria" w:hAnsi="Cambria"/>
          <w:b/>
          <w:bCs/>
          <w:spacing w:val="-2"/>
          <w:sz w:val="28"/>
          <w:szCs w:val="28"/>
        </w:rPr>
        <w:t>R</w:t>
      </w:r>
      <w:r w:rsidRPr="003F4C09">
        <w:rPr>
          <w:rFonts w:ascii="Cambria" w:eastAsia="Cambria" w:hAnsi="Cambria"/>
          <w:b/>
          <w:bCs/>
          <w:spacing w:val="-1"/>
          <w:sz w:val="28"/>
          <w:szCs w:val="28"/>
        </w:rPr>
        <w:t>A</w:t>
      </w:r>
      <w:r w:rsidRPr="003F4C09">
        <w:rPr>
          <w:rFonts w:ascii="Cambria" w:eastAsia="Cambria" w:hAnsi="Cambria"/>
          <w:b/>
          <w:bCs/>
          <w:sz w:val="28"/>
          <w:szCs w:val="28"/>
        </w:rPr>
        <w:t>L</w:t>
      </w:r>
      <w:r w:rsidRPr="003F4C09">
        <w:rPr>
          <w:rFonts w:ascii="Cambria" w:eastAsia="Cambria" w:hAnsi="Cambria"/>
          <w:b/>
          <w:bCs/>
          <w:spacing w:val="-1"/>
          <w:sz w:val="28"/>
          <w:szCs w:val="28"/>
        </w:rPr>
        <w:t xml:space="preserve"> </w:t>
      </w:r>
      <w:r w:rsidRPr="003F4C09">
        <w:rPr>
          <w:rFonts w:ascii="Cambria" w:eastAsia="Cambria" w:hAnsi="Cambria"/>
          <w:b/>
          <w:bCs/>
          <w:sz w:val="28"/>
          <w:szCs w:val="28"/>
        </w:rPr>
        <w:t>T</w:t>
      </w:r>
      <w:r w:rsidRPr="003F4C09">
        <w:rPr>
          <w:rFonts w:ascii="Cambria" w:eastAsia="Cambria" w:hAnsi="Cambria"/>
          <w:b/>
          <w:bCs/>
          <w:spacing w:val="1"/>
          <w:sz w:val="28"/>
          <w:szCs w:val="28"/>
        </w:rPr>
        <w:t>E</w:t>
      </w:r>
      <w:r w:rsidRPr="003F4C09">
        <w:rPr>
          <w:rFonts w:ascii="Cambria" w:eastAsia="Cambria" w:hAnsi="Cambria"/>
          <w:b/>
          <w:bCs/>
          <w:spacing w:val="-2"/>
          <w:sz w:val="28"/>
          <w:szCs w:val="28"/>
        </w:rPr>
        <w:t>R</w:t>
      </w:r>
      <w:r w:rsidRPr="003F4C09">
        <w:rPr>
          <w:rFonts w:ascii="Cambria" w:eastAsia="Cambria" w:hAnsi="Cambria"/>
          <w:b/>
          <w:bCs/>
          <w:spacing w:val="-3"/>
          <w:sz w:val="28"/>
          <w:szCs w:val="28"/>
        </w:rPr>
        <w:t>M</w:t>
      </w:r>
      <w:r w:rsidRPr="003F4C09">
        <w:rPr>
          <w:rFonts w:ascii="Cambria" w:eastAsia="Cambria" w:hAnsi="Cambria"/>
          <w:b/>
          <w:bCs/>
          <w:sz w:val="28"/>
          <w:szCs w:val="28"/>
        </w:rPr>
        <w:t xml:space="preserve">S </w:t>
      </w:r>
      <w:r w:rsidRPr="003F4C09">
        <w:rPr>
          <w:rFonts w:ascii="Cambria" w:eastAsia="Cambria" w:hAnsi="Cambria"/>
          <w:b/>
          <w:bCs/>
          <w:spacing w:val="-4"/>
          <w:sz w:val="28"/>
          <w:szCs w:val="28"/>
        </w:rPr>
        <w:t>A</w:t>
      </w:r>
      <w:r w:rsidRPr="003F4C09">
        <w:rPr>
          <w:rFonts w:ascii="Cambria" w:eastAsia="Cambria" w:hAnsi="Cambria"/>
          <w:b/>
          <w:bCs/>
          <w:spacing w:val="-2"/>
          <w:sz w:val="28"/>
          <w:szCs w:val="28"/>
        </w:rPr>
        <w:t>N</w:t>
      </w:r>
      <w:r w:rsidRPr="003F4C09">
        <w:rPr>
          <w:rFonts w:ascii="Cambria" w:eastAsia="Cambria" w:hAnsi="Cambria"/>
          <w:b/>
          <w:bCs/>
          <w:sz w:val="28"/>
          <w:szCs w:val="28"/>
        </w:rPr>
        <w:t>D</w:t>
      </w:r>
      <w:r w:rsidRPr="003F4C09">
        <w:rPr>
          <w:rFonts w:ascii="Cambria" w:eastAsia="Cambria" w:hAnsi="Cambria"/>
          <w:b/>
          <w:bCs/>
          <w:spacing w:val="-1"/>
          <w:sz w:val="28"/>
          <w:szCs w:val="28"/>
        </w:rPr>
        <w:t xml:space="preserve"> CO</w:t>
      </w:r>
      <w:r w:rsidRPr="003F4C09">
        <w:rPr>
          <w:rFonts w:ascii="Cambria" w:eastAsia="Cambria" w:hAnsi="Cambria"/>
          <w:b/>
          <w:bCs/>
          <w:spacing w:val="-2"/>
          <w:sz w:val="28"/>
          <w:szCs w:val="28"/>
        </w:rPr>
        <w:t>ND</w:t>
      </w:r>
      <w:r w:rsidRPr="003F4C09">
        <w:rPr>
          <w:rFonts w:ascii="Cambria" w:eastAsia="Cambria" w:hAnsi="Cambria"/>
          <w:b/>
          <w:bCs/>
          <w:sz w:val="28"/>
          <w:szCs w:val="28"/>
        </w:rPr>
        <w:t>ITI</w:t>
      </w:r>
      <w:r w:rsidRPr="003F4C09">
        <w:rPr>
          <w:rFonts w:ascii="Cambria" w:eastAsia="Cambria" w:hAnsi="Cambria"/>
          <w:b/>
          <w:bCs/>
          <w:spacing w:val="-1"/>
          <w:sz w:val="28"/>
          <w:szCs w:val="28"/>
        </w:rPr>
        <w:t>O</w:t>
      </w:r>
      <w:r w:rsidRPr="003F4C09">
        <w:rPr>
          <w:rFonts w:ascii="Cambria" w:eastAsia="Cambria" w:hAnsi="Cambria"/>
          <w:b/>
          <w:bCs/>
          <w:spacing w:val="-2"/>
          <w:sz w:val="28"/>
          <w:szCs w:val="28"/>
        </w:rPr>
        <w:t>NS</w:t>
      </w:r>
    </w:p>
    <w:p w:rsidR="003F4C09" w:rsidRPr="003F4C09" w:rsidRDefault="003F4C09" w:rsidP="003F4C09">
      <w:pPr>
        <w:widowControl w:val="0"/>
        <w:spacing w:before="8" w:after="0" w:line="120" w:lineRule="exact"/>
        <w:rPr>
          <w:sz w:val="12"/>
          <w:szCs w:val="12"/>
        </w:rPr>
      </w:pPr>
    </w:p>
    <w:p w:rsidR="003F4C09" w:rsidRPr="003F4C09" w:rsidRDefault="003F4C09" w:rsidP="003F4C09">
      <w:pPr>
        <w:widowControl w:val="0"/>
        <w:spacing w:after="0" w:line="200" w:lineRule="exact"/>
        <w:rPr>
          <w:sz w:val="20"/>
          <w:szCs w:val="20"/>
        </w:rPr>
      </w:pPr>
    </w:p>
    <w:p w:rsidR="003F4C09" w:rsidRPr="003F4C09" w:rsidRDefault="003F4C09" w:rsidP="003F4C09">
      <w:pPr>
        <w:widowControl w:val="0"/>
        <w:spacing w:after="0" w:line="200" w:lineRule="exact"/>
        <w:rPr>
          <w:sz w:val="20"/>
          <w:szCs w:val="20"/>
        </w:rPr>
      </w:pPr>
    </w:p>
    <w:p w:rsidR="003F4C09" w:rsidRPr="003F4C09" w:rsidRDefault="003F4C09" w:rsidP="003F4C09">
      <w:pPr>
        <w:widowControl w:val="0"/>
        <w:spacing w:after="0"/>
        <w:ind w:left="217" w:right="198" w:hanging="3"/>
        <w:jc w:val="center"/>
        <w:rPr>
          <w:rFonts w:ascii="Cambria" w:eastAsia="Cambria" w:hAnsi="Cambria" w:cs="Cambria"/>
          <w:sz w:val="28"/>
          <w:szCs w:val="28"/>
        </w:rPr>
      </w:pPr>
      <w:bookmarkStart w:id="1" w:name="APPLICABLE_TO_CONTRACTS_BETWEEN_THE_CHAR"/>
      <w:bookmarkEnd w:id="1"/>
      <w:r w:rsidRPr="003F4C09">
        <w:rPr>
          <w:rFonts w:ascii="Cambria" w:eastAsia="Cambria" w:hAnsi="Cambria" w:cs="Cambria"/>
          <w:b/>
          <w:bCs/>
          <w:spacing w:val="-1"/>
          <w:sz w:val="28"/>
          <w:szCs w:val="28"/>
        </w:rPr>
        <w:t>A</w:t>
      </w:r>
      <w:r w:rsidRPr="003F4C09">
        <w:rPr>
          <w:rFonts w:ascii="Cambria" w:eastAsia="Cambria" w:hAnsi="Cambria" w:cs="Cambria"/>
          <w:b/>
          <w:bCs/>
          <w:sz w:val="28"/>
          <w:szCs w:val="28"/>
        </w:rPr>
        <w:t>PP</w:t>
      </w:r>
      <w:r w:rsidRPr="003F4C09">
        <w:rPr>
          <w:rFonts w:ascii="Cambria" w:eastAsia="Cambria" w:hAnsi="Cambria" w:cs="Cambria"/>
          <w:b/>
          <w:bCs/>
          <w:spacing w:val="-2"/>
          <w:sz w:val="28"/>
          <w:szCs w:val="28"/>
        </w:rPr>
        <w:t>L</w:t>
      </w:r>
      <w:r w:rsidRPr="003F4C09">
        <w:rPr>
          <w:rFonts w:ascii="Cambria" w:eastAsia="Cambria" w:hAnsi="Cambria" w:cs="Cambria"/>
          <w:b/>
          <w:bCs/>
          <w:sz w:val="28"/>
          <w:szCs w:val="28"/>
        </w:rPr>
        <w:t>I</w:t>
      </w:r>
      <w:r w:rsidRPr="003F4C09">
        <w:rPr>
          <w:rFonts w:ascii="Cambria" w:eastAsia="Cambria" w:hAnsi="Cambria" w:cs="Cambria"/>
          <w:b/>
          <w:bCs/>
          <w:spacing w:val="-1"/>
          <w:sz w:val="28"/>
          <w:szCs w:val="28"/>
        </w:rPr>
        <w:t>CAB</w:t>
      </w:r>
      <w:r w:rsidRPr="003F4C09">
        <w:rPr>
          <w:rFonts w:ascii="Cambria" w:eastAsia="Cambria" w:hAnsi="Cambria" w:cs="Cambria"/>
          <w:b/>
          <w:bCs/>
          <w:spacing w:val="-2"/>
          <w:sz w:val="28"/>
          <w:szCs w:val="28"/>
        </w:rPr>
        <w:t>L</w:t>
      </w:r>
      <w:r w:rsidRPr="003F4C09">
        <w:rPr>
          <w:rFonts w:ascii="Cambria" w:eastAsia="Cambria" w:hAnsi="Cambria" w:cs="Cambria"/>
          <w:b/>
          <w:bCs/>
          <w:sz w:val="28"/>
          <w:szCs w:val="28"/>
        </w:rPr>
        <w:t>E</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TO</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3"/>
          <w:sz w:val="28"/>
          <w:szCs w:val="28"/>
        </w:rPr>
        <w:t>C</w:t>
      </w:r>
      <w:r w:rsidRPr="003F4C09">
        <w:rPr>
          <w:rFonts w:ascii="Cambria" w:eastAsia="Cambria" w:hAnsi="Cambria" w:cs="Cambria"/>
          <w:b/>
          <w:bCs/>
          <w:spacing w:val="-1"/>
          <w:sz w:val="28"/>
          <w:szCs w:val="28"/>
        </w:rPr>
        <w:t>O</w:t>
      </w:r>
      <w:r w:rsidRPr="003F4C09">
        <w:rPr>
          <w:rFonts w:ascii="Cambria" w:eastAsia="Cambria" w:hAnsi="Cambria" w:cs="Cambria"/>
          <w:b/>
          <w:bCs/>
          <w:spacing w:val="-2"/>
          <w:sz w:val="28"/>
          <w:szCs w:val="28"/>
        </w:rPr>
        <w:t>N</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R</w:t>
      </w:r>
      <w:r w:rsidRPr="003F4C09">
        <w:rPr>
          <w:rFonts w:ascii="Cambria" w:eastAsia="Cambria" w:hAnsi="Cambria" w:cs="Cambria"/>
          <w:b/>
          <w:bCs/>
          <w:spacing w:val="-1"/>
          <w:sz w:val="28"/>
          <w:szCs w:val="28"/>
        </w:rPr>
        <w:t>AC</w:t>
      </w:r>
      <w:r w:rsidRPr="003F4C09">
        <w:rPr>
          <w:rFonts w:ascii="Cambria" w:eastAsia="Cambria" w:hAnsi="Cambria" w:cs="Cambria"/>
          <w:b/>
          <w:bCs/>
          <w:sz w:val="28"/>
          <w:szCs w:val="28"/>
        </w:rPr>
        <w:t xml:space="preserve">TS </w:t>
      </w:r>
      <w:r w:rsidRPr="003F4C09">
        <w:rPr>
          <w:rFonts w:ascii="Cambria" w:eastAsia="Cambria" w:hAnsi="Cambria" w:cs="Cambria"/>
          <w:b/>
          <w:bCs/>
          <w:spacing w:val="-1"/>
          <w:sz w:val="28"/>
          <w:szCs w:val="28"/>
        </w:rPr>
        <w:t>B</w:t>
      </w:r>
      <w:r w:rsidRPr="003F4C09">
        <w:rPr>
          <w:rFonts w:ascii="Cambria" w:eastAsia="Cambria" w:hAnsi="Cambria" w:cs="Cambria"/>
          <w:b/>
          <w:bCs/>
          <w:spacing w:val="-2"/>
          <w:sz w:val="28"/>
          <w:szCs w:val="28"/>
        </w:rPr>
        <w:t>E</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WE</w:t>
      </w:r>
      <w:r w:rsidRPr="003F4C09">
        <w:rPr>
          <w:rFonts w:ascii="Cambria" w:eastAsia="Cambria" w:hAnsi="Cambria" w:cs="Cambria"/>
          <w:b/>
          <w:bCs/>
          <w:sz w:val="28"/>
          <w:szCs w:val="28"/>
        </w:rPr>
        <w:t>EN</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H</w:t>
      </w:r>
      <w:r w:rsidRPr="003F4C09">
        <w:rPr>
          <w:rFonts w:ascii="Cambria" w:eastAsia="Cambria" w:hAnsi="Cambria" w:cs="Cambria"/>
          <w:b/>
          <w:bCs/>
          <w:sz w:val="28"/>
          <w:szCs w:val="28"/>
        </w:rPr>
        <w:t>E</w:t>
      </w:r>
      <w:r w:rsidRPr="003F4C09">
        <w:rPr>
          <w:rFonts w:ascii="Cambria" w:eastAsia="Cambria" w:hAnsi="Cambria" w:cs="Cambria"/>
          <w:b/>
          <w:bCs/>
          <w:spacing w:val="-1"/>
          <w:sz w:val="28"/>
          <w:szCs w:val="28"/>
        </w:rPr>
        <w:t xml:space="preserve"> C</w:t>
      </w:r>
      <w:r w:rsidRPr="003F4C09">
        <w:rPr>
          <w:rFonts w:ascii="Cambria" w:eastAsia="Cambria" w:hAnsi="Cambria" w:cs="Cambria"/>
          <w:b/>
          <w:bCs/>
          <w:spacing w:val="-2"/>
          <w:sz w:val="28"/>
          <w:szCs w:val="28"/>
        </w:rPr>
        <w:t>H</w:t>
      </w:r>
      <w:r w:rsidRPr="003F4C09">
        <w:rPr>
          <w:rFonts w:ascii="Cambria" w:eastAsia="Cambria" w:hAnsi="Cambria" w:cs="Cambria"/>
          <w:b/>
          <w:bCs/>
          <w:spacing w:val="-1"/>
          <w:sz w:val="28"/>
          <w:szCs w:val="28"/>
        </w:rPr>
        <w:t>A</w:t>
      </w:r>
      <w:r w:rsidRPr="003F4C09">
        <w:rPr>
          <w:rFonts w:ascii="Cambria" w:eastAsia="Cambria" w:hAnsi="Cambria" w:cs="Cambria"/>
          <w:b/>
          <w:bCs/>
          <w:spacing w:val="-2"/>
          <w:sz w:val="28"/>
          <w:szCs w:val="28"/>
        </w:rPr>
        <w:t>RL</w:t>
      </w:r>
      <w:r w:rsidRPr="003F4C09">
        <w:rPr>
          <w:rFonts w:ascii="Cambria" w:eastAsia="Cambria" w:hAnsi="Cambria" w:cs="Cambria"/>
          <w:b/>
          <w:bCs/>
          <w:spacing w:val="-1"/>
          <w:sz w:val="28"/>
          <w:szCs w:val="28"/>
        </w:rPr>
        <w:t>O</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T</w:t>
      </w:r>
      <w:r w:rsidRPr="003F4C09">
        <w:rPr>
          <w:rFonts w:ascii="Cambria" w:eastAsia="Cambria" w:hAnsi="Cambria" w:cs="Cambria"/>
          <w:b/>
          <w:bCs/>
          <w:spacing w:val="1"/>
          <w:sz w:val="28"/>
          <w:szCs w:val="28"/>
        </w:rPr>
        <w:t>E</w:t>
      </w:r>
      <w:r w:rsidRPr="003F4C09">
        <w:rPr>
          <w:rFonts w:ascii="Cambria" w:eastAsia="Cambria" w:hAnsi="Cambria" w:cs="Cambria"/>
          <w:b/>
          <w:bCs/>
          <w:spacing w:val="-1"/>
          <w:sz w:val="28"/>
          <w:szCs w:val="28"/>
        </w:rPr>
        <w:t>SV</w:t>
      </w:r>
      <w:r w:rsidRPr="003F4C09">
        <w:rPr>
          <w:rFonts w:ascii="Cambria" w:eastAsia="Cambria" w:hAnsi="Cambria" w:cs="Cambria"/>
          <w:b/>
          <w:bCs/>
          <w:sz w:val="28"/>
          <w:szCs w:val="28"/>
        </w:rPr>
        <w:t>I</w:t>
      </w:r>
      <w:r w:rsidRPr="003F4C09">
        <w:rPr>
          <w:rFonts w:ascii="Cambria" w:eastAsia="Cambria" w:hAnsi="Cambria" w:cs="Cambria"/>
          <w:b/>
          <w:bCs/>
          <w:spacing w:val="-2"/>
          <w:sz w:val="28"/>
          <w:szCs w:val="28"/>
        </w:rPr>
        <w:t xml:space="preserve">LLE </w:t>
      </w:r>
      <w:r w:rsidRPr="003F4C09">
        <w:rPr>
          <w:rFonts w:ascii="Cambria" w:eastAsia="Cambria" w:hAnsi="Cambria" w:cs="Cambria"/>
          <w:b/>
          <w:bCs/>
          <w:spacing w:val="-1"/>
          <w:sz w:val="28"/>
          <w:szCs w:val="28"/>
        </w:rPr>
        <w:t>A</w:t>
      </w:r>
      <w:r w:rsidRPr="003F4C09">
        <w:rPr>
          <w:rFonts w:ascii="Cambria" w:eastAsia="Cambria" w:hAnsi="Cambria" w:cs="Cambria"/>
          <w:b/>
          <w:bCs/>
          <w:spacing w:val="-2"/>
          <w:sz w:val="28"/>
          <w:szCs w:val="28"/>
        </w:rPr>
        <w:t>L</w:t>
      </w:r>
      <w:r w:rsidRPr="003F4C09">
        <w:rPr>
          <w:rFonts w:ascii="Cambria" w:eastAsia="Cambria" w:hAnsi="Cambria" w:cs="Cambria"/>
          <w:b/>
          <w:bCs/>
          <w:spacing w:val="-1"/>
          <w:sz w:val="28"/>
          <w:szCs w:val="28"/>
        </w:rPr>
        <w:t>B</w:t>
      </w:r>
      <w:r w:rsidRPr="003F4C09">
        <w:rPr>
          <w:rFonts w:ascii="Cambria" w:eastAsia="Cambria" w:hAnsi="Cambria" w:cs="Cambria"/>
          <w:b/>
          <w:bCs/>
          <w:spacing w:val="1"/>
          <w:sz w:val="28"/>
          <w:szCs w:val="28"/>
        </w:rPr>
        <w:t>E</w:t>
      </w:r>
      <w:r w:rsidRPr="003F4C09">
        <w:rPr>
          <w:rFonts w:ascii="Cambria" w:eastAsia="Cambria" w:hAnsi="Cambria" w:cs="Cambria"/>
          <w:b/>
          <w:bCs/>
          <w:spacing w:val="-1"/>
          <w:sz w:val="28"/>
          <w:szCs w:val="28"/>
        </w:rPr>
        <w:t>MAR</w:t>
      </w:r>
      <w:r w:rsidRPr="003F4C09">
        <w:rPr>
          <w:rFonts w:ascii="Cambria" w:eastAsia="Cambria" w:hAnsi="Cambria" w:cs="Cambria"/>
          <w:b/>
          <w:bCs/>
          <w:spacing w:val="-2"/>
          <w:sz w:val="28"/>
          <w:szCs w:val="28"/>
        </w:rPr>
        <w:t>L</w:t>
      </w:r>
      <w:r w:rsidRPr="003F4C09">
        <w:rPr>
          <w:rFonts w:ascii="Cambria" w:eastAsia="Cambria" w:hAnsi="Cambria" w:cs="Cambria"/>
          <w:b/>
          <w:bCs/>
          <w:sz w:val="28"/>
          <w:szCs w:val="28"/>
        </w:rPr>
        <w:t>E</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1"/>
          <w:sz w:val="28"/>
          <w:szCs w:val="28"/>
        </w:rPr>
        <w:t>A</w:t>
      </w:r>
      <w:r w:rsidRPr="003F4C09">
        <w:rPr>
          <w:rFonts w:ascii="Cambria" w:eastAsia="Cambria" w:hAnsi="Cambria" w:cs="Cambria"/>
          <w:b/>
          <w:bCs/>
          <w:sz w:val="28"/>
          <w:szCs w:val="28"/>
        </w:rPr>
        <w:t>I</w:t>
      </w:r>
      <w:r w:rsidRPr="003F4C09">
        <w:rPr>
          <w:rFonts w:ascii="Cambria" w:eastAsia="Cambria" w:hAnsi="Cambria" w:cs="Cambria"/>
          <w:b/>
          <w:bCs/>
          <w:spacing w:val="-1"/>
          <w:sz w:val="28"/>
          <w:szCs w:val="28"/>
        </w:rPr>
        <w:t>R</w:t>
      </w:r>
      <w:r w:rsidRPr="003F4C09">
        <w:rPr>
          <w:rFonts w:ascii="Cambria" w:eastAsia="Cambria" w:hAnsi="Cambria" w:cs="Cambria"/>
          <w:b/>
          <w:bCs/>
          <w:spacing w:val="-2"/>
          <w:sz w:val="28"/>
          <w:szCs w:val="28"/>
        </w:rPr>
        <w:t>P</w:t>
      </w:r>
      <w:r w:rsidRPr="003F4C09">
        <w:rPr>
          <w:rFonts w:ascii="Cambria" w:eastAsia="Cambria" w:hAnsi="Cambria" w:cs="Cambria"/>
          <w:b/>
          <w:bCs/>
          <w:spacing w:val="-1"/>
          <w:sz w:val="28"/>
          <w:szCs w:val="28"/>
        </w:rPr>
        <w:t>O</w:t>
      </w:r>
      <w:r w:rsidRPr="003F4C09">
        <w:rPr>
          <w:rFonts w:ascii="Cambria" w:eastAsia="Cambria" w:hAnsi="Cambria" w:cs="Cambria"/>
          <w:b/>
          <w:bCs/>
          <w:spacing w:val="-2"/>
          <w:sz w:val="28"/>
          <w:szCs w:val="28"/>
        </w:rPr>
        <w:t>R</w:t>
      </w:r>
      <w:r w:rsidRPr="003F4C09">
        <w:rPr>
          <w:rFonts w:ascii="Cambria" w:eastAsia="Cambria" w:hAnsi="Cambria" w:cs="Cambria"/>
          <w:b/>
          <w:bCs/>
          <w:sz w:val="28"/>
          <w:szCs w:val="28"/>
        </w:rPr>
        <w:t>T</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1"/>
          <w:sz w:val="28"/>
          <w:szCs w:val="28"/>
        </w:rPr>
        <w:t>AU</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H</w:t>
      </w:r>
      <w:r w:rsidRPr="003F4C09">
        <w:rPr>
          <w:rFonts w:ascii="Cambria" w:eastAsia="Cambria" w:hAnsi="Cambria" w:cs="Cambria"/>
          <w:b/>
          <w:bCs/>
          <w:spacing w:val="-1"/>
          <w:sz w:val="28"/>
          <w:szCs w:val="28"/>
        </w:rPr>
        <w:t>O</w:t>
      </w:r>
      <w:r w:rsidRPr="003F4C09">
        <w:rPr>
          <w:rFonts w:ascii="Cambria" w:eastAsia="Cambria" w:hAnsi="Cambria" w:cs="Cambria"/>
          <w:b/>
          <w:bCs/>
          <w:spacing w:val="-2"/>
          <w:sz w:val="28"/>
          <w:szCs w:val="28"/>
        </w:rPr>
        <w:t>R</w:t>
      </w:r>
      <w:r w:rsidRPr="003F4C09">
        <w:rPr>
          <w:rFonts w:ascii="Cambria" w:eastAsia="Cambria" w:hAnsi="Cambria" w:cs="Cambria"/>
          <w:b/>
          <w:bCs/>
          <w:sz w:val="28"/>
          <w:szCs w:val="28"/>
        </w:rPr>
        <w:t>ITY</w:t>
      </w:r>
      <w:r w:rsidRPr="003F4C09">
        <w:rPr>
          <w:rFonts w:ascii="Cambria" w:eastAsia="Cambria" w:hAnsi="Cambria" w:cs="Cambria"/>
          <w:b/>
          <w:bCs/>
          <w:spacing w:val="-2"/>
          <w:sz w:val="28"/>
          <w:szCs w:val="28"/>
        </w:rPr>
        <w:t xml:space="preserve"> </w:t>
      </w:r>
      <w:r w:rsidRPr="003F4C09">
        <w:rPr>
          <w:rFonts w:ascii="Cambria" w:eastAsia="Cambria" w:hAnsi="Cambria" w:cs="Cambria"/>
          <w:b/>
          <w:bCs/>
          <w:spacing w:val="-4"/>
          <w:sz w:val="28"/>
          <w:szCs w:val="28"/>
        </w:rPr>
        <w:t>A</w:t>
      </w:r>
      <w:r w:rsidRPr="003F4C09">
        <w:rPr>
          <w:rFonts w:ascii="Cambria" w:eastAsia="Cambria" w:hAnsi="Cambria" w:cs="Cambria"/>
          <w:b/>
          <w:bCs/>
          <w:spacing w:val="-2"/>
          <w:sz w:val="28"/>
          <w:szCs w:val="28"/>
        </w:rPr>
        <w:t>N</w:t>
      </w:r>
      <w:r w:rsidRPr="003F4C09">
        <w:rPr>
          <w:rFonts w:ascii="Cambria" w:eastAsia="Cambria" w:hAnsi="Cambria" w:cs="Cambria"/>
          <w:b/>
          <w:bCs/>
          <w:sz w:val="28"/>
          <w:szCs w:val="28"/>
        </w:rPr>
        <w:t>D</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2"/>
          <w:sz w:val="28"/>
          <w:szCs w:val="28"/>
        </w:rPr>
        <w:t>N</w:t>
      </w:r>
      <w:r w:rsidRPr="003F4C09">
        <w:rPr>
          <w:rFonts w:ascii="Cambria" w:eastAsia="Cambria" w:hAnsi="Cambria" w:cs="Cambria"/>
          <w:b/>
          <w:bCs/>
          <w:spacing w:val="-1"/>
          <w:sz w:val="28"/>
          <w:szCs w:val="28"/>
        </w:rPr>
        <w:t>ON</w:t>
      </w:r>
      <w:r w:rsidRPr="003F4C09">
        <w:rPr>
          <w:rFonts w:ascii="Cambria" w:eastAsia="Cambria" w:hAnsi="Cambria" w:cs="Cambria"/>
          <w:b/>
          <w:bCs/>
          <w:spacing w:val="-2"/>
          <w:sz w:val="28"/>
          <w:szCs w:val="28"/>
        </w:rPr>
        <w:t>-</w:t>
      </w:r>
      <w:r w:rsidRPr="003F4C09">
        <w:rPr>
          <w:rFonts w:ascii="Cambria" w:eastAsia="Cambria" w:hAnsi="Cambria" w:cs="Cambria"/>
          <w:b/>
          <w:bCs/>
          <w:sz w:val="28"/>
          <w:szCs w:val="28"/>
        </w:rPr>
        <w:t>G</w:t>
      </w:r>
      <w:r w:rsidRPr="003F4C09">
        <w:rPr>
          <w:rFonts w:ascii="Cambria" w:eastAsia="Cambria" w:hAnsi="Cambria" w:cs="Cambria"/>
          <w:b/>
          <w:bCs/>
          <w:spacing w:val="-1"/>
          <w:sz w:val="28"/>
          <w:szCs w:val="28"/>
        </w:rPr>
        <w:t>OV</w:t>
      </w:r>
      <w:r w:rsidRPr="003F4C09">
        <w:rPr>
          <w:rFonts w:ascii="Cambria" w:eastAsia="Cambria" w:hAnsi="Cambria" w:cs="Cambria"/>
          <w:b/>
          <w:bCs/>
          <w:spacing w:val="1"/>
          <w:sz w:val="28"/>
          <w:szCs w:val="28"/>
        </w:rPr>
        <w:t>E</w:t>
      </w:r>
      <w:r w:rsidRPr="003F4C09">
        <w:rPr>
          <w:rFonts w:ascii="Cambria" w:eastAsia="Cambria" w:hAnsi="Cambria" w:cs="Cambria"/>
          <w:b/>
          <w:bCs/>
          <w:spacing w:val="-2"/>
          <w:sz w:val="28"/>
          <w:szCs w:val="28"/>
        </w:rPr>
        <w:t>RN</w:t>
      </w:r>
      <w:r w:rsidRPr="003F4C09">
        <w:rPr>
          <w:rFonts w:ascii="Cambria" w:eastAsia="Cambria" w:hAnsi="Cambria" w:cs="Cambria"/>
          <w:b/>
          <w:bCs/>
          <w:sz w:val="28"/>
          <w:szCs w:val="28"/>
        </w:rPr>
        <w:t>M</w:t>
      </w:r>
      <w:r w:rsidRPr="003F4C09">
        <w:rPr>
          <w:rFonts w:ascii="Cambria" w:eastAsia="Cambria" w:hAnsi="Cambria" w:cs="Cambria"/>
          <w:b/>
          <w:bCs/>
          <w:spacing w:val="1"/>
          <w:sz w:val="28"/>
          <w:szCs w:val="28"/>
        </w:rPr>
        <w:t>E</w:t>
      </w:r>
      <w:r w:rsidRPr="003F4C09">
        <w:rPr>
          <w:rFonts w:ascii="Cambria" w:eastAsia="Cambria" w:hAnsi="Cambria" w:cs="Cambria"/>
          <w:b/>
          <w:bCs/>
          <w:spacing w:val="-2"/>
          <w:sz w:val="28"/>
          <w:szCs w:val="28"/>
        </w:rPr>
        <w:t>N</w:t>
      </w:r>
      <w:r w:rsidRPr="003F4C09">
        <w:rPr>
          <w:rFonts w:ascii="Cambria" w:eastAsia="Cambria" w:hAnsi="Cambria" w:cs="Cambria"/>
          <w:b/>
          <w:bCs/>
          <w:sz w:val="28"/>
          <w:szCs w:val="28"/>
        </w:rPr>
        <w:t>T</w:t>
      </w:r>
      <w:r w:rsidRPr="003F4C09">
        <w:rPr>
          <w:rFonts w:ascii="Cambria" w:eastAsia="Cambria" w:hAnsi="Cambria" w:cs="Cambria"/>
          <w:b/>
          <w:bCs/>
          <w:spacing w:val="-1"/>
          <w:sz w:val="28"/>
          <w:szCs w:val="28"/>
        </w:rPr>
        <w:t>A</w:t>
      </w:r>
      <w:r w:rsidRPr="003F4C09">
        <w:rPr>
          <w:rFonts w:ascii="Cambria" w:eastAsia="Cambria" w:hAnsi="Cambria" w:cs="Cambria"/>
          <w:b/>
          <w:bCs/>
          <w:sz w:val="28"/>
          <w:szCs w:val="28"/>
        </w:rPr>
        <w:t>L</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P</w:t>
      </w:r>
      <w:r w:rsidRPr="003F4C09">
        <w:rPr>
          <w:rFonts w:ascii="Cambria" w:eastAsia="Cambria" w:hAnsi="Cambria" w:cs="Cambria"/>
          <w:b/>
          <w:bCs/>
          <w:spacing w:val="-1"/>
          <w:sz w:val="28"/>
          <w:szCs w:val="28"/>
        </w:rPr>
        <w:t>A</w:t>
      </w:r>
      <w:r w:rsidRPr="003F4C09">
        <w:rPr>
          <w:rFonts w:ascii="Cambria" w:eastAsia="Cambria" w:hAnsi="Cambria" w:cs="Cambria"/>
          <w:b/>
          <w:bCs/>
          <w:spacing w:val="-2"/>
          <w:sz w:val="28"/>
          <w:szCs w:val="28"/>
        </w:rPr>
        <w:t>RT</w:t>
      </w:r>
      <w:r w:rsidRPr="003F4C09">
        <w:rPr>
          <w:rFonts w:ascii="Cambria" w:eastAsia="Cambria" w:hAnsi="Cambria" w:cs="Cambria"/>
          <w:b/>
          <w:bCs/>
          <w:sz w:val="28"/>
          <w:szCs w:val="28"/>
        </w:rPr>
        <w:t>I</w:t>
      </w:r>
      <w:r w:rsidRPr="003F4C09">
        <w:rPr>
          <w:rFonts w:ascii="Cambria" w:eastAsia="Cambria" w:hAnsi="Cambria" w:cs="Cambria"/>
          <w:b/>
          <w:bCs/>
          <w:spacing w:val="1"/>
          <w:sz w:val="28"/>
          <w:szCs w:val="28"/>
        </w:rPr>
        <w:t>E</w:t>
      </w:r>
      <w:r w:rsidRPr="003F4C09">
        <w:rPr>
          <w:rFonts w:ascii="Cambria" w:eastAsia="Cambria" w:hAnsi="Cambria" w:cs="Cambria"/>
          <w:b/>
          <w:bCs/>
          <w:sz w:val="28"/>
          <w:szCs w:val="28"/>
        </w:rPr>
        <w:t xml:space="preserve">S </w:t>
      </w:r>
      <w:r w:rsidRPr="003F4C09">
        <w:rPr>
          <w:rFonts w:ascii="Cambria" w:eastAsia="Cambria" w:hAnsi="Cambria" w:cs="Cambria"/>
          <w:b/>
          <w:bCs/>
          <w:spacing w:val="-2"/>
          <w:sz w:val="28"/>
          <w:szCs w:val="28"/>
        </w:rPr>
        <w:t>F</w:t>
      </w:r>
      <w:r w:rsidRPr="003F4C09">
        <w:rPr>
          <w:rFonts w:ascii="Cambria" w:eastAsia="Cambria" w:hAnsi="Cambria" w:cs="Cambria"/>
          <w:b/>
          <w:bCs/>
          <w:spacing w:val="-1"/>
          <w:sz w:val="28"/>
          <w:szCs w:val="28"/>
        </w:rPr>
        <w:t>O</w:t>
      </w:r>
      <w:r w:rsidRPr="003F4C09">
        <w:rPr>
          <w:rFonts w:ascii="Cambria" w:eastAsia="Cambria" w:hAnsi="Cambria" w:cs="Cambria"/>
          <w:b/>
          <w:bCs/>
          <w:sz w:val="28"/>
          <w:szCs w:val="28"/>
        </w:rPr>
        <w:t>R</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T</w:t>
      </w:r>
      <w:r w:rsidRPr="003F4C09">
        <w:rPr>
          <w:rFonts w:ascii="Cambria" w:eastAsia="Cambria" w:hAnsi="Cambria" w:cs="Cambria"/>
          <w:b/>
          <w:bCs/>
          <w:spacing w:val="-2"/>
          <w:sz w:val="28"/>
          <w:szCs w:val="28"/>
        </w:rPr>
        <w:t>H</w:t>
      </w:r>
      <w:r w:rsidRPr="003F4C09">
        <w:rPr>
          <w:rFonts w:ascii="Cambria" w:eastAsia="Cambria" w:hAnsi="Cambria" w:cs="Cambria"/>
          <w:b/>
          <w:bCs/>
          <w:sz w:val="28"/>
          <w:szCs w:val="28"/>
        </w:rPr>
        <w:t>E</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P</w:t>
      </w:r>
      <w:r w:rsidRPr="003F4C09">
        <w:rPr>
          <w:rFonts w:ascii="Cambria" w:eastAsia="Cambria" w:hAnsi="Cambria" w:cs="Cambria"/>
          <w:b/>
          <w:bCs/>
          <w:spacing w:val="-1"/>
          <w:sz w:val="28"/>
          <w:szCs w:val="28"/>
        </w:rPr>
        <w:t>U</w:t>
      </w:r>
      <w:r w:rsidRPr="003F4C09">
        <w:rPr>
          <w:rFonts w:ascii="Cambria" w:eastAsia="Cambria" w:hAnsi="Cambria" w:cs="Cambria"/>
          <w:b/>
          <w:bCs/>
          <w:spacing w:val="-2"/>
          <w:sz w:val="28"/>
          <w:szCs w:val="28"/>
        </w:rPr>
        <w:t>R</w:t>
      </w:r>
      <w:r w:rsidRPr="003F4C09">
        <w:rPr>
          <w:rFonts w:ascii="Cambria" w:eastAsia="Cambria" w:hAnsi="Cambria" w:cs="Cambria"/>
          <w:b/>
          <w:bCs/>
          <w:spacing w:val="-1"/>
          <w:sz w:val="28"/>
          <w:szCs w:val="28"/>
        </w:rPr>
        <w:t>C</w:t>
      </w:r>
      <w:r w:rsidRPr="003F4C09">
        <w:rPr>
          <w:rFonts w:ascii="Cambria" w:eastAsia="Cambria" w:hAnsi="Cambria" w:cs="Cambria"/>
          <w:b/>
          <w:bCs/>
          <w:spacing w:val="-2"/>
          <w:sz w:val="28"/>
          <w:szCs w:val="28"/>
        </w:rPr>
        <w:t>H</w:t>
      </w:r>
      <w:r w:rsidRPr="003F4C09">
        <w:rPr>
          <w:rFonts w:ascii="Cambria" w:eastAsia="Cambria" w:hAnsi="Cambria" w:cs="Cambria"/>
          <w:b/>
          <w:bCs/>
          <w:spacing w:val="-1"/>
          <w:sz w:val="28"/>
          <w:szCs w:val="28"/>
        </w:rPr>
        <w:t>A</w:t>
      </w:r>
      <w:r w:rsidRPr="003F4C09">
        <w:rPr>
          <w:rFonts w:ascii="Cambria" w:eastAsia="Cambria" w:hAnsi="Cambria" w:cs="Cambria"/>
          <w:b/>
          <w:bCs/>
          <w:spacing w:val="-3"/>
          <w:sz w:val="28"/>
          <w:szCs w:val="28"/>
        </w:rPr>
        <w:t>S</w:t>
      </w:r>
      <w:r w:rsidRPr="003F4C09">
        <w:rPr>
          <w:rFonts w:ascii="Cambria" w:eastAsia="Cambria" w:hAnsi="Cambria" w:cs="Cambria"/>
          <w:b/>
          <w:bCs/>
          <w:sz w:val="28"/>
          <w:szCs w:val="28"/>
        </w:rPr>
        <w:t>E</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1"/>
          <w:sz w:val="28"/>
          <w:szCs w:val="28"/>
        </w:rPr>
        <w:t>O</w:t>
      </w:r>
      <w:r w:rsidRPr="003F4C09">
        <w:rPr>
          <w:rFonts w:ascii="Cambria" w:eastAsia="Cambria" w:hAnsi="Cambria" w:cs="Cambria"/>
          <w:b/>
          <w:bCs/>
          <w:sz w:val="28"/>
          <w:szCs w:val="28"/>
        </w:rPr>
        <w:t>F</w:t>
      </w:r>
      <w:r w:rsidRPr="003F4C09">
        <w:rPr>
          <w:rFonts w:ascii="Cambria" w:eastAsia="Cambria" w:hAnsi="Cambria" w:cs="Cambria"/>
          <w:b/>
          <w:bCs/>
          <w:spacing w:val="-1"/>
          <w:sz w:val="28"/>
          <w:szCs w:val="28"/>
        </w:rPr>
        <w:t xml:space="preserve"> </w:t>
      </w:r>
      <w:r w:rsidRPr="003F4C09">
        <w:rPr>
          <w:rFonts w:ascii="Cambria" w:eastAsia="Cambria" w:hAnsi="Cambria" w:cs="Cambria"/>
          <w:b/>
          <w:bCs/>
          <w:sz w:val="28"/>
          <w:szCs w:val="28"/>
        </w:rPr>
        <w:t>G</w:t>
      </w:r>
      <w:r w:rsidRPr="003F4C09">
        <w:rPr>
          <w:rFonts w:ascii="Cambria" w:eastAsia="Cambria" w:hAnsi="Cambria" w:cs="Cambria"/>
          <w:b/>
          <w:bCs/>
          <w:spacing w:val="-1"/>
          <w:sz w:val="28"/>
          <w:szCs w:val="28"/>
        </w:rPr>
        <w:t>OO</w:t>
      </w:r>
      <w:r w:rsidRPr="003F4C09">
        <w:rPr>
          <w:rFonts w:ascii="Cambria" w:eastAsia="Cambria" w:hAnsi="Cambria" w:cs="Cambria"/>
          <w:b/>
          <w:bCs/>
          <w:spacing w:val="-2"/>
          <w:sz w:val="28"/>
          <w:szCs w:val="28"/>
        </w:rPr>
        <w:t>D</w:t>
      </w:r>
      <w:r w:rsidRPr="003F4C09">
        <w:rPr>
          <w:rFonts w:ascii="Cambria" w:eastAsia="Cambria" w:hAnsi="Cambria" w:cs="Cambria"/>
          <w:b/>
          <w:bCs/>
          <w:sz w:val="28"/>
          <w:szCs w:val="28"/>
        </w:rPr>
        <w:t xml:space="preserve">S </w:t>
      </w:r>
      <w:r w:rsidRPr="003F4C09">
        <w:rPr>
          <w:rFonts w:ascii="Cambria" w:eastAsia="Cambria" w:hAnsi="Cambria" w:cs="Cambria"/>
          <w:b/>
          <w:bCs/>
          <w:spacing w:val="-1"/>
          <w:sz w:val="28"/>
          <w:szCs w:val="28"/>
        </w:rPr>
        <w:t>A</w:t>
      </w:r>
      <w:r w:rsidRPr="003F4C09">
        <w:rPr>
          <w:rFonts w:ascii="Cambria" w:eastAsia="Cambria" w:hAnsi="Cambria" w:cs="Cambria"/>
          <w:b/>
          <w:bCs/>
          <w:spacing w:val="-2"/>
          <w:sz w:val="28"/>
          <w:szCs w:val="28"/>
        </w:rPr>
        <w:t>N</w:t>
      </w:r>
      <w:r w:rsidRPr="003F4C09">
        <w:rPr>
          <w:rFonts w:ascii="Cambria" w:eastAsia="Cambria" w:hAnsi="Cambria" w:cs="Cambria"/>
          <w:b/>
          <w:bCs/>
          <w:sz w:val="28"/>
          <w:szCs w:val="28"/>
        </w:rPr>
        <w:t>D</w:t>
      </w:r>
      <w:r w:rsidRPr="003F4C09">
        <w:rPr>
          <w:rFonts w:ascii="Cambria" w:eastAsia="Cambria" w:hAnsi="Cambria" w:cs="Cambria"/>
          <w:b/>
          <w:bCs/>
          <w:spacing w:val="-1"/>
          <w:sz w:val="28"/>
          <w:szCs w:val="28"/>
        </w:rPr>
        <w:t xml:space="preserve"> </w:t>
      </w:r>
      <w:r w:rsidRPr="003F4C09">
        <w:rPr>
          <w:rFonts w:ascii="Cambria" w:eastAsia="Cambria" w:hAnsi="Cambria" w:cs="Cambria"/>
          <w:b/>
          <w:bCs/>
          <w:spacing w:val="-3"/>
          <w:sz w:val="28"/>
          <w:szCs w:val="28"/>
        </w:rPr>
        <w:t>S</w:t>
      </w:r>
      <w:r w:rsidRPr="003F4C09">
        <w:rPr>
          <w:rFonts w:ascii="Cambria" w:eastAsia="Cambria" w:hAnsi="Cambria" w:cs="Cambria"/>
          <w:b/>
          <w:bCs/>
          <w:sz w:val="28"/>
          <w:szCs w:val="28"/>
        </w:rPr>
        <w:t>E</w:t>
      </w:r>
      <w:r w:rsidRPr="003F4C09">
        <w:rPr>
          <w:rFonts w:ascii="Cambria" w:eastAsia="Cambria" w:hAnsi="Cambria" w:cs="Cambria"/>
          <w:b/>
          <w:bCs/>
          <w:spacing w:val="-2"/>
          <w:sz w:val="28"/>
          <w:szCs w:val="28"/>
        </w:rPr>
        <w:t>R</w:t>
      </w:r>
      <w:r w:rsidRPr="003F4C09">
        <w:rPr>
          <w:rFonts w:ascii="Cambria" w:eastAsia="Cambria" w:hAnsi="Cambria" w:cs="Cambria"/>
          <w:b/>
          <w:bCs/>
          <w:spacing w:val="-1"/>
          <w:sz w:val="28"/>
          <w:szCs w:val="28"/>
        </w:rPr>
        <w:t>V</w:t>
      </w:r>
      <w:r w:rsidRPr="003F4C09">
        <w:rPr>
          <w:rFonts w:ascii="Cambria" w:eastAsia="Cambria" w:hAnsi="Cambria" w:cs="Cambria"/>
          <w:b/>
          <w:bCs/>
          <w:sz w:val="28"/>
          <w:szCs w:val="28"/>
        </w:rPr>
        <w:t>I</w:t>
      </w:r>
      <w:r w:rsidRPr="003F4C09">
        <w:rPr>
          <w:rFonts w:ascii="Cambria" w:eastAsia="Cambria" w:hAnsi="Cambria" w:cs="Cambria"/>
          <w:b/>
          <w:bCs/>
          <w:spacing w:val="-1"/>
          <w:sz w:val="28"/>
          <w:szCs w:val="28"/>
        </w:rPr>
        <w:t>C</w:t>
      </w:r>
      <w:r w:rsidRPr="003F4C09">
        <w:rPr>
          <w:rFonts w:ascii="Cambria" w:eastAsia="Cambria" w:hAnsi="Cambria" w:cs="Cambria"/>
          <w:b/>
          <w:bCs/>
          <w:spacing w:val="1"/>
          <w:sz w:val="28"/>
          <w:szCs w:val="28"/>
        </w:rPr>
        <w:t>E</w:t>
      </w:r>
      <w:r w:rsidRPr="003F4C09">
        <w:rPr>
          <w:rFonts w:ascii="Cambria" w:eastAsia="Cambria" w:hAnsi="Cambria" w:cs="Cambria"/>
          <w:b/>
          <w:bCs/>
          <w:sz w:val="28"/>
          <w:szCs w:val="28"/>
        </w:rPr>
        <w:t>S</w:t>
      </w:r>
    </w:p>
    <w:p w:rsidR="003F4C09" w:rsidRPr="003F4C09" w:rsidRDefault="003F4C09" w:rsidP="003F4C09">
      <w:pPr>
        <w:widowControl w:val="0"/>
        <w:spacing w:after="0" w:line="240" w:lineRule="auto"/>
      </w:pPr>
    </w:p>
    <w:p w:rsidR="003F4C09" w:rsidRPr="003F4C09" w:rsidRDefault="003F4C09" w:rsidP="003F4C09">
      <w:pPr>
        <w:widowControl w:val="0"/>
        <w:numPr>
          <w:ilvl w:val="0"/>
          <w:numId w:val="24"/>
        </w:numPr>
        <w:spacing w:after="0" w:line="240" w:lineRule="auto"/>
        <w:contextualSpacing/>
        <w:jc w:val="both"/>
      </w:pPr>
      <w:r w:rsidRPr="003F4C09">
        <w:rPr>
          <w:b/>
        </w:rPr>
        <w:t>General Application.</w:t>
      </w:r>
      <w:r w:rsidRPr="003F4C09">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(“Authority”) and a non-governmental party. In the event of a conflict between these general terms and conditions and any other provision of a contract between the Authority and a non-governmental party, the provisions of these general terms and conditions shall govern the parties’ agreement.</w:t>
      </w:r>
    </w:p>
    <w:p w:rsidR="003F4C09" w:rsidRPr="003F4C09" w:rsidRDefault="003F4C09" w:rsidP="003F4C09">
      <w:pPr>
        <w:widowControl w:val="0"/>
        <w:numPr>
          <w:ilvl w:val="0"/>
          <w:numId w:val="24"/>
        </w:numPr>
        <w:spacing w:after="0" w:line="240" w:lineRule="auto"/>
        <w:contextualSpacing/>
        <w:jc w:val="both"/>
      </w:pPr>
      <w:r w:rsidRPr="003F4C09">
        <w:rPr>
          <w:b/>
        </w:rPr>
        <w:t>Modification of contract pricing.</w:t>
      </w:r>
      <w:r w:rsidRPr="003F4C09">
        <w:t xml:space="preserve"> (VA. Code §2.2-4309). No fixed-price contract may be increased by more than twenty-five percent of the amount of the contract or $50,000, whichever is greater, without the advance written approval of Authority’s governing body. In no event may the amount of any contract, without adequate consideration, be increased for any purpose, including, but not limited to, relief of a bidder from the consequences of an error in its bid, proposal or price quote.</w:t>
      </w:r>
    </w:p>
    <w:p w:rsidR="003F4C09" w:rsidRPr="003F4C09" w:rsidRDefault="003F4C09" w:rsidP="003F4C09">
      <w:pPr>
        <w:widowControl w:val="0"/>
        <w:numPr>
          <w:ilvl w:val="0"/>
          <w:numId w:val="24"/>
        </w:numPr>
        <w:spacing w:after="0" w:line="240" w:lineRule="auto"/>
        <w:contextualSpacing/>
        <w:jc w:val="both"/>
      </w:pPr>
      <w:r w:rsidRPr="003F4C09">
        <w:rPr>
          <w:b/>
        </w:rPr>
        <w:t>Energy Forward Pricing Mechanisms.</w:t>
      </w:r>
      <w:r w:rsidRPr="003F4C09">
        <w:t xml:space="preserve"> (VA. Code §2.2-4329.1). For the purpose of budget risk reduction, Authority may use forward pricing mechanisms, consistent with Authority’s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3F4C09">
        <w:t>i</w:t>
      </w:r>
      <w:proofErr w:type="spellEnd"/>
      <w:r w:rsidRPr="003F4C09">
        <w:t>) Obligates Authority to buy or sell a specified quantity of energy at a future date, at a set price or (ii) Includes an option for the sale or purchase of the contract.</w:t>
      </w:r>
    </w:p>
    <w:p w:rsidR="003F4C09" w:rsidRPr="003F4C09" w:rsidRDefault="003F4C09" w:rsidP="003F4C09">
      <w:pPr>
        <w:widowControl w:val="0"/>
        <w:spacing w:after="0" w:line="240" w:lineRule="auto"/>
        <w:ind w:left="720"/>
        <w:contextualSpacing/>
        <w:jc w:val="both"/>
      </w:pPr>
      <w:r w:rsidRPr="003F4C09">
        <w:t>Forward pricing mechanism transactions shall be made only under the following conditions:</w:t>
      </w:r>
    </w:p>
    <w:p w:rsidR="003F4C09" w:rsidRPr="003F4C09" w:rsidRDefault="003F4C09" w:rsidP="003F4C09">
      <w:pPr>
        <w:widowControl w:val="0"/>
        <w:spacing w:after="0" w:line="240" w:lineRule="auto"/>
        <w:ind w:left="720"/>
        <w:contextualSpacing/>
        <w:jc w:val="both"/>
      </w:pPr>
      <w:r w:rsidRPr="003F4C09">
        <w:t>(</w:t>
      </w:r>
      <w:proofErr w:type="spellStart"/>
      <w:r w:rsidRPr="003F4C09">
        <w:t>i</w:t>
      </w:r>
      <w:proofErr w:type="spellEnd"/>
      <w:r w:rsidRPr="003F4C09">
        <w:t>) Authority’s obligations shall be subject to the availability and annual appropriation of funding;</w:t>
      </w:r>
    </w:p>
    <w:p w:rsidR="003F4C09" w:rsidRPr="003F4C09" w:rsidRDefault="003F4C09" w:rsidP="003F4C09">
      <w:pPr>
        <w:widowControl w:val="0"/>
        <w:spacing w:after="0" w:line="240" w:lineRule="auto"/>
        <w:ind w:left="720"/>
        <w:contextualSpacing/>
        <w:jc w:val="both"/>
      </w:pPr>
      <w:r w:rsidRPr="003F4C09">
        <w:t>(ii) The quantity of energy affected by the forward pricing mechanism shall not exceed the estimated energy use for Authority for the same period, which shall not exceed 48 months from the trade date of the transaction; and (ii) a separate account shall be established by the contractor for operational energy for the Authority. Contractor shall be required to cooperate and assist Authority with any and all internal and external audit reviews, and with the preparation and submission of annual reports to Authority’s internal investment committee.</w:t>
      </w:r>
    </w:p>
    <w:p w:rsidR="003F4C09" w:rsidRPr="003F4C09" w:rsidRDefault="003F4C09" w:rsidP="003F4C09">
      <w:pPr>
        <w:widowControl w:val="0"/>
        <w:numPr>
          <w:ilvl w:val="0"/>
          <w:numId w:val="24"/>
        </w:numPr>
        <w:spacing w:after="0" w:line="240" w:lineRule="auto"/>
        <w:contextualSpacing/>
        <w:jc w:val="both"/>
      </w:pPr>
      <w:r w:rsidRPr="003F4C09">
        <w:rPr>
          <w:b/>
        </w:rPr>
        <w:t>Modification (extension) of Contract Term</w:t>
      </w:r>
      <w:r w:rsidRPr="003F4C09">
        <w:t xml:space="preserve"> (VA. Code §2.2-4309). Authority may extend the term of an existing contract for services, to allow completion of any work undertaken but not completed during the original term of the contract. Any such extension of time shall be in writing and signed by an authorized representative of the Authority.</w:t>
      </w:r>
    </w:p>
    <w:p w:rsidR="003F4C09" w:rsidRPr="003F4C09" w:rsidRDefault="003F4C09" w:rsidP="003F4C09">
      <w:pPr>
        <w:widowControl w:val="0"/>
        <w:numPr>
          <w:ilvl w:val="0"/>
          <w:numId w:val="24"/>
        </w:numPr>
        <w:spacing w:after="0" w:line="240" w:lineRule="auto"/>
        <w:contextualSpacing/>
        <w:jc w:val="both"/>
      </w:pPr>
      <w:r w:rsidRPr="003F4C09">
        <w:rPr>
          <w:b/>
        </w:rPr>
        <w:t>Annual appropriations condition.</w:t>
      </w:r>
      <w:r w:rsidRPr="003F4C09">
        <w:t xml:space="preserve"> For any contracts that cannot or will not be completed within a single fiscal year: notwithstanding anything in this contract to the contrary, beyond the initial fiscal year in which performance is commenced, Authority’s obligations are and shall be subject to and expressly conditioned upon the availability and appropriation of public funds by Authority to support continued performance in succeeding fiscal years. When funds are not appropriated or otherwise made available to support continuation of performance in a succeeding fiscal year, the order for goods, or contractor’s performance of services, as applicable, shall be canceled and the Contractor shall be reimbursed for the reasonable value of any goods ordered and received, and services completed, prior to the end of the preceding fiscal year.</w:t>
      </w:r>
    </w:p>
    <w:p w:rsidR="003F4C09" w:rsidRPr="003F4C09" w:rsidRDefault="003F4C09" w:rsidP="003F4C09">
      <w:pPr>
        <w:widowControl w:val="0"/>
        <w:numPr>
          <w:ilvl w:val="0"/>
          <w:numId w:val="24"/>
        </w:numPr>
        <w:spacing w:after="0" w:line="240" w:lineRule="auto"/>
        <w:contextualSpacing/>
        <w:jc w:val="both"/>
      </w:pPr>
      <w:r w:rsidRPr="003F4C09">
        <w:rPr>
          <w:b/>
        </w:rPr>
        <w:t>No Discrimination by Authority</w:t>
      </w:r>
      <w:r w:rsidRPr="003F4C09">
        <w:t xml:space="preserve"> (VA. Code §2.2- 4310). In the solicitation or awarding of contracts, Authority </w:t>
      </w:r>
      <w:r w:rsidRPr="003F4C09">
        <w:lastRenderedPageBreak/>
        <w:t>shall not discriminate against a bidder or offeror because of race, religion, color, sex, national origin, age,  disability, status as a service disabled veteran, or any other basis prohibited by state law relating to discrimination in employment.</w:t>
      </w:r>
      <w:r w:rsidRPr="003F4C09">
        <w:rPr>
          <w:b/>
        </w:rPr>
        <w:t xml:space="preserve"> THE AUTHORITY DOES NOT DISCRIMINATE AGAINST FAITH-BASED ORGANIZATIONS</w:t>
      </w:r>
      <w:r w:rsidRPr="003F4C09">
        <w:t>, and shall comply with the requirements of VA Code §2.2-4343.1, as may be applicable.</w:t>
      </w:r>
    </w:p>
    <w:p w:rsidR="003F4C09" w:rsidRPr="003F4C09" w:rsidRDefault="003F4C09" w:rsidP="003F4C09">
      <w:pPr>
        <w:widowControl w:val="0"/>
        <w:numPr>
          <w:ilvl w:val="0"/>
          <w:numId w:val="24"/>
        </w:numPr>
        <w:spacing w:after="0" w:line="240" w:lineRule="auto"/>
        <w:contextualSpacing/>
        <w:jc w:val="both"/>
      </w:pPr>
      <w:r w:rsidRPr="003F4C09">
        <w:rPr>
          <w:b/>
        </w:rPr>
        <w:t>No Discrimination by Contractor</w:t>
      </w:r>
      <w:r w:rsidRPr="003F4C09">
        <w:t xml:space="preserve"> (Contracts Over $10,000) (VA. Code §2.2-4311). During the performance of a contract where contractor’s compensation is more than $10,000, the contractor agrees as follows: </w:t>
      </w:r>
    </w:p>
    <w:p w:rsidR="003F4C09" w:rsidRPr="003F4C09" w:rsidRDefault="003F4C09" w:rsidP="003F4C09">
      <w:pPr>
        <w:widowControl w:val="0"/>
        <w:numPr>
          <w:ilvl w:val="1"/>
          <w:numId w:val="24"/>
        </w:numPr>
        <w:spacing w:after="0" w:line="240" w:lineRule="auto"/>
        <w:contextualSpacing/>
        <w:jc w:val="both"/>
      </w:pPr>
      <w:r w:rsidRPr="003F4C09">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3F4C09" w:rsidRPr="003F4C09" w:rsidRDefault="003F4C09" w:rsidP="003F4C09">
      <w:pPr>
        <w:widowControl w:val="0"/>
        <w:numPr>
          <w:ilvl w:val="1"/>
          <w:numId w:val="24"/>
        </w:numPr>
        <w:spacing w:after="0" w:line="240" w:lineRule="auto"/>
        <w:contextualSpacing/>
        <w:jc w:val="both"/>
      </w:pPr>
      <w:r w:rsidRPr="003F4C09">
        <w:t>The contractor, in all solicitations or advertisements for employees placed by or on behalf of the contractor, will state that such contractor is an equal opportunity employer.</w:t>
      </w:r>
    </w:p>
    <w:p w:rsidR="003F4C09" w:rsidRPr="003F4C09" w:rsidRDefault="003F4C09" w:rsidP="003F4C09">
      <w:pPr>
        <w:widowControl w:val="0"/>
        <w:numPr>
          <w:ilvl w:val="1"/>
          <w:numId w:val="24"/>
        </w:numPr>
        <w:spacing w:after="0" w:line="240" w:lineRule="auto"/>
        <w:contextualSpacing/>
        <w:jc w:val="both"/>
      </w:pPr>
      <w:r w:rsidRPr="003F4C09">
        <w:t>Notices, advertisements and solicitations placed in accordance with federal law, rule or regulation shall be deemed sufficient for the purpose of meeting the requirements of this section.</w:t>
      </w:r>
    </w:p>
    <w:p w:rsidR="003F4C09" w:rsidRPr="003F4C09" w:rsidRDefault="003F4C09" w:rsidP="003F4C09">
      <w:pPr>
        <w:widowControl w:val="0"/>
        <w:spacing w:after="0" w:line="240" w:lineRule="auto"/>
        <w:ind w:left="1440"/>
        <w:contextualSpacing/>
        <w:jc w:val="both"/>
      </w:pPr>
    </w:p>
    <w:p w:rsidR="003F4C09" w:rsidRPr="003F4C09" w:rsidRDefault="003F4C09" w:rsidP="003F4C09">
      <w:pPr>
        <w:widowControl w:val="0"/>
        <w:spacing w:after="0" w:line="240" w:lineRule="auto"/>
        <w:ind w:left="1440"/>
        <w:contextualSpacing/>
        <w:jc w:val="both"/>
      </w:pPr>
      <w:r w:rsidRPr="003F4C09">
        <w:t>The contractor will include the provisions of the foregoing paragraphs a, b and c in every subcontract or purchase order of over $10,000, so that the provisions will be binding upon each subcontractor or vendor.</w:t>
      </w:r>
    </w:p>
    <w:p w:rsidR="003F4C09" w:rsidRPr="003F4C09" w:rsidRDefault="003F4C09" w:rsidP="003F4C09">
      <w:pPr>
        <w:widowControl w:val="0"/>
        <w:numPr>
          <w:ilvl w:val="0"/>
          <w:numId w:val="24"/>
        </w:numPr>
        <w:spacing w:after="0" w:line="240" w:lineRule="auto"/>
        <w:contextualSpacing/>
        <w:jc w:val="both"/>
      </w:pPr>
      <w:r w:rsidRPr="003F4C09">
        <w:rPr>
          <w:b/>
        </w:rPr>
        <w:t>Compliance with Federal Immigration Laws</w:t>
      </w:r>
      <w:r w:rsidRPr="003F4C09">
        <w:t xml:space="preserve"> (VA. Code §2.2-4311.1). The contractor expressly warrants and certifies that it does not, and shall not during the performance of the contract knowingly employ an unauthorized alien as defined in the federal Immigration Reform and Control Act of 1986.</w:t>
      </w:r>
    </w:p>
    <w:p w:rsidR="003F4C09" w:rsidRPr="003F4C09" w:rsidRDefault="003F4C09" w:rsidP="003F4C09">
      <w:pPr>
        <w:widowControl w:val="0"/>
        <w:numPr>
          <w:ilvl w:val="0"/>
          <w:numId w:val="24"/>
        </w:numPr>
        <w:spacing w:after="0" w:line="240" w:lineRule="auto"/>
        <w:contextualSpacing/>
        <w:jc w:val="both"/>
      </w:pPr>
      <w:r w:rsidRPr="003F4C09">
        <w:rPr>
          <w:b/>
        </w:rPr>
        <w:t>Contractor’s Authority to Conduct Business in Virginia</w:t>
      </w:r>
      <w:r w:rsidRPr="003F4C09">
        <w:t xml:space="preserve"> (VA. Code §2.2-4311.2).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authority or registration to transact business in the Commonwealth, if so required under Title 13.1 or Title 50, to be revoked or cancelled at any time during the term of the contract. Authority may void any contract with a business entity for its failure to comply and remain in compliance with the provisions of this paragraph.</w:t>
      </w:r>
    </w:p>
    <w:p w:rsidR="003F4C09" w:rsidRPr="003F4C09" w:rsidRDefault="003F4C09" w:rsidP="003F4C09">
      <w:pPr>
        <w:widowControl w:val="0"/>
        <w:numPr>
          <w:ilvl w:val="0"/>
          <w:numId w:val="24"/>
        </w:numPr>
        <w:spacing w:after="0" w:line="240" w:lineRule="auto"/>
        <w:contextualSpacing/>
        <w:jc w:val="both"/>
      </w:pPr>
      <w:r w:rsidRPr="003F4C09">
        <w:rPr>
          <w:b/>
        </w:rPr>
        <w:t>Drug-Free Workplace Requirement</w:t>
      </w:r>
      <w:r w:rsidRPr="003F4C09">
        <w:t xml:space="preserve"> (Contracts Over $10,000) (VA. Code §2.2-4312). During the performance of a contract where contractor’s compensation is more than $10,000, the contractor agrees to (</w:t>
      </w:r>
      <w:proofErr w:type="spellStart"/>
      <w:r w:rsidRPr="003F4C09">
        <w:t>i</w:t>
      </w:r>
      <w:proofErr w:type="spellEnd"/>
      <w:r w:rsidRPr="003F4C09">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rsidR="003F4C09" w:rsidRPr="003F4C09" w:rsidRDefault="003F4C09" w:rsidP="003F4C09">
      <w:pPr>
        <w:widowControl w:val="0"/>
        <w:numPr>
          <w:ilvl w:val="0"/>
          <w:numId w:val="24"/>
        </w:numPr>
        <w:spacing w:after="0" w:line="240" w:lineRule="auto"/>
        <w:contextualSpacing/>
        <w:jc w:val="both"/>
      </w:pPr>
      <w:r w:rsidRPr="003F4C09">
        <w:rPr>
          <w:b/>
        </w:rPr>
        <w:t>Workers’ Compensation Coverage</w:t>
      </w:r>
      <w:r w:rsidRPr="003F4C09">
        <w:t xml:space="preserve"> (Construction Contracts) (VA. Code §2.2-4332). No contractor shall perform any work on a Authority construction project unless and until he has obtained, and continues to maintain for the duration of the work, workers' compensation coverage required pursuant to the provisions of Chapter 8 (§ 65.2-</w:t>
      </w:r>
      <w:r w:rsidRPr="003F4C09">
        <w:lastRenderedPageBreak/>
        <w:t>800 et seq.) of Title 65.2.</w:t>
      </w:r>
    </w:p>
    <w:p w:rsidR="003F4C09" w:rsidRPr="003F4C09" w:rsidRDefault="003F4C09" w:rsidP="003F4C09">
      <w:pPr>
        <w:widowControl w:val="0"/>
        <w:numPr>
          <w:ilvl w:val="0"/>
          <w:numId w:val="24"/>
        </w:numPr>
        <w:spacing w:after="0" w:line="240" w:lineRule="auto"/>
        <w:contextualSpacing/>
        <w:jc w:val="both"/>
      </w:pPr>
      <w:r w:rsidRPr="003F4C09">
        <w:rPr>
          <w:b/>
        </w:rPr>
        <w:t>Contractor’s License</w:t>
      </w:r>
      <w:r w:rsidRPr="003F4C09">
        <w:t xml:space="preserve"> (Construction Contracts) (VA. Code §54.1-1115). No individual or business entity shall contract for, or bid upon, the construction, removal, repair or improvements to or upon real property owned, controlled or leased by Authority without a state-issued license or certificate, or without the proper class of license as defined in VA. Code § 54.1-1100 for the value of work to be performed.</w:t>
      </w:r>
    </w:p>
    <w:p w:rsidR="003F4C09" w:rsidRPr="003F4C09" w:rsidRDefault="003F4C09" w:rsidP="003F4C09">
      <w:pPr>
        <w:widowControl w:val="0"/>
        <w:numPr>
          <w:ilvl w:val="0"/>
          <w:numId w:val="24"/>
        </w:numPr>
        <w:spacing w:after="0" w:line="240" w:lineRule="auto"/>
        <w:contextualSpacing/>
        <w:jc w:val="both"/>
      </w:pPr>
      <w:r w:rsidRPr="003F4C09">
        <w:rPr>
          <w:b/>
        </w:rPr>
        <w:t>Purchase of building materials, etc., from architect or engineer prohibited</w:t>
      </w:r>
      <w:r w:rsidRPr="003F4C09">
        <w:t xml:space="preserve"> (VA. Code §2.2-4374). No building materials, supplies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corporation in which such architect or engineer has a personal interest. No building materials, supplies or equipment for any building or structure constructed by or for the Authority shall be sold by or purchased from any person who has provided or is currently providing design services specifying a sole source for such materials, supplies or equipment to be used in the building or structure to the independent contractor employed by the Authority to furnish architectural or engineering services in which such person has a personal interest. For purposes of this paragraph, the term “personal interest” shall have the meaning set forth within VA. Code §2.2-3101.</w:t>
      </w:r>
    </w:p>
    <w:p w:rsidR="003F4C09" w:rsidRPr="003F4C09" w:rsidRDefault="003F4C09" w:rsidP="003F4C09">
      <w:pPr>
        <w:widowControl w:val="0"/>
        <w:numPr>
          <w:ilvl w:val="0"/>
          <w:numId w:val="24"/>
        </w:numPr>
        <w:spacing w:after="0" w:line="240" w:lineRule="auto"/>
        <w:contextualSpacing/>
        <w:jc w:val="both"/>
      </w:pPr>
      <w:r w:rsidRPr="003F4C09">
        <w:rPr>
          <w:b/>
        </w:rPr>
        <w:t>Bonds and alternate forms of security</w:t>
      </w:r>
      <w:r w:rsidRPr="003F4C09">
        <w:t xml:space="preserve"> (VA.  Code §§2.2-4337 and -4338). Where any payment or performance bond, with surety, is required, each of the bonds shall be executed by one or more surety companies selected by the contractor that are authorized to do business in Virginia. Each of the bonds shall be filed with Authority.</w:t>
      </w:r>
    </w:p>
    <w:p w:rsidR="003F4C09" w:rsidRPr="003F4C09" w:rsidRDefault="003F4C09" w:rsidP="003F4C09">
      <w:pPr>
        <w:widowControl w:val="0"/>
        <w:spacing w:after="0" w:line="240" w:lineRule="auto"/>
        <w:ind w:left="720"/>
        <w:contextualSpacing/>
        <w:jc w:val="both"/>
      </w:pPr>
    </w:p>
    <w:p w:rsidR="003F4C09" w:rsidRPr="003F4C09" w:rsidRDefault="003F4C09" w:rsidP="003F4C09">
      <w:pPr>
        <w:widowControl w:val="0"/>
        <w:spacing w:after="0" w:line="240" w:lineRule="auto"/>
        <w:ind w:left="720"/>
        <w:contextualSpacing/>
        <w:jc w:val="both"/>
      </w:pPr>
      <w:r w:rsidRPr="003F4C09">
        <w:t>In lieu of a bid, payment, or performance bond, a bidder may furnish a certified check or cash escrow in the face amount required for the bond. If approved by Authority attorney, a bidder may furnish a personal bond, property bond, or bank or savings institution's letter of credit on certain designated funds in the face amount required for a required bid, payment or performance bond. Approval shall be granted only upon a determination that the alternative form of security proffered affords protection to Authority equivalent to a corporate surety's bond.</w:t>
      </w:r>
    </w:p>
    <w:p w:rsidR="003F4C09" w:rsidRPr="003F4C09" w:rsidRDefault="003F4C09" w:rsidP="003F4C09">
      <w:pPr>
        <w:widowControl w:val="0"/>
        <w:numPr>
          <w:ilvl w:val="0"/>
          <w:numId w:val="24"/>
        </w:numPr>
        <w:spacing w:after="0" w:line="240" w:lineRule="auto"/>
        <w:contextualSpacing/>
        <w:jc w:val="both"/>
      </w:pPr>
      <w:r w:rsidRPr="003F4C09">
        <w:rPr>
          <w:b/>
        </w:rPr>
        <w:t>Required Insurance.</w:t>
      </w:r>
      <w:r w:rsidRPr="003F4C09">
        <w:t xml:space="preserve"> The specific insurance requirements for this contract, if any, (“Required Insurance”) have been specifically set forth within the Specifications/Special Terms and Conditions of the procurement documents. All policies of Required Insurance shall be issued by a company authorized to do business within the Commonwealth of Virginia. (See VA. Code§38.2-518).</w:t>
      </w:r>
    </w:p>
    <w:p w:rsidR="003F4C09" w:rsidRPr="003F4C09" w:rsidRDefault="003F4C09" w:rsidP="003F4C09">
      <w:pPr>
        <w:widowControl w:val="0"/>
        <w:spacing w:after="0" w:line="240" w:lineRule="auto"/>
        <w:ind w:left="360"/>
        <w:jc w:val="both"/>
      </w:pPr>
    </w:p>
    <w:p w:rsidR="003F4C09" w:rsidRPr="003F4C09" w:rsidRDefault="003F4C09" w:rsidP="003F4C09">
      <w:pPr>
        <w:widowControl w:val="0"/>
        <w:spacing w:after="0" w:line="240" w:lineRule="auto"/>
        <w:ind w:left="720"/>
        <w:contextualSpacing/>
        <w:jc w:val="both"/>
      </w:pPr>
      <w:r w:rsidRPr="003F4C09">
        <w:t>Prior to award, the contractor shall be required to demonstrate that it has obtained the Required Insurance, and that each Required Insurance Policy has been endorsed (</w:t>
      </w:r>
      <w:proofErr w:type="spellStart"/>
      <w:r w:rsidRPr="003F4C09">
        <w:t>i</w:t>
      </w:r>
      <w:proofErr w:type="spellEnd"/>
      <w:r w:rsidRPr="003F4C09">
        <w:t>) to name Authority, its officers, employees and agents as additional insured parties, and (ii) to confer rights upon Authority to receive at least 30 days’ advance notice of cancellation or nonrenewal. Proof of insurance and required endorsements shall be demonstrated through 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rsidR="003F4C09" w:rsidRPr="003F4C09" w:rsidRDefault="003F4C09" w:rsidP="003F4C09">
      <w:pPr>
        <w:widowControl w:val="0"/>
        <w:numPr>
          <w:ilvl w:val="0"/>
          <w:numId w:val="24"/>
        </w:numPr>
        <w:spacing w:after="0" w:line="240" w:lineRule="auto"/>
        <w:contextualSpacing/>
        <w:jc w:val="both"/>
      </w:pPr>
      <w:r w:rsidRPr="003F4C09">
        <w:rPr>
          <w:b/>
        </w:rPr>
        <w:t>Prompt Payment by Authority</w:t>
      </w:r>
      <w:r w:rsidRPr="003F4C09">
        <w:t xml:space="preserve"> (VA. Code §§2.2- 4352, 2.2-4353) Authority shall promptly pay for the completed delivered goods or services by the required payment date. The required payment date shall be either: (</w:t>
      </w:r>
      <w:proofErr w:type="spellStart"/>
      <w:r w:rsidRPr="003F4C09">
        <w:t>i</w:t>
      </w:r>
      <w:proofErr w:type="spellEnd"/>
      <w:r w:rsidRPr="003F4C09">
        <w:t xml:space="preserve">)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w:t>
      </w:r>
      <w:r w:rsidRPr="003F4C09">
        <w:lastRenderedPageBreak/>
        <w:t>payment date then Authority shall pay any finance charges assessed by the supplier that shall not exceed one percent per month. In those cases where payment is made by mail, the date of postmark shall be deemed to be the date payment is made.</w:t>
      </w:r>
    </w:p>
    <w:p w:rsidR="003F4C09" w:rsidRPr="003F4C09" w:rsidRDefault="003F4C09" w:rsidP="003F4C09">
      <w:pPr>
        <w:widowControl w:val="0"/>
        <w:numPr>
          <w:ilvl w:val="0"/>
          <w:numId w:val="24"/>
        </w:numPr>
        <w:spacing w:after="0" w:line="240" w:lineRule="auto"/>
        <w:contextualSpacing/>
        <w:jc w:val="both"/>
      </w:pPr>
      <w:r w:rsidRPr="003F4C09">
        <w:rPr>
          <w:b/>
        </w:rPr>
        <w:t>Contractor’s Tax ID</w:t>
      </w:r>
      <w:r w:rsidRPr="003F4C09">
        <w:t xml:space="preserve"> (VA. Code §2.2-4354(2)). Notwithstanding the foregoing, contractor shall have no right to receive payment from Authority unless and until (</w:t>
      </w:r>
      <w:proofErr w:type="spellStart"/>
      <w:r w:rsidRPr="003F4C09">
        <w:t>i</w:t>
      </w:r>
      <w:proofErr w:type="spellEnd"/>
      <w:r w:rsidRPr="003F4C09">
        <w:t>) for an individual contractor, the contractor must provide his social security number to the Authority, and (ii) for proprietorships, partnerships, and corporations, any such entity must provide its federal employer identification number to the Authority.</w:t>
      </w:r>
    </w:p>
    <w:p w:rsidR="003F4C09" w:rsidRPr="003F4C09" w:rsidRDefault="003F4C09" w:rsidP="003F4C09">
      <w:pPr>
        <w:widowControl w:val="0"/>
        <w:numPr>
          <w:ilvl w:val="0"/>
          <w:numId w:val="24"/>
        </w:numPr>
        <w:spacing w:after="0" w:line="240" w:lineRule="auto"/>
        <w:contextualSpacing/>
        <w:jc w:val="both"/>
      </w:pPr>
      <w:r w:rsidRPr="003F4C09">
        <w:rPr>
          <w:b/>
        </w:rPr>
        <w:t>Notice of defects or impropriety</w:t>
      </w:r>
      <w:r w:rsidRPr="003F4C09">
        <w:t xml:space="preserve"> (VA. Code §2.2-4352). Within 20 days after the receipt of an invoice, or of goods or services, the Authority shall notify the supplier of any defect or impropriety that would prevent payment by the payment date.</w:t>
      </w:r>
    </w:p>
    <w:p w:rsidR="003F4C09" w:rsidRPr="003F4C09" w:rsidRDefault="003F4C09" w:rsidP="003F4C09">
      <w:pPr>
        <w:widowControl w:val="0"/>
        <w:numPr>
          <w:ilvl w:val="0"/>
          <w:numId w:val="24"/>
        </w:numPr>
        <w:spacing w:after="0" w:line="240" w:lineRule="auto"/>
        <w:contextualSpacing/>
        <w:jc w:val="both"/>
      </w:pPr>
      <w:r w:rsidRPr="003F4C09">
        <w:rPr>
          <w:b/>
        </w:rPr>
        <w:t>Interest.</w:t>
      </w:r>
      <w:r w:rsidRPr="003F4C09">
        <w:t xml:space="preserve"> Unless otherwise provided under the terms of this contract, interest shall accrue at the rate of one percent per month on amounts owed by Authority to contractor which remain unpaid by the required payment date. (See VA Code §2.2-4354)</w:t>
      </w:r>
    </w:p>
    <w:p w:rsidR="003F4C09" w:rsidRPr="003F4C09" w:rsidRDefault="003F4C09" w:rsidP="003F4C09">
      <w:pPr>
        <w:widowControl w:val="0"/>
        <w:spacing w:after="0" w:line="240" w:lineRule="auto"/>
        <w:ind w:left="720"/>
        <w:contextualSpacing/>
        <w:jc w:val="both"/>
      </w:pPr>
    </w:p>
    <w:p w:rsidR="003F4C09" w:rsidRPr="003F4C09" w:rsidRDefault="003F4C09" w:rsidP="003F4C09">
      <w:pPr>
        <w:widowControl w:val="0"/>
        <w:spacing w:after="0" w:line="240" w:lineRule="auto"/>
        <w:ind w:left="720"/>
        <w:contextualSpacing/>
        <w:jc w:val="both"/>
      </w:pPr>
      <w:r w:rsidRPr="003F4C09">
        <w:t>No interest penalty shall be charged when payment is delayed because of disagreement between Authority and a vendor regarding the quantity, quality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the disagreement.</w:t>
      </w:r>
    </w:p>
    <w:p w:rsidR="003F4C09" w:rsidRPr="003F4C09" w:rsidRDefault="003F4C09" w:rsidP="003F4C09">
      <w:pPr>
        <w:widowControl w:val="0"/>
        <w:numPr>
          <w:ilvl w:val="0"/>
          <w:numId w:val="24"/>
        </w:numPr>
        <w:spacing w:after="0" w:line="240" w:lineRule="auto"/>
        <w:contextualSpacing/>
        <w:jc w:val="both"/>
      </w:pPr>
      <w:r w:rsidRPr="003F4C09">
        <w:rPr>
          <w:b/>
        </w:rPr>
        <w:t>Retainage (Construction Contracts</w:t>
      </w:r>
      <w:r w:rsidRPr="003F4C09">
        <w:t>) (VA. Code §2.2-4333). In any construction contract that provides for progress payments in installments based upon an estimated percentage of completion, the contractor shall be paid at least 95 percent of the earned sum when payment is due, with no more than 5 percent being retained to ensure faithful performance of the contract. All amounts withheld may be included in the final payment. Any subcontract for a public project that provides for similar progress payments shall be subject to the provisions of this section.</w:t>
      </w:r>
    </w:p>
    <w:p w:rsidR="003F4C09" w:rsidRPr="003F4C09" w:rsidRDefault="003F4C09" w:rsidP="003F4C09">
      <w:pPr>
        <w:widowControl w:val="0"/>
        <w:numPr>
          <w:ilvl w:val="0"/>
          <w:numId w:val="24"/>
        </w:numPr>
        <w:spacing w:after="0" w:line="240" w:lineRule="auto"/>
        <w:contextualSpacing/>
        <w:jc w:val="both"/>
      </w:pPr>
      <w:r w:rsidRPr="003F4C09">
        <w:rPr>
          <w:b/>
        </w:rPr>
        <w:t>Escrowed Retainage (Construction Contracts)</w:t>
      </w:r>
      <w:r w:rsidRPr="003F4C09">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contractor is authorized to elect to utilize an escrowed retainage procedure, via notification submitted with its bid submission.</w:t>
      </w:r>
    </w:p>
    <w:p w:rsidR="003F4C09" w:rsidRPr="003F4C09" w:rsidRDefault="003F4C09" w:rsidP="003F4C09">
      <w:pPr>
        <w:widowControl w:val="0"/>
        <w:spacing w:after="0" w:line="240" w:lineRule="auto"/>
        <w:ind w:left="720"/>
        <w:contextualSpacing/>
        <w:jc w:val="both"/>
      </w:pPr>
    </w:p>
    <w:p w:rsidR="003F4C09" w:rsidRPr="003F4C09" w:rsidRDefault="003F4C09" w:rsidP="003F4C09">
      <w:pPr>
        <w:widowControl w:val="0"/>
        <w:spacing w:after="0" w:line="240" w:lineRule="auto"/>
        <w:ind w:left="720"/>
        <w:contextualSpacing/>
        <w:jc w:val="both"/>
      </w:pPr>
      <w:r w:rsidRPr="003F4C09">
        <w:t>In the event the contractor elects to use the escrow account procedure, the contractor shall execute an escrow form, substantially the same as that used by VDOT, and shall submit the executed escrow form to Authority within 15 calendar days after notification. If the escrow agreement is not submitted within the 15-day period, the contractor shall forfeit his rights to the use of the escrow account procedure. Any designated escrow agent shall be a trust company, bank or savings institution with its principal office located in the Commonwealth. If the construction contract includes payment of interest on retained funds, the contractor shall, exclusive of reasonable circumstances beyond the control of the contractor, be required to pay a penalty specified within the construction contract for each day exceeding the completion date stated in the contract.</w:t>
      </w:r>
    </w:p>
    <w:p w:rsidR="003F4C09" w:rsidRPr="003F4C09" w:rsidRDefault="003F4C09" w:rsidP="003F4C09">
      <w:pPr>
        <w:widowControl w:val="0"/>
        <w:numPr>
          <w:ilvl w:val="0"/>
          <w:numId w:val="24"/>
        </w:numPr>
        <w:spacing w:after="0" w:line="240" w:lineRule="auto"/>
        <w:contextualSpacing/>
        <w:jc w:val="both"/>
      </w:pPr>
      <w:r w:rsidRPr="003F4C09">
        <w:rPr>
          <w:b/>
        </w:rPr>
        <w:t>Payment of subcontractors required</w:t>
      </w:r>
      <w:r w:rsidRPr="003F4C09">
        <w:t xml:space="preserve"> (VA. Code §2.2-4354) Within seven days after receipt of amounts paid to the contractor by Authority for work performed by the subcontractor under  that contract the contractor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contractor that remain unpaid after seven days following receipt by the contractor of payment from Authority </w:t>
      </w:r>
      <w:r w:rsidRPr="003F4C09">
        <w:lastRenderedPageBreak/>
        <w:t>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rsidR="003F4C09" w:rsidRPr="003F4C09" w:rsidRDefault="003F4C09" w:rsidP="003F4C09">
      <w:pPr>
        <w:widowControl w:val="0"/>
        <w:numPr>
          <w:ilvl w:val="0"/>
          <w:numId w:val="24"/>
        </w:numPr>
        <w:spacing w:after="0" w:line="240" w:lineRule="auto"/>
        <w:contextualSpacing/>
        <w:jc w:val="both"/>
      </w:pPr>
      <w:r w:rsidRPr="003F4C09">
        <w:rPr>
          <w:b/>
        </w:rPr>
        <w:t>Contract disputes and claims</w:t>
      </w:r>
      <w:r w:rsidRPr="003F4C09">
        <w:t xml:space="preserve"> (VA. Code §2.2- 4363). Written notice of the contractor's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 Contract claims, whether for money or other relief, shall be submitted in writing to the Authority no later than 60 days after the contractor’s receipt of final payment; provided, however, that written notice of the contractor’s intention to file a claims shall have been given at the time of the occurrence, or at the beginning of the work, upon which the claim is based. Claims shall be considered by Authority in accordance with VA Code §2.2-4363.</w:t>
      </w:r>
    </w:p>
    <w:p w:rsidR="003F4C09" w:rsidRPr="003F4C09" w:rsidRDefault="003F4C09" w:rsidP="003F4C09">
      <w:pPr>
        <w:widowControl w:val="0"/>
        <w:spacing w:after="0" w:line="240" w:lineRule="auto"/>
        <w:ind w:left="720"/>
        <w:contextualSpacing/>
        <w:jc w:val="both"/>
      </w:pPr>
    </w:p>
    <w:p w:rsidR="003F4C09" w:rsidRPr="003F4C09" w:rsidRDefault="003F4C09" w:rsidP="003F4C09">
      <w:pPr>
        <w:widowControl w:val="0"/>
        <w:spacing w:after="0" w:line="240" w:lineRule="auto"/>
        <w:ind w:left="720"/>
        <w:contextualSpacing/>
        <w:jc w:val="both"/>
      </w:pPr>
      <w:r w:rsidRPr="003F4C09">
        <w:t>The final decision of Authority shall be final and conclusive unless the contractor appeals within six months of the date of the final decision on the claim by Authority, by instituting legal action as provided in VA Code §2.2-4364.</w:t>
      </w:r>
    </w:p>
    <w:p w:rsidR="003F4C09" w:rsidRPr="003F4C09" w:rsidRDefault="003F4C09" w:rsidP="003F4C09">
      <w:pPr>
        <w:widowControl w:val="0"/>
        <w:numPr>
          <w:ilvl w:val="0"/>
          <w:numId w:val="24"/>
        </w:numPr>
        <w:spacing w:after="0" w:line="240" w:lineRule="auto"/>
        <w:contextualSpacing/>
        <w:jc w:val="both"/>
      </w:pPr>
      <w:r w:rsidRPr="003F4C09">
        <w:rPr>
          <w:b/>
        </w:rPr>
        <w:t>Trade Secrets; Proprietary Information</w:t>
      </w:r>
      <w:r w:rsidRPr="003F4C09">
        <w:t>. Except as provided in VA Code §2.2-4342, all proceedings, records, contracts and other public records relating to procurement transactions shall be open to the inspection of any citizen, or any interested person, firm or corporation, in accordance with the Virginia Freedom of Information Act (VA Code § 2.2-3700 et seq.). Any inspection of procurement transaction records under this section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 provided that the bidder must (</w:t>
      </w:r>
      <w:proofErr w:type="spellStart"/>
      <w:r w:rsidRPr="003F4C09">
        <w:t>i</w:t>
      </w:r>
      <w:proofErr w:type="spellEnd"/>
      <w:r w:rsidRPr="003F4C09">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rsidR="003F4C09" w:rsidRPr="003F4C09" w:rsidRDefault="003F4C09" w:rsidP="003F4C09">
      <w:pPr>
        <w:widowControl w:val="0"/>
        <w:numPr>
          <w:ilvl w:val="0"/>
          <w:numId w:val="24"/>
        </w:numPr>
        <w:spacing w:after="0" w:line="240" w:lineRule="auto"/>
        <w:contextualSpacing/>
        <w:jc w:val="both"/>
      </w:pPr>
      <w:r w:rsidRPr="003F4C09">
        <w:rPr>
          <w:b/>
        </w:rPr>
        <w:t>Applicable Law.</w:t>
      </w:r>
      <w:r w:rsidRPr="003F4C09">
        <w:t xml:space="preserve"> Any contract resulting from </w:t>
      </w:r>
      <w:proofErr w:type="gramStart"/>
      <w:r w:rsidRPr="003F4C09">
        <w:t>a</w:t>
      </w:r>
      <w:proofErr w:type="gramEnd"/>
      <w:r w:rsidRPr="003F4C09">
        <w:t xml:space="preserve"> Authority procurement transaction shall be governed in all aspects by the laws of the Commonwealth of Virginia, without regard to conflict of laws’ provisions, and any litigation with respect thereto shall be brought in the Circuit Court for Albemarle County, Virginia, or other court presiding within the territory in which Authority is situated.</w:t>
      </w:r>
    </w:p>
    <w:p w:rsidR="003F4C09" w:rsidRPr="003F4C09" w:rsidRDefault="003F4C09" w:rsidP="003F4C09">
      <w:pPr>
        <w:widowControl w:val="0"/>
        <w:numPr>
          <w:ilvl w:val="0"/>
          <w:numId w:val="24"/>
        </w:numPr>
        <w:spacing w:after="0" w:line="240" w:lineRule="auto"/>
        <w:contextualSpacing/>
        <w:jc w:val="both"/>
      </w:pPr>
      <w:r w:rsidRPr="003F4C09">
        <w:rPr>
          <w:b/>
        </w:rPr>
        <w:t>No Collusion</w:t>
      </w:r>
      <w:r w:rsidRPr="003F4C09">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rsidR="003F4C09" w:rsidRPr="003F4C09" w:rsidRDefault="003F4C09" w:rsidP="003F4C09">
      <w:pPr>
        <w:widowControl w:val="0"/>
        <w:numPr>
          <w:ilvl w:val="0"/>
          <w:numId w:val="24"/>
        </w:numPr>
        <w:spacing w:after="0" w:line="240" w:lineRule="auto"/>
        <w:contextualSpacing/>
        <w:jc w:val="both"/>
      </w:pPr>
      <w:r w:rsidRPr="003F4C09">
        <w:rPr>
          <w:b/>
        </w:rPr>
        <w:t>No Waivers of Sovereign or Governmental Immunity.</w:t>
      </w:r>
      <w:r w:rsidRPr="003F4C09">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rsidR="003F4C09" w:rsidRPr="003F4C09" w:rsidRDefault="003F4C09" w:rsidP="003F4C09">
      <w:pPr>
        <w:tabs>
          <w:tab w:val="left" w:pos="7560"/>
        </w:tabs>
        <w:rPr>
          <w:rFonts w:ascii="Times New Roman" w:hAnsi="Times New Roman" w:cs="Times New Roman"/>
          <w:sz w:val="24"/>
          <w:szCs w:val="24"/>
        </w:rPr>
      </w:pPr>
    </w:p>
    <w:p w:rsidR="003F4C09" w:rsidRPr="003F4C09" w:rsidRDefault="003F4C09" w:rsidP="003F4C09">
      <w:pPr>
        <w:tabs>
          <w:tab w:val="left" w:pos="7560"/>
        </w:tabs>
        <w:jc w:val="center"/>
        <w:rPr>
          <w:rFonts w:ascii="Times New Roman" w:hAnsi="Times New Roman" w:cs="Times New Roman"/>
          <w:sz w:val="24"/>
          <w:szCs w:val="24"/>
        </w:rPr>
      </w:pPr>
    </w:p>
    <w:p w:rsidR="003F4C09" w:rsidRPr="003F4C09" w:rsidRDefault="003F4C09" w:rsidP="003F4C09">
      <w:pPr>
        <w:tabs>
          <w:tab w:val="left" w:pos="7560"/>
        </w:tabs>
        <w:jc w:val="center"/>
        <w:rPr>
          <w:rFonts w:ascii="Times New Roman" w:hAnsi="Times New Roman" w:cs="Times New Roman"/>
          <w:sz w:val="24"/>
          <w:szCs w:val="24"/>
        </w:rPr>
      </w:pPr>
    </w:p>
    <w:p w:rsidR="003F4C09" w:rsidRPr="003F4C09" w:rsidRDefault="003F4C09" w:rsidP="003F4C09">
      <w:pPr>
        <w:tabs>
          <w:tab w:val="left" w:pos="7560"/>
        </w:tabs>
        <w:jc w:val="center"/>
        <w:rPr>
          <w:rFonts w:ascii="Times New Roman" w:hAnsi="Times New Roman" w:cs="Times New Roman"/>
          <w:sz w:val="24"/>
          <w:szCs w:val="24"/>
        </w:rPr>
      </w:pPr>
    </w:p>
    <w:p w:rsidR="003F4C09" w:rsidRPr="003F4C09" w:rsidRDefault="003F4C09" w:rsidP="003F4C09">
      <w:pPr>
        <w:tabs>
          <w:tab w:val="left" w:pos="7560"/>
        </w:tabs>
        <w:jc w:val="center"/>
        <w:rPr>
          <w:rFonts w:ascii="Times New Roman" w:hAnsi="Times New Roman" w:cs="Times New Roman"/>
          <w:sz w:val="24"/>
          <w:szCs w:val="24"/>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b/>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b/>
        </w:rPr>
      </w:pPr>
      <w:r w:rsidRPr="003F4C09">
        <w:rPr>
          <w:rFonts w:ascii="Times New Roman" w:eastAsiaTheme="minorEastAsia" w:hAnsi="Times New Roman" w:cs="Times New Roman"/>
          <w:b/>
        </w:rPr>
        <w:t>ATTACHMENT C</w:t>
      </w:r>
    </w:p>
    <w:p w:rsidR="003F4C09" w:rsidRPr="003F4C09" w:rsidRDefault="003F4C09" w:rsidP="003F4C09">
      <w:pPr>
        <w:widowControl w:val="0"/>
        <w:autoSpaceDE w:val="0"/>
        <w:autoSpaceDN w:val="0"/>
        <w:adjustRightInd w:val="0"/>
        <w:spacing w:before="119" w:after="0" w:line="240" w:lineRule="auto"/>
        <w:rPr>
          <w:rFonts w:ascii="Times New Roman" w:eastAsiaTheme="minorEastAsia" w:hAnsi="Times New Roman" w:cs="Times New Roman"/>
          <w:b/>
          <w:bCs/>
        </w:rPr>
      </w:pPr>
      <w:r w:rsidRPr="003F4C09">
        <w:rPr>
          <w:rFonts w:ascii="Times New Roman" w:eastAsiaTheme="minorEastAsia" w:hAnsi="Times New Roman" w:cs="Times New Roman"/>
          <w:spacing w:val="-2"/>
        </w:rPr>
        <w:t>FEDERAL</w:t>
      </w:r>
      <w:r w:rsidRPr="003F4C09">
        <w:rPr>
          <w:rFonts w:ascii="Times New Roman" w:eastAsiaTheme="minorEastAsia" w:hAnsi="Times New Roman" w:cs="Times New Roman"/>
        </w:rPr>
        <w:t xml:space="preserve"> REQUIRED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 xml:space="preserve">SOLICITATION </w:t>
      </w:r>
      <w:r w:rsidRPr="003F4C09">
        <w:rPr>
          <w:rFonts w:ascii="Times New Roman" w:eastAsiaTheme="minorEastAsia" w:hAnsi="Times New Roman" w:cs="Times New Roman"/>
        </w:rPr>
        <w:t xml:space="preserve">PROVISIONS FOR AIRPORT </w:t>
      </w:r>
      <w:r w:rsidRPr="003F4C09">
        <w:rPr>
          <w:rFonts w:ascii="Times New Roman" w:eastAsiaTheme="minorEastAsia" w:hAnsi="Times New Roman" w:cs="Times New Roman"/>
          <w:spacing w:val="-2"/>
        </w:rPr>
        <w:t>IMPROVEMENT</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rPr>
        <w:t>PROGRAM</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(AIP) – </w:t>
      </w:r>
      <w:r w:rsidRPr="003F4C09">
        <w:rPr>
          <w:rFonts w:ascii="Times New Roman" w:eastAsiaTheme="minorEastAsia" w:hAnsi="Times New Roman" w:cs="Times New Roman"/>
          <w:b/>
        </w:rPr>
        <w:t>Equipment procurement with NO installation</w:t>
      </w:r>
      <w:r w:rsidRPr="003F4C09">
        <w:rPr>
          <w:rFonts w:ascii="Times New Roman" w:eastAsiaTheme="minorEastAsia" w:hAnsi="Times New Roman" w:cs="Times New Roman"/>
        </w:rPr>
        <w:t xml:space="preserve"> </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rsidR="003F4C09" w:rsidRPr="003F4C09" w:rsidRDefault="003F4C09" w:rsidP="003F4C09">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C1</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1"/>
          <w:sz w:val="28"/>
          <w:szCs w:val="28"/>
        </w:rPr>
        <w:t xml:space="preserve">BUY AMERICAN PREFERENCE </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50101,</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provides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funds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2"/>
        </w:rPr>
        <w:t>be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obligated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steel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manufactured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goods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used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AIP</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funded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projects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produced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United</w:t>
      </w:r>
      <w:r w:rsidRPr="003F4C09">
        <w:rPr>
          <w:rFonts w:ascii="Times New Roman" w:eastAsiaTheme="minorEastAsia" w:hAnsi="Times New Roman" w:cs="Times New Roman"/>
          <w:spacing w:val="75"/>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Excepted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Article,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Material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Supply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Acquisition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Regulation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subpart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25.108;</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FAA Nationwide</w:t>
      </w:r>
      <w:r w:rsidRPr="003F4C09">
        <w:rPr>
          <w:rFonts w:ascii="Times New Roman" w:eastAsiaTheme="minorEastAsia" w:hAnsi="Times New Roman" w:cs="Times New Roman"/>
        </w:rPr>
        <w:t xml:space="preserve"> Buy </w:t>
      </w:r>
      <w:r w:rsidRPr="003F4C09">
        <w:rPr>
          <w:rFonts w:ascii="Times New Roman" w:eastAsiaTheme="minorEastAsia" w:hAnsi="Times New Roman" w:cs="Times New Roman"/>
          <w:spacing w:val="-1"/>
        </w:rPr>
        <w:t>American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Waivers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list.</w:t>
      </w:r>
    </w:p>
    <w:p w:rsidR="003F4C09" w:rsidRPr="003F4C09" w:rsidRDefault="003F4C09" w:rsidP="003F4C09">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A</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complete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2"/>
        </w:rPr>
        <w:t>Buy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America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herein</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bid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offer.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reject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nonresponsive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bid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offer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does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completed</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Certificate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Buy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American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Compliance.</w:t>
      </w:r>
    </w:p>
    <w:p w:rsidR="003F4C09" w:rsidRPr="003F4C09" w:rsidRDefault="003F4C09" w:rsidP="003F4C09">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rsidR="003F4C09" w:rsidRPr="003F4C09" w:rsidRDefault="003F4C09" w:rsidP="003F4C09">
      <w:pPr>
        <w:widowControl w:val="0"/>
        <w:autoSpaceDE w:val="0"/>
        <w:autoSpaceDN w:val="0"/>
        <w:adjustRightInd w:val="0"/>
        <w:spacing w:after="0" w:line="240" w:lineRule="auto"/>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C1.1 Certification to be executed in proposal:</w:t>
      </w:r>
    </w:p>
    <w:p w:rsidR="003F4C09" w:rsidRPr="003F4C09" w:rsidRDefault="003F4C09" w:rsidP="003F4C09">
      <w:pPr>
        <w:widowControl w:val="0"/>
        <w:autoSpaceDE w:val="0"/>
        <w:autoSpaceDN w:val="0"/>
        <w:adjustRightInd w:val="0"/>
        <w:spacing w:after="0" w:line="240" w:lineRule="auto"/>
        <w:rPr>
          <w:rFonts w:ascii="Times New Roman" w:eastAsiaTheme="minorEastAsia" w:hAnsi="Times New Roman" w:cs="Times New Roman"/>
          <w:sz w:val="24"/>
          <w:szCs w:val="24"/>
        </w:rPr>
      </w:pPr>
    </w:p>
    <w:p w:rsidR="003F4C09" w:rsidRPr="003F4C09" w:rsidRDefault="003F4C09" w:rsidP="003F4C09">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 xml:space="preserve">CERTIFICATE </w:t>
      </w:r>
      <w:r w:rsidRPr="003F4C09">
        <w:rPr>
          <w:rFonts w:ascii="Times New Roman" w:eastAsiaTheme="minorEastAsia" w:hAnsi="Times New Roman" w:cs="Times New Roman"/>
          <w:b/>
          <w:bCs/>
        </w:rPr>
        <w:t xml:space="preserve">OF </w:t>
      </w:r>
      <w:r w:rsidRPr="003F4C09">
        <w:rPr>
          <w:rFonts w:ascii="Times New Roman" w:eastAsiaTheme="minorEastAsia" w:hAnsi="Times New Roman" w:cs="Times New Roman"/>
          <w:b/>
          <w:bCs/>
          <w:spacing w:val="-2"/>
        </w:rPr>
        <w:t>BUY</w:t>
      </w:r>
      <w:r w:rsidRPr="003F4C09">
        <w:rPr>
          <w:rFonts w:ascii="Times New Roman" w:eastAsiaTheme="minorEastAsia" w:hAnsi="Times New Roman" w:cs="Times New Roman"/>
          <w:b/>
          <w:bCs/>
          <w:spacing w:val="-1"/>
        </w:rPr>
        <w:t xml:space="preserve"> AMERICAN </w:t>
      </w:r>
      <w:r w:rsidRPr="003F4C09">
        <w:rPr>
          <w:rFonts w:ascii="Times New Roman" w:eastAsiaTheme="minorEastAsia" w:hAnsi="Times New Roman" w:cs="Times New Roman"/>
          <w:b/>
          <w:bCs/>
          <w:spacing w:val="-2"/>
        </w:rPr>
        <w:t>COMPLIANCE</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rPr>
        <w:t xml:space="preserve">FOR </w:t>
      </w:r>
      <w:r w:rsidRPr="003F4C09">
        <w:rPr>
          <w:rFonts w:ascii="Times New Roman" w:eastAsiaTheme="minorEastAsia" w:hAnsi="Times New Roman" w:cs="Times New Roman"/>
          <w:b/>
          <w:bCs/>
          <w:spacing w:val="-2"/>
        </w:rPr>
        <w:t>MANUFACTURED</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spacing w:val="-2"/>
        </w:rPr>
        <w:t>PRODUCTS</w:t>
      </w:r>
    </w:p>
    <w:p w:rsidR="003F4C09" w:rsidRPr="003F4C09" w:rsidRDefault="003F4C09" w:rsidP="003F4C09">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matter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bid</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responsiveness,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complete,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sign,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date,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proposal.</w:t>
      </w:r>
      <w:r w:rsidRPr="003F4C09">
        <w:rPr>
          <w:rFonts w:ascii="Times New Roman" w:eastAsiaTheme="minorEastAsia" w:hAnsi="Times New Roman" w:cs="Times New Roman"/>
        </w:rPr>
        <w:t xml:space="preserve"> The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indicate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 xml:space="preserve">how </w:t>
      </w:r>
      <w:r w:rsidRPr="003F4C09">
        <w:rPr>
          <w:rFonts w:ascii="Times New Roman" w:eastAsiaTheme="minorEastAsia" w:hAnsi="Times New Roman" w:cs="Times New Roman"/>
        </w:rPr>
        <w:t xml:space="preserve">they </w:t>
      </w:r>
      <w:r w:rsidRPr="003F4C09">
        <w:rPr>
          <w:rFonts w:ascii="Times New Roman" w:eastAsiaTheme="minorEastAsia" w:hAnsi="Times New Roman" w:cs="Times New Roman"/>
          <w:spacing w:val="-1"/>
        </w:rPr>
        <w:t>intend</w:t>
      </w:r>
      <w:r w:rsidRPr="003F4C09">
        <w:rPr>
          <w:rFonts w:ascii="Times New Roman" w:eastAsiaTheme="minorEastAsia" w:hAnsi="Times New Roman" w:cs="Times New Roman"/>
        </w:rPr>
        <w:t xml:space="preserve"> to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50101</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selecting</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one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statements.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These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statements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are</w:t>
      </w:r>
    </w:p>
    <w:p w:rsidR="003F4C09" w:rsidRPr="003F4C09" w:rsidRDefault="003F4C09" w:rsidP="003F4C09">
      <w:pPr>
        <w:widowControl w:val="0"/>
        <w:kinsoku w:val="0"/>
        <w:overflowPunct w:val="0"/>
        <w:autoSpaceDE w:val="0"/>
        <w:autoSpaceDN w:val="0"/>
        <w:adjustRightInd w:val="0"/>
        <w:spacing w:after="0" w:line="261" w:lineRule="exact"/>
        <w:jc w:val="both"/>
        <w:rPr>
          <w:rFonts w:ascii="Times New Roman" w:eastAsia="Arial Unicode MS" w:hAnsi="Times New Roman" w:cs="Times New Roman"/>
        </w:rPr>
      </w:pPr>
      <w:proofErr w:type="gramStart"/>
      <w:r w:rsidRPr="003F4C09">
        <w:rPr>
          <w:rFonts w:ascii="Times New Roman" w:eastAsiaTheme="minorEastAsia" w:hAnsi="Times New Roman" w:cs="Times New Roman"/>
          <w:spacing w:val="-1"/>
        </w:rPr>
        <w:t>mutually</w:t>
      </w:r>
      <w:proofErr w:type="gramEnd"/>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exclusive.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select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one</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both)</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inserting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checkmark</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w:t>
      </w:r>
      <w:r w:rsidRPr="003F4C09">
        <w:rPr>
          <w:rFonts w:ascii="Arial Unicode MS" w:eastAsia="Arial Unicode MS" w:hAnsi="Times New Roman" w:cs="Arial Unicode MS" w:hint="eastAsia"/>
          <w:spacing w:val="1"/>
        </w:rPr>
        <w:t>✓</w:t>
      </w:r>
      <w:r w:rsidRPr="003F4C09">
        <w:rPr>
          <w:rFonts w:ascii="Times New Roman" w:eastAsia="Arial Unicode MS" w:hAnsi="Times New Roman" w:cs="Times New Roman"/>
          <w:spacing w:val="2"/>
        </w:rPr>
        <w:t>)</w:t>
      </w:r>
      <w:r w:rsidRPr="003F4C09">
        <w:rPr>
          <w:rFonts w:ascii="Times New Roman" w:eastAsia="Arial Unicode MS" w:hAnsi="Times New Roman" w:cs="Times New Roman"/>
          <w:spacing w:val="18"/>
        </w:rPr>
        <w:t xml:space="preserve"> </w:t>
      </w:r>
      <w:r w:rsidRPr="003F4C09">
        <w:rPr>
          <w:rFonts w:ascii="Times New Roman" w:eastAsia="Arial Unicode MS" w:hAnsi="Times New Roman" w:cs="Times New Roman"/>
        </w:rPr>
        <w:t>or</w:t>
      </w:r>
      <w:r w:rsidRPr="003F4C09">
        <w:rPr>
          <w:rFonts w:ascii="Times New Roman" w:eastAsia="Arial Unicode MS" w:hAnsi="Times New Roman" w:cs="Times New Roman"/>
          <w:spacing w:val="15"/>
        </w:rPr>
        <w:t xml:space="preserve"> </w:t>
      </w:r>
      <w:r w:rsidRPr="003F4C09">
        <w:rPr>
          <w:rFonts w:ascii="Times New Roman" w:eastAsia="Arial Unicode MS" w:hAnsi="Times New Roman" w:cs="Times New Roman"/>
        </w:rPr>
        <w:t>the</w:t>
      </w:r>
    </w:p>
    <w:p w:rsidR="003F4C09" w:rsidRPr="003F4C09" w:rsidRDefault="003F4C09" w:rsidP="003F4C09">
      <w:pPr>
        <w:widowControl w:val="0"/>
        <w:kinsoku w:val="0"/>
        <w:overflowPunct w:val="0"/>
        <w:autoSpaceDE w:val="0"/>
        <w:autoSpaceDN w:val="0"/>
        <w:adjustRightInd w:val="0"/>
        <w:spacing w:after="0" w:line="225" w:lineRule="exact"/>
        <w:jc w:val="both"/>
        <w:rPr>
          <w:rFonts w:ascii="Times New Roman" w:eastAsiaTheme="minorEastAsia" w:hAnsi="Times New Roman" w:cs="Times New Roman"/>
        </w:rPr>
      </w:pPr>
      <w:proofErr w:type="gramStart"/>
      <w:r w:rsidRPr="003F4C09">
        <w:rPr>
          <w:rFonts w:ascii="Times New Roman" w:eastAsiaTheme="minorEastAsia" w:hAnsi="Times New Roman" w:cs="Times New Roman"/>
          <w:spacing w:val="-1"/>
        </w:rPr>
        <w:t>letter</w:t>
      </w:r>
      <w:proofErr w:type="gramEnd"/>
      <w:r w:rsidRPr="003F4C09">
        <w:rPr>
          <w:rFonts w:ascii="Times New Roman" w:eastAsiaTheme="minorEastAsia" w:hAnsi="Times New Roman" w:cs="Times New Roman"/>
        </w:rPr>
        <w:t xml:space="preserve"> “X”.</w:t>
      </w:r>
    </w:p>
    <w:p w:rsidR="003F4C09" w:rsidRPr="003F4C09" w:rsidRDefault="003F4C09" w:rsidP="003F4C09">
      <w:pPr>
        <w:widowControl w:val="0"/>
        <w:numPr>
          <w:ilvl w:val="1"/>
          <w:numId w:val="41"/>
        </w:numPr>
        <w:tabs>
          <w:tab w:val="left" w:pos="821"/>
        </w:tabs>
        <w:kinsoku w:val="0"/>
        <w:overflowPunct w:val="0"/>
        <w:autoSpaceDE w:val="0"/>
        <w:autoSpaceDN w:val="0"/>
        <w:adjustRightInd w:val="0"/>
        <w:spacing w:after="0" w:line="454" w:lineRule="exact"/>
        <w:rPr>
          <w:rFonts w:ascii="Times New Roman" w:eastAsiaTheme="minorEastAsia" w:hAnsi="Times New Roman" w:cs="Times New Roman"/>
        </w:rPr>
      </w:pPr>
      <w:r w:rsidRPr="003F4C09">
        <w:rPr>
          <w:rFonts w:ascii="Times New Roman" w:eastAsiaTheme="minorEastAsia" w:hAnsi="Times New Roman" w:cs="Times New Roman"/>
          <w:spacing w:val="-1"/>
        </w:rPr>
        <w:t xml:space="preserve">Bidder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hereby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certifies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50101</w:t>
      </w:r>
      <w:r w:rsidRPr="003F4C09">
        <w:rPr>
          <w:rFonts w:ascii="Times New Roman" w:eastAsiaTheme="minorEastAsia" w:hAnsi="Times New Roman" w:cs="Times New Roman"/>
        </w:rPr>
        <w:t xml:space="preserve"> by:</w:t>
      </w:r>
    </w:p>
    <w:p w:rsidR="003F4C09" w:rsidRPr="003F4C09" w:rsidRDefault="003F4C09" w:rsidP="003F4C09">
      <w:pPr>
        <w:widowControl w:val="0"/>
        <w:numPr>
          <w:ilvl w:val="1"/>
          <w:numId w:val="40"/>
        </w:numPr>
        <w:tabs>
          <w:tab w:val="left" w:pos="1181"/>
        </w:tabs>
        <w:kinsoku w:val="0"/>
        <w:overflowPunct w:val="0"/>
        <w:autoSpaceDE w:val="0"/>
        <w:autoSpaceDN w:val="0"/>
        <w:adjustRightInd w:val="0"/>
        <w:spacing w:after="0" w:line="238" w:lineRule="exact"/>
        <w:rPr>
          <w:rFonts w:ascii="Times New Roman" w:eastAsiaTheme="minorEastAsia" w:hAnsi="Times New Roman" w:cs="Times New Roman"/>
          <w:spacing w:val="-1"/>
        </w:rPr>
      </w:pPr>
      <w:r w:rsidRPr="003F4C09">
        <w:rPr>
          <w:rFonts w:ascii="Times New Roman" w:eastAsiaTheme="minorEastAsia" w:hAnsi="Times New Roman" w:cs="Times New Roman"/>
          <w:spacing w:val="-1"/>
        </w:rPr>
        <w:t>Only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installing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steel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
        </w:rPr>
        <w:t xml:space="preserve"> manufactured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States;</w:t>
      </w:r>
    </w:p>
    <w:p w:rsidR="003F4C09" w:rsidRPr="003F4C09" w:rsidRDefault="003F4C09" w:rsidP="003F4C09">
      <w:pPr>
        <w:widowControl w:val="0"/>
        <w:numPr>
          <w:ilvl w:val="1"/>
          <w:numId w:val="40"/>
        </w:numPr>
        <w:tabs>
          <w:tab w:val="left" w:pos="1181"/>
        </w:tabs>
        <w:kinsoku w:val="0"/>
        <w:overflowPunct w:val="0"/>
        <w:autoSpaceDE w:val="0"/>
        <w:autoSpaceDN w:val="0"/>
        <w:adjustRightInd w:val="0"/>
        <w:spacing w:before="1" w:after="0" w:line="240" w:lineRule="auto"/>
        <w:ind w:right="114"/>
        <w:jc w:val="both"/>
        <w:rPr>
          <w:rFonts w:ascii="Times New Roman" w:eastAsiaTheme="minorEastAsia" w:hAnsi="Times New Roman" w:cs="Times New Roman"/>
        </w:rPr>
      </w:pPr>
      <w:r w:rsidRPr="003F4C09">
        <w:rPr>
          <w:rFonts w:ascii="Times New Roman" w:eastAsiaTheme="minorEastAsia" w:hAnsi="Times New Roman" w:cs="Times New Roman"/>
          <w:spacing w:val="-1"/>
        </w:rPr>
        <w:t>Installing</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manufactured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Federal</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(FAA)</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rPr>
        <w:t>has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indicated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inclusion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current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FAA</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2"/>
        </w:rPr>
        <w:t>Nationwide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2"/>
        </w:rPr>
        <w:t>Buy</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American</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Waivers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listing;</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3"/>
        </w:rPr>
        <w:t>or</w:t>
      </w:r>
    </w:p>
    <w:p w:rsidR="003F4C09" w:rsidRPr="003F4C09" w:rsidRDefault="003F4C09" w:rsidP="003F4C09">
      <w:pPr>
        <w:widowControl w:val="0"/>
        <w:numPr>
          <w:ilvl w:val="1"/>
          <w:numId w:val="40"/>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spacing w:val="-1"/>
        </w:rPr>
        <w:t>Installing</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Excepted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Article,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Material</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Supply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Acquisition</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Regulation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Subpart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25.108.</w:t>
      </w:r>
    </w:p>
    <w:p w:rsidR="003F4C09" w:rsidRPr="003F4C09" w:rsidRDefault="003F4C09" w:rsidP="003F4C09">
      <w:pPr>
        <w:widowControl w:val="0"/>
        <w:kinsoku w:val="0"/>
        <w:overflowPunct w:val="0"/>
        <w:autoSpaceDE w:val="0"/>
        <w:autoSpaceDN w:val="0"/>
        <w:adjustRightInd w:val="0"/>
        <w:spacing w:before="122"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selecting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 xml:space="preserve">or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agrees:</w:t>
      </w:r>
    </w:p>
    <w:p w:rsidR="003F4C09" w:rsidRPr="003F4C09" w:rsidRDefault="003F4C09" w:rsidP="003F4C09">
      <w:pPr>
        <w:widowControl w:val="0"/>
        <w:numPr>
          <w:ilvl w:val="0"/>
          <w:numId w:val="39"/>
        </w:numPr>
        <w:tabs>
          <w:tab w:val="left" w:pos="1181"/>
        </w:tabs>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To</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evidence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source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origin</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2"/>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steel</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manufactured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p>
    <w:p w:rsidR="003F4C09" w:rsidRPr="003F4C09" w:rsidRDefault="003F4C09" w:rsidP="003F4C09">
      <w:pPr>
        <w:widowControl w:val="0"/>
        <w:numPr>
          <w:ilvl w:val="0"/>
          <w:numId w:val="39"/>
        </w:numPr>
        <w:tabs>
          <w:tab w:val="left" w:pos="1181"/>
        </w:tabs>
        <w:kinsoku w:val="0"/>
        <w:overflowPunct w:val="0"/>
        <w:autoSpaceDE w:val="0"/>
        <w:autoSpaceDN w:val="0"/>
        <w:adjustRightInd w:val="0"/>
        <w:spacing w:before="1" w:after="0" w:line="252" w:lineRule="exact"/>
        <w:rPr>
          <w:rFonts w:ascii="Times New Roman" w:eastAsiaTheme="minorEastAsia" w:hAnsi="Times New Roman" w:cs="Times New Roman"/>
          <w:spacing w:val="-1"/>
        </w:rPr>
      </w:pPr>
      <w:r w:rsidRPr="003F4C09">
        <w:rPr>
          <w:rFonts w:ascii="Times New Roman" w:eastAsiaTheme="minorEastAsia" w:hAnsi="Times New Roman" w:cs="Times New Roman"/>
        </w:rPr>
        <w:lastRenderedPageBreak/>
        <w:t xml:space="preserve">To </w:t>
      </w:r>
      <w:r w:rsidRPr="003F4C09">
        <w:rPr>
          <w:rFonts w:ascii="Times New Roman" w:eastAsiaTheme="minorEastAsia" w:hAnsi="Times New Roman" w:cs="Times New Roman"/>
          <w:spacing w:val="-1"/>
        </w:rPr>
        <w:t>faithfully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providing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p>
    <w:p w:rsidR="003F4C09" w:rsidRPr="003F4C09" w:rsidRDefault="003F4C09" w:rsidP="003F4C09">
      <w:pPr>
        <w:widowControl w:val="0"/>
        <w:numPr>
          <w:ilvl w:val="0"/>
          <w:numId w:val="39"/>
        </w:numPr>
        <w:tabs>
          <w:tab w:val="left" w:pos="1181"/>
        </w:tabs>
        <w:kinsoku w:val="0"/>
        <w:overflowPunct w:val="0"/>
        <w:autoSpaceDE w:val="0"/>
        <w:autoSpaceDN w:val="0"/>
        <w:adjustRightInd w:val="0"/>
        <w:spacing w:after="0" w:line="252" w:lineRule="exact"/>
        <w:rPr>
          <w:rFonts w:ascii="Times New Roman" w:eastAsiaTheme="minorEastAsia" w:hAnsi="Times New Roman" w:cs="Times New Roman"/>
          <w:spacing w:val="-1"/>
        </w:rPr>
      </w:pP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furnish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that 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FAA rejects</w:t>
      </w:r>
    </w:p>
    <w:p w:rsidR="003F4C09" w:rsidRPr="003F4C09" w:rsidRDefault="003F4C09" w:rsidP="003F4C09">
      <w:pPr>
        <w:widowControl w:val="0"/>
        <w:numPr>
          <w:ilvl w:val="0"/>
          <w:numId w:val="39"/>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refrain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seeking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after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establishment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extenuating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circumstances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emerge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FAA determines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justified.</w:t>
      </w:r>
    </w:p>
    <w:p w:rsidR="003F4C09" w:rsidRPr="003F4C09" w:rsidRDefault="003F4C09" w:rsidP="003F4C09">
      <w:pPr>
        <w:widowControl w:val="0"/>
        <w:numPr>
          <w:ilvl w:val="1"/>
          <w:numId w:val="41"/>
        </w:numPr>
        <w:tabs>
          <w:tab w:val="left" w:pos="821"/>
        </w:tabs>
        <w:kinsoku w:val="0"/>
        <w:overflowPunct w:val="0"/>
        <w:autoSpaceDE w:val="0"/>
        <w:autoSpaceDN w:val="0"/>
        <w:adjustRightInd w:val="0"/>
        <w:spacing w:before="101" w:after="0" w:line="234"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hereby</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certifies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cannot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2"/>
        </w:rPr>
        <w:t>comply</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100</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percent</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Buy</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American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Preferences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50101(a)</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but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qualify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either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Type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3</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Type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4</w:t>
      </w:r>
      <w:r w:rsidRPr="003F4C09">
        <w:rPr>
          <w:rFonts w:ascii="Times New Roman" w:eastAsiaTheme="minorEastAsia" w:hAnsi="Times New Roman" w:cs="Times New Roman"/>
          <w:spacing w:val="-1"/>
        </w:rPr>
        <w:t xml:space="preserve"> waiver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50101(b).</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selecting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apparent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 xml:space="preserve">apparent </w:t>
      </w:r>
      <w:r w:rsidRPr="003F4C09">
        <w:rPr>
          <w:rFonts w:ascii="Times New Roman" w:eastAsiaTheme="minorEastAsia" w:hAnsi="Times New Roman" w:cs="Times New Roman"/>
        </w:rPr>
        <w:t>low</w:t>
      </w:r>
      <w:r w:rsidRPr="003F4C09">
        <w:rPr>
          <w:rFonts w:ascii="Times New Roman" w:eastAsiaTheme="minorEastAsia" w:hAnsi="Times New Roman" w:cs="Times New Roman"/>
          <w:spacing w:val="-1"/>
        </w:rPr>
        <w:t xml:space="preserve"> bid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agrees:</w:t>
      </w:r>
    </w:p>
    <w:p w:rsidR="003F4C09" w:rsidRPr="003F4C09" w:rsidRDefault="003F4C09" w:rsidP="003F4C09">
      <w:pPr>
        <w:widowControl w:val="0"/>
        <w:numPr>
          <w:ilvl w:val="0"/>
          <w:numId w:val="38"/>
        </w:numPr>
        <w:tabs>
          <w:tab w:val="left" w:pos="1181"/>
        </w:tabs>
        <w:kinsoku w:val="0"/>
        <w:overflowPunct w:val="0"/>
        <w:autoSpaceDE w:val="0"/>
        <w:autoSpaceDN w:val="0"/>
        <w:adjustRightInd w:val="0"/>
        <w:spacing w:before="2"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15</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calendar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days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bid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opening,</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formal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documentation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supports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type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being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requested.</w:t>
      </w:r>
    </w:p>
    <w:p w:rsidR="003F4C09" w:rsidRPr="003F4C09" w:rsidRDefault="003F4C09" w:rsidP="003F4C09">
      <w:pPr>
        <w:widowControl w:val="0"/>
        <w:numPr>
          <w:ilvl w:val="0"/>
          <w:numId w:val="38"/>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That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failure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documentation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specified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timeframe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cause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non-responsive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determination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result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rejection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proposal.</w:t>
      </w:r>
    </w:p>
    <w:p w:rsidR="003F4C09" w:rsidRPr="003F4C09" w:rsidRDefault="003F4C09" w:rsidP="003F4C09">
      <w:pPr>
        <w:widowControl w:val="0"/>
        <w:numPr>
          <w:ilvl w:val="0"/>
          <w:numId w:val="38"/>
        </w:numPr>
        <w:tabs>
          <w:tab w:val="left" w:pos="1181"/>
        </w:tabs>
        <w:kinsoku w:val="0"/>
        <w:overflowPunct w:val="0"/>
        <w:autoSpaceDE w:val="0"/>
        <w:autoSpaceDN w:val="0"/>
        <w:adjustRightInd w:val="0"/>
        <w:spacing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To</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faithfully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providing</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U.S.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above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approved</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percentage</w:t>
      </w:r>
      <w:r w:rsidRPr="003F4C09">
        <w:rPr>
          <w:rFonts w:ascii="Times New Roman" w:eastAsiaTheme="minorEastAsia" w:hAnsi="Times New Roman" w:cs="Times New Roman"/>
        </w:rPr>
        <w:t xml:space="preserve"> as </w:t>
      </w:r>
      <w:r w:rsidRPr="003F4C09">
        <w:rPr>
          <w:rFonts w:ascii="Times New Roman" w:eastAsiaTheme="minorEastAsia" w:hAnsi="Times New Roman" w:cs="Times New Roman"/>
          <w:spacing w:val="-1"/>
        </w:rPr>
        <w:t>approved</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FAA.</w:t>
      </w:r>
    </w:p>
    <w:p w:rsidR="003F4C09" w:rsidRPr="003F4C09" w:rsidRDefault="003F4C09" w:rsidP="003F4C09">
      <w:pPr>
        <w:widowControl w:val="0"/>
        <w:numPr>
          <w:ilvl w:val="0"/>
          <w:numId w:val="38"/>
        </w:numPr>
        <w:tabs>
          <w:tab w:val="left" w:pos="1181"/>
        </w:tabs>
        <w:kinsoku w:val="0"/>
        <w:overflowPunct w:val="0"/>
        <w:autoSpaceDE w:val="0"/>
        <w:autoSpaceDN w:val="0"/>
        <w:adjustRightInd w:val="0"/>
        <w:spacing w:after="0" w:line="243"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refrain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seeking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after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establishment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unless</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extenuating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circumstances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emerge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FAA determines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justified.</w:t>
      </w:r>
    </w:p>
    <w:p w:rsidR="003F4C09" w:rsidRPr="003F4C09" w:rsidRDefault="003F4C09" w:rsidP="003F4C09">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Required</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Documentation</w:t>
      </w:r>
    </w:p>
    <w:p w:rsidR="003F4C09" w:rsidRPr="003F4C09" w:rsidRDefault="003F4C09" w:rsidP="003F4C09">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t>Type</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b/>
          <w:bCs/>
        </w:rPr>
        <w:t>3</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b/>
          <w:bCs/>
          <w:spacing w:val="-1"/>
        </w:rPr>
        <w:t>Waiver</w:t>
      </w:r>
      <w:r w:rsidRPr="003F4C09">
        <w:rPr>
          <w:rFonts w:ascii="Times New Roman" w:eastAsiaTheme="minorEastAsia" w:hAnsi="Times New Roman" w:cs="Times New Roman"/>
          <w:b/>
          <w:bCs/>
          <w:spacing w:val="13"/>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components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subcomponents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produced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United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60</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percent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components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subcomponents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2"/>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documentation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Type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3</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is:</w:t>
      </w:r>
    </w:p>
    <w:p w:rsidR="003F4C09" w:rsidRPr="003F4C09" w:rsidRDefault="003F4C09" w:rsidP="003F4C09">
      <w:pPr>
        <w:widowControl w:val="0"/>
        <w:numPr>
          <w:ilvl w:val="0"/>
          <w:numId w:val="37"/>
        </w:numPr>
        <w:tabs>
          <w:tab w:val="left" w:pos="821"/>
        </w:tabs>
        <w:kinsoku w:val="0"/>
        <w:overflowPunct w:val="0"/>
        <w:autoSpaceDE w:val="0"/>
        <w:autoSpaceDN w:val="0"/>
        <w:adjustRightInd w:val="0"/>
        <w:spacing w:before="119" w:after="0" w:line="240" w:lineRule="auto"/>
        <w:ind w:right="113"/>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Listing</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components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subcomponents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comprised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100</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percent</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content</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(Excludes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FAA</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Nationwide</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Buy</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American</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Waivers</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listing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excluded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Acquisition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Regulation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Subpart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25.108;</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unknown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 xml:space="preserve">must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considered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non-domestic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entirety).</w:t>
      </w:r>
    </w:p>
    <w:p w:rsidR="003F4C09" w:rsidRPr="003F4C09" w:rsidRDefault="003F4C09" w:rsidP="003F4C09">
      <w:pPr>
        <w:widowControl w:val="0"/>
        <w:numPr>
          <w:ilvl w:val="0"/>
          <w:numId w:val="37"/>
        </w:numPr>
        <w:tabs>
          <w:tab w:val="left" w:pos="821"/>
        </w:tabs>
        <w:kinsoku w:val="0"/>
        <w:overflowPunct w:val="0"/>
        <w:autoSpaceDE w:val="0"/>
        <w:autoSpaceDN w:val="0"/>
        <w:adjustRightInd w:val="0"/>
        <w:spacing w:after="0" w:line="240" w:lineRule="auto"/>
        <w:ind w:right="116"/>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non-domestic</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components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subcomponents,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excluding</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costs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associated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2"/>
        </w:rPr>
        <w:t>with</w:t>
      </w:r>
      <w:r w:rsidRPr="003F4C09">
        <w:rPr>
          <w:rFonts w:ascii="Times New Roman" w:eastAsiaTheme="minorEastAsia" w:hAnsi="Times New Roman" w:cs="Times New Roman"/>
          <w:spacing w:val="75"/>
        </w:rPr>
        <w:t xml:space="preserve"> </w:t>
      </w:r>
      <w:r w:rsidRPr="003F4C09">
        <w:rPr>
          <w:rFonts w:ascii="Times New Roman" w:eastAsiaTheme="minorEastAsia" w:hAnsi="Times New Roman" w:cs="Times New Roman"/>
          <w:spacing w:val="-1"/>
        </w:rPr>
        <w:t>final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assembly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place</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manufacture.</w:t>
      </w:r>
    </w:p>
    <w:p w:rsidR="003F4C09" w:rsidRPr="003F4C09" w:rsidRDefault="003F4C09" w:rsidP="003F4C09">
      <w:pPr>
        <w:widowControl w:val="0"/>
        <w:numPr>
          <w:ilvl w:val="0"/>
          <w:numId w:val="37"/>
        </w:numPr>
        <w:tabs>
          <w:tab w:val="left" w:pos="821"/>
        </w:tabs>
        <w:kinsoku w:val="0"/>
        <w:overflowPunct w:val="0"/>
        <w:autoSpaceDE w:val="0"/>
        <w:autoSpaceDN w:val="0"/>
        <w:adjustRightInd w:val="0"/>
        <w:spacing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Percentage</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non-domestic</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component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subcomponent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compared</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total</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component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subcomponent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costs,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excluding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costs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associated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final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assembly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place</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manufacture.</w:t>
      </w:r>
    </w:p>
    <w:p w:rsidR="003F4C09" w:rsidRPr="003F4C09" w:rsidRDefault="003F4C09" w:rsidP="003F4C09">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t>Type</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b/>
          <w:bCs/>
        </w:rPr>
        <w:t>4</w:t>
      </w:r>
      <w:r w:rsidRPr="003F4C09">
        <w:rPr>
          <w:rFonts w:ascii="Times New Roman" w:eastAsiaTheme="minorEastAsia" w:hAnsi="Times New Roman" w:cs="Times New Roman"/>
          <w:b/>
          <w:bCs/>
          <w:spacing w:val="9"/>
        </w:rPr>
        <w:t xml:space="preserve"> </w:t>
      </w:r>
      <w:r w:rsidRPr="003F4C09">
        <w:rPr>
          <w:rFonts w:ascii="Times New Roman" w:eastAsiaTheme="minorEastAsia" w:hAnsi="Times New Roman" w:cs="Times New Roman"/>
          <w:b/>
          <w:bCs/>
          <w:spacing w:val="-1"/>
        </w:rPr>
        <w:t>Waiver</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Total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using</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U.S.</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source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exceeds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total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project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using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non-domestic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by 25</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percent.</w:t>
      </w:r>
      <w:r w:rsidRPr="003F4C09">
        <w:rPr>
          <w:rFonts w:ascii="Times New Roman" w:eastAsiaTheme="minorEastAsia" w:hAnsi="Times New Roman" w:cs="Times New Roman"/>
        </w:rPr>
        <w:t xml:space="preserve"> The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documentation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Type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4 of </w:t>
      </w:r>
      <w:r w:rsidRPr="003F4C09">
        <w:rPr>
          <w:rFonts w:ascii="Times New Roman" w:eastAsiaTheme="minorEastAsia" w:hAnsi="Times New Roman" w:cs="Times New Roman"/>
          <w:spacing w:val="-1"/>
        </w:rPr>
        <w:t>waiver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is:</w:t>
      </w:r>
    </w:p>
    <w:p w:rsidR="003F4C09" w:rsidRPr="003F4C09" w:rsidRDefault="003F4C09" w:rsidP="003F4C09">
      <w:pPr>
        <w:widowControl w:val="0"/>
        <w:numPr>
          <w:ilvl w:val="0"/>
          <w:numId w:val="36"/>
        </w:numPr>
        <w:tabs>
          <w:tab w:val="left" w:pos="841"/>
        </w:tabs>
        <w:kinsoku w:val="0"/>
        <w:overflowPunct w:val="0"/>
        <w:autoSpaceDE w:val="0"/>
        <w:autoSpaceDN w:val="0"/>
        <w:adjustRightInd w:val="0"/>
        <w:spacing w:before="119"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Detailed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total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using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domestic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p>
    <w:p w:rsidR="003F4C09" w:rsidRPr="003F4C09" w:rsidRDefault="003F4C09" w:rsidP="003F4C09">
      <w:pPr>
        <w:widowControl w:val="0"/>
        <w:numPr>
          <w:ilvl w:val="0"/>
          <w:numId w:val="36"/>
        </w:numPr>
        <w:tabs>
          <w:tab w:val="left" w:pos="841"/>
        </w:tabs>
        <w:kinsoku w:val="0"/>
        <w:overflowPunct w:val="0"/>
        <w:autoSpaceDE w:val="0"/>
        <w:autoSpaceDN w:val="0"/>
        <w:adjustRightInd w:val="0"/>
        <w:spacing w:before="1"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Detailed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total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using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non-domestic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after="0" w:line="241" w:lineRule="auto"/>
        <w:ind w:right="100"/>
        <w:jc w:val="both"/>
        <w:rPr>
          <w:rFonts w:ascii="Times New Roman" w:eastAsiaTheme="minorEastAsia" w:hAnsi="Times New Roman" w:cs="Times New Roman"/>
        </w:rPr>
      </w:pPr>
      <w:r w:rsidRPr="003F4C09">
        <w:rPr>
          <w:rFonts w:ascii="Times New Roman" w:eastAsiaTheme="minorEastAsia" w:hAnsi="Times New Roman" w:cs="Times New Roman"/>
          <w:b/>
          <w:bCs/>
        </w:rPr>
        <w:t>False</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Statements</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Per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1"/>
        </w:rPr>
        <w:t xml:space="preserve"> USC</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47126,</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concerns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matter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within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jurisdiction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making</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false,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fictitious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fraudulent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render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maker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subject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prosecution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rPr>
        <w:t xml:space="preserve"> 18,</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rPr>
        <w:t xml:space="preserve"> Code.</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before="7" w:after="0" w:line="240" w:lineRule="auto"/>
        <w:rPr>
          <w:rFonts w:ascii="Times New Roman" w:eastAsiaTheme="minorEastAsia" w:hAnsi="Times New Roman" w:cs="Times New Roman"/>
        </w:rPr>
      </w:pPr>
    </w:p>
    <w:p w:rsidR="003F4C09" w:rsidRPr="003F4C09" w:rsidRDefault="003F4C09" w:rsidP="003F4C09">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sidRPr="003F4C09">
        <w:rPr>
          <w:rFonts w:ascii="Times New Roman" w:eastAsiaTheme="minorEastAsia" w:hAnsi="Times New Roman" w:cs="Times New Roman"/>
          <w:noProof/>
          <w:sz w:val="2"/>
          <w:szCs w:val="2"/>
        </w:rPr>
        <mc:AlternateContent>
          <mc:Choice Requires="wpg">
            <w:drawing>
              <wp:inline distT="0" distB="0" distL="0" distR="0" wp14:anchorId="6D7E15B2" wp14:editId="191348C6">
                <wp:extent cx="2750820" cy="12700"/>
                <wp:effectExtent l="8890" t="10160" r="254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2"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">
                <v:shape id="Freeform 3"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LMMA&#10;AADaAAAADwAAAGRycy9kb3ducmV2LnhtbESPQWvCQBSE7wX/w/IEL8VsKiWVNKuIRfBmmwjS2yP7&#10;moRm38bsmsR/3y0Uehxm5hsm206mFQP1rrGs4CmKQRCXVjdcKTgXh+UahPPIGlvLpOBODrab2UOG&#10;qbYjf9CQ+0oECLsUFdTed6mUrqzJoItsRxy8L9sb9EH2ldQ9jgFuWrmK40QabDgs1NjRvqbyO78Z&#10;BRNfrq645s4/Ji/6uXiTp/fPQanFfNq9gvA0+f/wX/uoFazg90q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LMMAAADaAAAADwAAAAAAAAAAAAAAAACYAgAAZHJzL2Rv&#10;d25yZXYueG1sUEsFBgAAAAAEAAQA9QAAAIgDAAAAAA==&#10;" path="m,l4320,e" filled="f" strokeweight=".58pt">
                  <v:path arrowok="t" o:connecttype="custom" o:connectlocs="0,0;4320,0" o:connectangles="0,0"/>
                </v:shape>
                <w10:anchorlock/>
              </v:group>
            </w:pict>
          </mc:Fallback>
        </mc:AlternateContent>
      </w:r>
      <w:r w:rsidRPr="003F4C09">
        <w:rPr>
          <w:rFonts w:ascii="Times New Roman" w:eastAsiaTheme="minorEastAsia" w:hAnsi="Times New Roman" w:cs="Times New Roman"/>
          <w:sz w:val="2"/>
          <w:szCs w:val="2"/>
        </w:rPr>
        <w:t xml:space="preserve"> </w:t>
      </w:r>
      <w:r w:rsidRPr="003F4C09">
        <w:rPr>
          <w:rFonts w:ascii="Times New Roman" w:eastAsiaTheme="minorEastAsia" w:hAnsi="Times New Roman" w:cs="Times New Roman"/>
          <w:sz w:val="2"/>
          <w:szCs w:val="2"/>
        </w:rPr>
        <w:tab/>
      </w:r>
      <w:r w:rsidRPr="003F4C09">
        <w:rPr>
          <w:rFonts w:ascii="Times New Roman" w:eastAsiaTheme="minorEastAsia" w:hAnsi="Times New Roman" w:cs="Times New Roman"/>
          <w:noProof/>
          <w:sz w:val="2"/>
          <w:szCs w:val="2"/>
        </w:rPr>
        <mc:AlternateContent>
          <mc:Choice Requires="wpg">
            <w:drawing>
              <wp:inline distT="0" distB="0" distL="0" distR="0" wp14:anchorId="13DB9831" wp14:editId="6A6A557B">
                <wp:extent cx="2294255" cy="12700"/>
                <wp:effectExtent l="9525" t="10160" r="127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9"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">
                <v:shape id="Freeform 5"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t+MYA&#10;AADaAAAADwAAAGRycy9kb3ducmV2LnhtbESPT2vCQBTE74V+h+UVems29VBsdBUNFQqC+KdQe3vN&#10;PpNo9m2aXU3007uC0OMwM79hhuPOVOJEjSstK3iNYhDEmdUl5wq+NrOXPgjnkTVWlknBmRyMR48P&#10;Q0y0bXlFp7XPRYCwS1BB4X2dSOmyggy6yNbEwdvZxqAPssmlbrANcFPJXhy/SYMlh4UCa0oLyg7r&#10;o1HQng+Ly763nJv0b/qT8rf9/ZhtlXp+6iYDEJ46/x++tz+1gne4XQk3QI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t+MYAAADaAAAADwAAAAAAAAAAAAAAAACYAgAAZHJz&#10;L2Rvd25yZXYueG1sUEsFBgAAAAAEAAQA9QAAAIsDAAAAAA==&#10;" path="m,l3601,e" filled="f" strokeweight=".58pt">
                  <v:path arrowok="t" o:connecttype="custom" o:connectlocs="0,0;3601,0" o:connectangles="0,0"/>
                </v:shape>
                <w10:anchorlock/>
              </v:group>
            </w:pict>
          </mc:Fallback>
        </mc:AlternateContent>
      </w:r>
    </w:p>
    <w:p w:rsidR="003F4C09" w:rsidRPr="003F4C09" w:rsidRDefault="003F4C09" w:rsidP="003F4C09">
      <w:pPr>
        <w:widowControl w:val="0"/>
        <w:tabs>
          <w:tab w:val="left" w:pos="5160"/>
        </w:tabs>
        <w:kinsoku w:val="0"/>
        <w:overflowPunct w:val="0"/>
        <w:autoSpaceDE w:val="0"/>
        <w:autoSpaceDN w:val="0"/>
        <w:adjustRightInd w:val="0"/>
        <w:spacing w:before="114"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Date</w:t>
      </w:r>
      <w:r w:rsidRPr="003F4C09">
        <w:rPr>
          <w:rFonts w:ascii="Times New Roman" w:eastAsiaTheme="minorEastAsia" w:hAnsi="Times New Roman" w:cs="Times New Roman"/>
          <w:spacing w:val="-1"/>
        </w:rPr>
        <w:tab/>
        <w:t>Signature</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0"/>
          <w:szCs w:val="10"/>
        </w:rPr>
      </w:pPr>
    </w:p>
    <w:p w:rsidR="003F4C09" w:rsidRPr="003F4C09" w:rsidRDefault="003F4C09" w:rsidP="003F4C09">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sidRPr="003F4C09">
        <w:rPr>
          <w:rFonts w:ascii="Times New Roman" w:eastAsiaTheme="minorEastAsia" w:hAnsi="Times New Roman" w:cs="Times New Roman"/>
          <w:noProof/>
          <w:sz w:val="2"/>
          <w:szCs w:val="2"/>
        </w:rPr>
        <mc:AlternateContent>
          <mc:Choice Requires="wpg">
            <w:drawing>
              <wp:inline distT="0" distB="0" distL="0" distR="0" wp14:anchorId="6577E400" wp14:editId="4372AFB6">
                <wp:extent cx="2750820" cy="12700"/>
                <wp:effectExtent l="8890" t="10160" r="254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7"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">
                <v:shape id="Freeform 7"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Re8QA&#10;AADaAAAADwAAAGRycy9kb3ducmV2LnhtbESPQWvCQBSE74L/YXlCb7qxSGNjNmIFQVpQqr309pp9&#10;JtHdtyG71fTfdwsFj8PMfMPky94acaXON44VTCcJCOLS6YYrBR/HzXgOwgdkjcYxKfghD8tiOMgx&#10;0+7G73Q9hEpECPsMFdQhtJmUvqzJop+4ljh6J9dZDFF2ldQd3iLcGvmYJE/SYsNxocaW1jWVl8O3&#10;VXA2X6Wc7bdvZlelL/vPV4Pp80aph1G/WoAI1Id7+L+91QpS+Ls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IkXvEAAAA2gAAAA8AAAAAAAAAAAAAAAAAmAIAAGRycy9k&#10;b3ducmV2LnhtbFBLBQYAAAAABAAEAPUAAACJAwAAAAA=&#10;" path="m,l4320,e" filled="f" strokeweight=".20458mm">
                  <v:path arrowok="t" o:connecttype="custom" o:connectlocs="0,0;4320,0" o:connectangles="0,0"/>
                </v:shape>
                <w10:anchorlock/>
              </v:group>
            </w:pict>
          </mc:Fallback>
        </mc:AlternateContent>
      </w:r>
      <w:r w:rsidRPr="003F4C09">
        <w:rPr>
          <w:rFonts w:ascii="Times New Roman" w:eastAsiaTheme="minorEastAsia" w:hAnsi="Times New Roman" w:cs="Times New Roman"/>
          <w:sz w:val="2"/>
          <w:szCs w:val="2"/>
        </w:rPr>
        <w:t xml:space="preserve"> </w:t>
      </w:r>
      <w:r w:rsidRPr="003F4C09">
        <w:rPr>
          <w:rFonts w:ascii="Times New Roman" w:eastAsiaTheme="minorEastAsia" w:hAnsi="Times New Roman" w:cs="Times New Roman"/>
          <w:sz w:val="2"/>
          <w:szCs w:val="2"/>
        </w:rPr>
        <w:tab/>
      </w:r>
      <w:r w:rsidRPr="003F4C09">
        <w:rPr>
          <w:rFonts w:ascii="Times New Roman" w:eastAsiaTheme="minorEastAsia" w:hAnsi="Times New Roman" w:cs="Times New Roman"/>
          <w:noProof/>
          <w:sz w:val="2"/>
          <w:szCs w:val="2"/>
        </w:rPr>
        <mc:AlternateContent>
          <mc:Choice Requires="wpg">
            <w:drawing>
              <wp:inline distT="0" distB="0" distL="0" distR="0" wp14:anchorId="21CBBF8C" wp14:editId="20801CF4">
                <wp:extent cx="2294255" cy="12700"/>
                <wp:effectExtent l="9525" t="1016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5"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">
                <v:shape id="Freeform 9"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a/cQA&#10;AADaAAAADwAAAGRycy9kb3ducmV2LnhtbESPQWvCQBSE70L/w/IKvYhuWjRIzEZKscVLhaoHj4/s&#10;M4lm34bdjab/visIPQ4z8w2TrwbTiis531hW8DpNQBCXVjdcKTjsPycLED4ga2wtk4Jf8rAqnkY5&#10;Ztre+Ieuu1CJCGGfoYI6hC6T0pc1GfRT2xFH72SdwRClq6R2eItw08q3JEmlwYbjQo0dfdRUXna9&#10;UTB2ctGfZ99fvT2Z47ZP0vV6nyr18jy8L0EEGsJ/+NHeaAVzuF+JN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2v3EAAAA2gAAAA8AAAAAAAAAAAAAAAAAmAIAAGRycy9k&#10;b3ducmV2LnhtbFBLBQYAAAAABAAEAPUAAACJAwAAAAA=&#10;" path="m,l3601,e" filled="f" strokeweight=".20458mm">
                  <v:path arrowok="t" o:connecttype="custom" o:connectlocs="0,0;3601,0" o:connectangles="0,0"/>
                </v:shape>
                <w10:anchorlock/>
              </v:group>
            </w:pict>
          </mc:Fallback>
        </mc:AlternateContent>
      </w:r>
    </w:p>
    <w:p w:rsidR="003F4C09" w:rsidRPr="003F4C09" w:rsidRDefault="003F4C09" w:rsidP="003F4C09">
      <w:pPr>
        <w:widowControl w:val="0"/>
        <w:tabs>
          <w:tab w:val="left" w:pos="5160"/>
        </w:tabs>
        <w:kinsoku w:val="0"/>
        <w:overflowPunct w:val="0"/>
        <w:autoSpaceDE w:val="0"/>
        <w:autoSpaceDN w:val="0"/>
        <w:adjustRightInd w:val="0"/>
        <w:spacing w:before="117"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Company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Name</w:t>
      </w:r>
      <w:r w:rsidRPr="003F4C09">
        <w:rPr>
          <w:rFonts w:ascii="Times New Roman" w:eastAsiaTheme="minorEastAsia" w:hAnsi="Times New Roman" w:cs="Times New Roman"/>
          <w:spacing w:val="-1"/>
        </w:rPr>
        <w:tab/>
        <w:t>Title</w:t>
      </w: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proofErr w:type="gramStart"/>
      <w:r w:rsidRPr="003F4C09">
        <w:rPr>
          <w:rFonts w:ascii="Times New Roman" w:eastAsiaTheme="minorEastAsia" w:hAnsi="Times New Roman" w:cs="Times New Roman"/>
          <w:b/>
          <w:bCs/>
          <w:spacing w:val="-1"/>
          <w:sz w:val="28"/>
          <w:szCs w:val="28"/>
        </w:rPr>
        <w:t xml:space="preserve">C2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1"/>
          <w:sz w:val="28"/>
          <w:szCs w:val="28"/>
        </w:rPr>
        <w:t>CIVIL</w:t>
      </w:r>
      <w:proofErr w:type="gramEnd"/>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RIGHTS</w:t>
      </w:r>
      <w:r w:rsidRPr="003F4C09">
        <w:rPr>
          <w:rFonts w:ascii="Times New Roman" w:eastAsiaTheme="minorEastAsia" w:hAnsi="Times New Roman" w:cs="Times New Roman"/>
          <w:b/>
          <w:bCs/>
          <w:sz w:val="28"/>
          <w:szCs w:val="28"/>
        </w:rPr>
        <w:t xml:space="preserve"> – </w:t>
      </w:r>
      <w:r w:rsidRPr="003F4C09">
        <w:rPr>
          <w:rFonts w:ascii="Times New Roman" w:eastAsiaTheme="minorEastAsia" w:hAnsi="Times New Roman" w:cs="Times New Roman"/>
          <w:b/>
          <w:bCs/>
          <w:spacing w:val="-1"/>
          <w:sz w:val="28"/>
          <w:szCs w:val="28"/>
        </w:rPr>
        <w:t>TITLE</w:t>
      </w:r>
      <w:r w:rsidRPr="003F4C09">
        <w:rPr>
          <w:rFonts w:ascii="Times New Roman" w:eastAsiaTheme="minorEastAsia" w:hAnsi="Times New Roman" w:cs="Times New Roman"/>
          <w:b/>
          <w:bCs/>
          <w:spacing w:val="-4"/>
          <w:sz w:val="28"/>
          <w:szCs w:val="28"/>
        </w:rPr>
        <w:t xml:space="preserve"> </w:t>
      </w:r>
      <w:r w:rsidRPr="003F4C09">
        <w:rPr>
          <w:rFonts w:ascii="Times New Roman" w:eastAsiaTheme="minorEastAsia" w:hAnsi="Times New Roman" w:cs="Times New Roman"/>
          <w:b/>
          <w:bCs/>
          <w:sz w:val="28"/>
          <w:szCs w:val="28"/>
        </w:rPr>
        <w:t xml:space="preserve">VI </w:t>
      </w:r>
      <w:r w:rsidRPr="003F4C09">
        <w:rPr>
          <w:rFonts w:ascii="Times New Roman" w:eastAsiaTheme="minorEastAsia" w:hAnsi="Times New Roman" w:cs="Times New Roman"/>
          <w:b/>
          <w:bCs/>
          <w:spacing w:val="-1"/>
          <w:sz w:val="28"/>
          <w:szCs w:val="28"/>
        </w:rPr>
        <w:t>SOLICITATION NOTICE</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Charlottesville-Albemarle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Airport</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Authority,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accordance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VI</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2"/>
        </w:rPr>
        <w:t>the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Civil</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1964</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(78</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Stat.</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252,</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42</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2000d</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2000d-4)</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Regulations,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hereby</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notifies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bidders</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offerors</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affirmatively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ensure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entered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into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pursuant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advertisement,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disadvantaged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business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enterprises</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afforded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fair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opportunity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rPr>
        <w:t>bids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response</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invitation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2"/>
        </w:rPr>
        <w:t>be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discriminated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grounds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consideration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an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award.</w:t>
      </w:r>
    </w:p>
    <w:p w:rsidR="003F4C09" w:rsidRPr="003F4C09" w:rsidRDefault="003F4C09" w:rsidP="003F4C09">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sz w:val="28"/>
          <w:szCs w:val="28"/>
        </w:rPr>
      </w:pPr>
      <w:proofErr w:type="gramStart"/>
      <w:r w:rsidRPr="003F4C09">
        <w:rPr>
          <w:rFonts w:ascii="Times New Roman" w:eastAsiaTheme="minorEastAsia" w:hAnsi="Times New Roman" w:cs="Times New Roman"/>
          <w:b/>
          <w:bCs/>
          <w:sz w:val="28"/>
          <w:szCs w:val="28"/>
        </w:rPr>
        <w:t>C3  C</w:t>
      </w:r>
      <w:r w:rsidRPr="003F4C09">
        <w:rPr>
          <w:rFonts w:ascii="Times New Roman" w:eastAsiaTheme="minorEastAsia" w:hAnsi="Times New Roman" w:cs="Times New Roman"/>
          <w:b/>
          <w:bCs/>
          <w:spacing w:val="-1"/>
          <w:sz w:val="28"/>
          <w:szCs w:val="28"/>
        </w:rPr>
        <w:t>ERTIFICATION</w:t>
      </w:r>
      <w:proofErr w:type="gramEnd"/>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z w:val="28"/>
          <w:szCs w:val="28"/>
        </w:rPr>
        <w:t>OF</w:t>
      </w:r>
      <w:r w:rsidRPr="003F4C09">
        <w:rPr>
          <w:rFonts w:ascii="Times New Roman" w:eastAsiaTheme="minorEastAsia" w:hAnsi="Times New Roman" w:cs="Times New Roman"/>
          <w:b/>
          <w:bCs/>
          <w:spacing w:val="-3"/>
          <w:sz w:val="28"/>
          <w:szCs w:val="28"/>
        </w:rPr>
        <w:t xml:space="preserve"> </w:t>
      </w:r>
      <w:r w:rsidRPr="003F4C09">
        <w:rPr>
          <w:rFonts w:ascii="Times New Roman" w:eastAsiaTheme="minorEastAsia" w:hAnsi="Times New Roman" w:cs="Times New Roman"/>
          <w:b/>
          <w:bCs/>
          <w:spacing w:val="-1"/>
          <w:sz w:val="28"/>
          <w:szCs w:val="28"/>
        </w:rPr>
        <w:t>OFFERER/BIDDER REGARDING</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DEBARMENT</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$25,000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widowControl w:val="0"/>
        <w:kinsoku w:val="0"/>
        <w:overflowPunct w:val="0"/>
        <w:autoSpaceDE w:val="0"/>
        <w:autoSpaceDN w:val="0"/>
        <w:adjustRightInd w:val="0"/>
        <w:spacing w:before="119" w:after="0" w:line="240" w:lineRule="auto"/>
        <w:jc w:val="center"/>
        <w:outlineLvl w:val="0"/>
        <w:rPr>
          <w:rFonts w:ascii="Times New Roman" w:eastAsiaTheme="minorEastAsia" w:hAnsi="Times New Roman" w:cs="Times New Roman"/>
          <w:sz w:val="24"/>
          <w:szCs w:val="24"/>
        </w:rPr>
      </w:pPr>
      <w:r w:rsidRPr="003F4C09">
        <w:rPr>
          <w:rFonts w:ascii="Times New Roman" w:eastAsiaTheme="minorEastAsia" w:hAnsi="Times New Roman" w:cs="Times New Roman"/>
          <w:b/>
          <w:bCs/>
          <w:spacing w:val="-1"/>
          <w:sz w:val="24"/>
          <w:szCs w:val="24"/>
        </w:rPr>
        <w:t>Bidder</w:t>
      </w:r>
      <w:r w:rsidRPr="003F4C09">
        <w:rPr>
          <w:rFonts w:ascii="Times New Roman" w:eastAsiaTheme="minorEastAsia" w:hAnsi="Times New Roman" w:cs="Times New Roman"/>
          <w:b/>
          <w:bCs/>
          <w:sz w:val="24"/>
          <w:szCs w:val="24"/>
        </w:rPr>
        <w:t xml:space="preserve"> </w:t>
      </w:r>
      <w:r w:rsidRPr="003F4C09">
        <w:rPr>
          <w:rFonts w:ascii="Times New Roman" w:eastAsiaTheme="minorEastAsia" w:hAnsi="Times New Roman" w:cs="Times New Roman"/>
          <w:b/>
          <w:bCs/>
          <w:spacing w:val="-2"/>
          <w:sz w:val="24"/>
          <w:szCs w:val="24"/>
        </w:rPr>
        <w:t>or</w:t>
      </w:r>
      <w:r w:rsidRPr="003F4C09">
        <w:rPr>
          <w:rFonts w:ascii="Times New Roman" w:eastAsiaTheme="minorEastAsia" w:hAnsi="Times New Roman" w:cs="Times New Roman"/>
          <w:b/>
          <w:bCs/>
          <w:sz w:val="24"/>
          <w:szCs w:val="24"/>
        </w:rPr>
        <w:t xml:space="preserve"> </w:t>
      </w:r>
      <w:r w:rsidRPr="003F4C09">
        <w:rPr>
          <w:rFonts w:ascii="Times New Roman" w:eastAsiaTheme="minorEastAsia" w:hAnsi="Times New Roman" w:cs="Times New Roman"/>
          <w:b/>
          <w:bCs/>
          <w:spacing w:val="-1"/>
          <w:sz w:val="24"/>
          <w:szCs w:val="24"/>
        </w:rPr>
        <w:t>Offeror</w:t>
      </w:r>
      <w:r w:rsidRPr="003F4C09">
        <w:rPr>
          <w:rFonts w:ascii="Times New Roman" w:eastAsiaTheme="minorEastAsia" w:hAnsi="Times New Roman" w:cs="Times New Roman"/>
          <w:b/>
          <w:bCs/>
          <w:sz w:val="24"/>
          <w:szCs w:val="24"/>
        </w:rPr>
        <w:t xml:space="preserve"> </w:t>
      </w:r>
      <w:r w:rsidRPr="003F4C09">
        <w:rPr>
          <w:rFonts w:ascii="Times New Roman" w:eastAsiaTheme="minorEastAsia" w:hAnsi="Times New Roman" w:cs="Times New Roman"/>
          <w:b/>
          <w:bCs/>
          <w:spacing w:val="-1"/>
          <w:sz w:val="24"/>
          <w:szCs w:val="24"/>
        </w:rPr>
        <w:t>Certification</w:t>
      </w:r>
    </w:p>
    <w:p w:rsidR="003F4C09" w:rsidRPr="003F4C09" w:rsidRDefault="003F4C09" w:rsidP="003F4C09">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submitting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bid/proposal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certifies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neither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it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nor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principals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presently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debarred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suspended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department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transaction.</w:t>
      </w:r>
    </w:p>
    <w:p w:rsidR="003F4C09" w:rsidRPr="003F4C09" w:rsidRDefault="003F4C09" w:rsidP="003F4C09">
      <w:pPr>
        <w:widowControl w:val="0"/>
        <w:kinsoku w:val="0"/>
        <w:overflowPunct w:val="0"/>
        <w:autoSpaceDE w:val="0"/>
        <w:autoSpaceDN w:val="0"/>
        <w:adjustRightInd w:val="0"/>
        <w:spacing w:before="121" w:after="0" w:line="240" w:lineRule="auto"/>
        <w:jc w:val="center"/>
        <w:outlineLvl w:val="0"/>
        <w:rPr>
          <w:rFonts w:ascii="Times New Roman" w:eastAsiaTheme="minorEastAsia" w:hAnsi="Times New Roman" w:cs="Times New Roman"/>
        </w:rPr>
      </w:pPr>
      <w:r w:rsidRPr="003F4C09">
        <w:rPr>
          <w:rFonts w:ascii="Times New Roman" w:eastAsiaTheme="minorEastAsia" w:hAnsi="Times New Roman" w:cs="Times New Roman"/>
          <w:b/>
          <w:bCs/>
        </w:rPr>
        <w:t>Lower</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Tier</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Contract</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spacing w:val="-1"/>
        </w:rPr>
        <w:t>Certification</w:t>
      </w:r>
    </w:p>
    <w:p w:rsidR="003F4C09" w:rsidRPr="003F4C09" w:rsidRDefault="003F4C09" w:rsidP="003F4C09">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successful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administering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exceeds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$25,000</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“covered</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verify</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participant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“covered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presently</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debarred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otherwise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disqualified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federally</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assisted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3"/>
        </w:rPr>
        <w:t xml:space="preserve"> </w:t>
      </w:r>
      <w:r w:rsidRPr="003F4C09">
        <w:rPr>
          <w:rFonts w:ascii="Times New Roman" w:eastAsiaTheme="minorEastAsia" w:hAnsi="Times New Roman" w:cs="Times New Roman"/>
          <w:spacing w:val="-1"/>
        </w:rPr>
        <w:t>successful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accomplish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by:</w:t>
      </w:r>
    </w:p>
    <w:p w:rsidR="003F4C09" w:rsidRPr="003F4C09" w:rsidRDefault="003F4C09" w:rsidP="003F4C09">
      <w:pPr>
        <w:widowControl w:val="0"/>
        <w:numPr>
          <w:ilvl w:val="0"/>
          <w:numId w:val="33"/>
        </w:numPr>
        <w:tabs>
          <w:tab w:val="left" w:pos="821"/>
        </w:tabs>
        <w:kinsoku w:val="0"/>
        <w:overflowPunct w:val="0"/>
        <w:autoSpaceDE w:val="0"/>
        <w:autoSpaceDN w:val="0"/>
        <w:adjustRightInd w:val="0"/>
        <w:spacing w:before="119" w:after="0" w:line="252" w:lineRule="exact"/>
        <w:ind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Checking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System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Award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Management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website:</w:t>
      </w:r>
      <w:r w:rsidRPr="003F4C09">
        <w:rPr>
          <w:rFonts w:ascii="Times New Roman" w:eastAsiaTheme="minorEastAsia" w:hAnsi="Times New Roman" w:cs="Times New Roman"/>
          <w:spacing w:val="54"/>
        </w:rPr>
        <w:t xml:space="preserve"> </w:t>
      </w:r>
      <w:hyperlink r:id="rId9" w:history="1">
        <w:r w:rsidRPr="003F4C09">
          <w:rPr>
            <w:rFonts w:ascii="Times New Roman" w:eastAsiaTheme="minorEastAsia" w:hAnsi="Times New Roman" w:cs="Times New Roman"/>
            <w:spacing w:val="-1"/>
          </w:rPr>
          <w:t>http://www.sam.gov.</w:t>
        </w:r>
      </w:hyperlink>
    </w:p>
    <w:p w:rsidR="003F4C09" w:rsidRPr="003F4C09" w:rsidRDefault="003F4C09" w:rsidP="003F4C09">
      <w:pPr>
        <w:widowControl w:val="0"/>
        <w:numPr>
          <w:ilvl w:val="0"/>
          <w:numId w:val="33"/>
        </w:numPr>
        <w:tabs>
          <w:tab w:val="left" w:pos="821"/>
        </w:tabs>
        <w:kinsoku w:val="0"/>
        <w:overflowPunct w:val="0"/>
        <w:autoSpaceDE w:val="0"/>
        <w:autoSpaceDN w:val="0"/>
        <w:adjustRightInd w:val="0"/>
        <w:spacing w:after="0" w:line="240" w:lineRule="auto"/>
        <w:ind w:left="810" w:right="113"/>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Collecting</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2"/>
        </w:rPr>
        <w:t>similar</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Regarding</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Debarment,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above.</w:t>
      </w:r>
    </w:p>
    <w:p w:rsidR="003F4C09" w:rsidRPr="003F4C09" w:rsidRDefault="003F4C09" w:rsidP="003F4C09">
      <w:pPr>
        <w:widowControl w:val="0"/>
        <w:numPr>
          <w:ilvl w:val="0"/>
          <w:numId w:val="33"/>
        </w:numPr>
        <w:tabs>
          <w:tab w:val="left" w:pos="821"/>
        </w:tabs>
        <w:kinsoku w:val="0"/>
        <w:overflowPunct w:val="0"/>
        <w:autoSpaceDE w:val="0"/>
        <w:autoSpaceDN w:val="0"/>
        <w:adjustRightInd w:val="0"/>
        <w:spacing w:before="4" w:after="0" w:line="240" w:lineRule="auto"/>
        <w:ind w:left="820"/>
        <w:jc w:val="both"/>
        <w:rPr>
          <w:rFonts w:ascii="Times New Roman" w:eastAsiaTheme="minorEastAsia" w:hAnsi="Times New Roman" w:cs="Times New Roman"/>
        </w:rPr>
      </w:pPr>
      <w:r w:rsidRPr="003F4C09">
        <w:rPr>
          <w:rFonts w:ascii="Times New Roman" w:eastAsiaTheme="minorEastAsia" w:hAnsi="Times New Roman" w:cs="Times New Roman"/>
          <w:spacing w:val="-1"/>
        </w:rPr>
        <w:t>Inserting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clause</w:t>
      </w:r>
      <w:r w:rsidRPr="003F4C09">
        <w:rPr>
          <w:rFonts w:ascii="Times New Roman" w:eastAsiaTheme="minorEastAsia" w:hAnsi="Times New Roman" w:cs="Times New Roman"/>
        </w:rPr>
        <w:t xml:space="preserve">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condition</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covered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rPr>
        <w:t xml:space="preserve"> contract.</w:t>
      </w:r>
    </w:p>
    <w:p w:rsidR="003F4C09" w:rsidRPr="003F4C09" w:rsidRDefault="003F4C09" w:rsidP="003F4C09">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later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determines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participant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failed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disclose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higher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participant</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2"/>
        </w:rPr>
        <w:t>was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excluded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disqualified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entered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covered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FAA</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pursue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available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remedies,</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suspension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debarment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non-compliant</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participant.</w:t>
      </w: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C4</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DISADVANTAGED BUSINESS ENTERPRISE</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A12.3.1 Solicitation Clause</w:t>
      </w:r>
    </w:p>
    <w:p w:rsidR="003F4C09" w:rsidRPr="003F4C09" w:rsidRDefault="003F4C09" w:rsidP="003F4C09">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Solicitation</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Language</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spacing w:val="-1"/>
        </w:rPr>
        <w:t>(Solicitations</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rPr>
        <w:t>that</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include</w:t>
      </w:r>
      <w:r w:rsidRPr="003F4C09">
        <w:rPr>
          <w:rFonts w:ascii="Times New Roman" w:eastAsiaTheme="minorEastAsia" w:hAnsi="Times New Roman" w:cs="Times New Roman"/>
          <w:b/>
          <w:bCs/>
        </w:rPr>
        <w:t xml:space="preserve"> a</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Project</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Goal)</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u w:val="single"/>
        </w:rPr>
        <w:t>Information</w:t>
      </w:r>
      <w:r w:rsidRPr="003F4C09">
        <w:rPr>
          <w:rFonts w:ascii="Times New Roman" w:eastAsiaTheme="minorEastAsia" w:hAnsi="Times New Roman" w:cs="Times New Roman"/>
          <w:u w:val="single"/>
        </w:rPr>
        <w:t xml:space="preserve"> </w:t>
      </w:r>
      <w:r w:rsidRPr="003F4C09">
        <w:rPr>
          <w:rFonts w:ascii="Times New Roman" w:eastAsiaTheme="minorEastAsia" w:hAnsi="Times New Roman" w:cs="Times New Roman"/>
          <w:spacing w:val="-1"/>
          <w:u w:val="single"/>
        </w:rPr>
        <w:t>Submitted</w:t>
      </w:r>
      <w:r w:rsidRPr="003F4C09">
        <w:rPr>
          <w:rFonts w:ascii="Times New Roman" w:eastAsiaTheme="minorEastAsia" w:hAnsi="Times New Roman" w:cs="Times New Roman"/>
          <w:spacing w:val="-2"/>
          <w:u w:val="single"/>
        </w:rPr>
        <w:t xml:space="preserve"> </w:t>
      </w:r>
      <w:r w:rsidRPr="003F4C09">
        <w:rPr>
          <w:rFonts w:ascii="Times New Roman" w:eastAsiaTheme="minorEastAsia" w:hAnsi="Times New Roman" w:cs="Times New Roman"/>
          <w:u w:val="single"/>
        </w:rPr>
        <w:t>as a</w:t>
      </w:r>
      <w:r w:rsidRPr="003F4C09">
        <w:rPr>
          <w:rFonts w:ascii="Times New Roman" w:eastAsiaTheme="minorEastAsia" w:hAnsi="Times New Roman" w:cs="Times New Roman"/>
          <w:spacing w:val="-5"/>
          <w:u w:val="single"/>
        </w:rPr>
        <w:t xml:space="preserve"> </w:t>
      </w:r>
      <w:r w:rsidRPr="003F4C09">
        <w:rPr>
          <w:rFonts w:ascii="Times New Roman" w:eastAsiaTheme="minorEastAsia" w:hAnsi="Times New Roman" w:cs="Times New Roman"/>
          <w:spacing w:val="-1"/>
          <w:u w:val="single"/>
        </w:rPr>
        <w:t>matter</w:t>
      </w:r>
      <w:r w:rsidRPr="003F4C09">
        <w:rPr>
          <w:rFonts w:ascii="Times New Roman" w:eastAsiaTheme="minorEastAsia" w:hAnsi="Times New Roman" w:cs="Times New Roman"/>
          <w:u w:val="single"/>
        </w:rPr>
        <w:t xml:space="preserve"> </w:t>
      </w:r>
      <w:r w:rsidRPr="003F4C09">
        <w:rPr>
          <w:rFonts w:ascii="Times New Roman" w:eastAsiaTheme="minorEastAsia" w:hAnsi="Times New Roman" w:cs="Times New Roman"/>
          <w:spacing w:val="-2"/>
          <w:u w:val="single"/>
        </w:rPr>
        <w:t>of</w:t>
      </w:r>
      <w:r w:rsidRPr="003F4C09">
        <w:rPr>
          <w:rFonts w:ascii="Times New Roman" w:eastAsiaTheme="minorEastAsia" w:hAnsi="Times New Roman" w:cs="Times New Roman"/>
          <w:u w:val="single"/>
        </w:rPr>
        <w:t xml:space="preserve"> </w:t>
      </w:r>
      <w:r w:rsidRPr="003F4C09">
        <w:rPr>
          <w:rFonts w:ascii="Times New Roman" w:eastAsiaTheme="minorEastAsia" w:hAnsi="Times New Roman" w:cs="Times New Roman"/>
          <w:spacing w:val="-1"/>
          <w:u w:val="single"/>
        </w:rPr>
        <w:t>bidder</w:t>
      </w:r>
      <w:r w:rsidRPr="003F4C09">
        <w:rPr>
          <w:rFonts w:ascii="Times New Roman" w:eastAsiaTheme="minorEastAsia" w:hAnsi="Times New Roman" w:cs="Times New Roman"/>
          <w:spacing w:val="-2"/>
          <w:u w:val="single"/>
        </w:rPr>
        <w:t xml:space="preserve"> </w:t>
      </w:r>
      <w:r w:rsidRPr="003F4C09">
        <w:rPr>
          <w:rFonts w:ascii="Times New Roman" w:eastAsiaTheme="minorEastAsia" w:hAnsi="Times New Roman" w:cs="Times New Roman"/>
          <w:spacing w:val="-1"/>
          <w:u w:val="single"/>
        </w:rPr>
        <w:t>responsiveness:</w:t>
      </w:r>
    </w:p>
    <w:p w:rsidR="003F4C09" w:rsidRPr="003F4C09" w:rsidRDefault="003F4C09" w:rsidP="003F4C09">
      <w:pPr>
        <w:widowControl w:val="0"/>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lastRenderedPageBreak/>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award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conditioned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upon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satisfying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good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faith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effort</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 §26.53.</w:t>
      </w:r>
    </w:p>
    <w:p w:rsidR="003F4C09" w:rsidRPr="003F4C09" w:rsidRDefault="003F4C09" w:rsidP="003F4C09">
      <w:pPr>
        <w:widowControl w:val="0"/>
        <w:kinsoku w:val="0"/>
        <w:overflowPunct w:val="0"/>
        <w:autoSpaceDE w:val="0"/>
        <w:autoSpaceDN w:val="0"/>
        <w:adjustRightInd w:val="0"/>
        <w:spacing w:before="119" w:after="0" w:line="240"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condition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bid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responsiveness,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proposal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forms provided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herein:</w:t>
      </w:r>
    </w:p>
    <w:p w:rsidR="003F4C09" w:rsidRPr="003F4C09" w:rsidRDefault="003F4C09" w:rsidP="003F4C09">
      <w:pPr>
        <w:widowControl w:val="0"/>
        <w:numPr>
          <w:ilvl w:val="0"/>
          <w:numId w:val="32"/>
        </w:numPr>
        <w:tabs>
          <w:tab w:val="left" w:pos="821"/>
        </w:tabs>
        <w:kinsoku w:val="0"/>
        <w:overflowPunct w:val="0"/>
        <w:autoSpaceDE w:val="0"/>
        <w:autoSpaceDN w:val="0"/>
        <w:adjustRightInd w:val="0"/>
        <w:spacing w:before="119" w:after="0" w:line="240" w:lineRule="auto"/>
        <w:ind w:right="123" w:firstLine="0"/>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names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addresses</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Disadvantaged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Business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Enterprise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that</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participate</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contract;</w:t>
      </w:r>
    </w:p>
    <w:p w:rsidR="003F4C09" w:rsidRPr="003F4C09" w:rsidRDefault="003F4C09" w:rsidP="003F4C09">
      <w:pPr>
        <w:widowControl w:val="0"/>
        <w:numPr>
          <w:ilvl w:val="0"/>
          <w:numId w:val="32"/>
        </w:numPr>
        <w:tabs>
          <w:tab w:val="left" w:pos="821"/>
        </w:tabs>
        <w:kinsoku w:val="0"/>
        <w:overflowPunct w:val="0"/>
        <w:autoSpaceDE w:val="0"/>
        <w:autoSpaceDN w:val="0"/>
        <w:adjustRightInd w:val="0"/>
        <w:spacing w:after="0" w:line="253" w:lineRule="exact"/>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description</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firm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perform;</w:t>
      </w:r>
    </w:p>
    <w:p w:rsidR="003F4C09" w:rsidRPr="003F4C09" w:rsidRDefault="003F4C09" w:rsidP="003F4C09">
      <w:pPr>
        <w:widowControl w:val="0"/>
        <w:numPr>
          <w:ilvl w:val="0"/>
          <w:numId w:val="32"/>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amount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firm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w:t>
      </w:r>
    </w:p>
    <w:p w:rsidR="003F4C09" w:rsidRPr="003F4C09" w:rsidRDefault="003F4C09" w:rsidP="003F4C09">
      <w:pPr>
        <w:widowControl w:val="0"/>
        <w:numPr>
          <w:ilvl w:val="0"/>
          <w:numId w:val="32"/>
        </w:numPr>
        <w:tabs>
          <w:tab w:val="left" w:pos="821"/>
        </w:tabs>
        <w:kinsoku w:val="0"/>
        <w:overflowPunct w:val="0"/>
        <w:autoSpaceDE w:val="0"/>
        <w:autoSpaceDN w:val="0"/>
        <w:adjustRightInd w:val="0"/>
        <w:spacing w:after="0" w:line="240" w:lineRule="auto"/>
        <w:ind w:right="123" w:firstLine="0"/>
        <w:rPr>
          <w:rFonts w:ascii="Times New Roman" w:eastAsiaTheme="minorEastAsia" w:hAnsi="Times New Roman" w:cs="Times New Roman"/>
        </w:rPr>
      </w:pP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attests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commitment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use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firm(s)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meet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goal;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and</w:t>
      </w:r>
    </w:p>
    <w:p w:rsidR="003F4C09" w:rsidRPr="003F4C09" w:rsidRDefault="003F4C09" w:rsidP="003F4C09">
      <w:pPr>
        <w:widowControl w:val="0"/>
        <w:numPr>
          <w:ilvl w:val="0"/>
          <w:numId w:val="32"/>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cannot</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meet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advertised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project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goal,</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evidence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good</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faith</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efforts</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undertaken</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described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appendix</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rPr>
        <w:t xml:space="preserve"> </w:t>
      </w:r>
      <w:proofErr w:type="gramStart"/>
      <w:r w:rsidRPr="003F4C09">
        <w:rPr>
          <w:rFonts w:ascii="Times New Roman" w:eastAsiaTheme="minorEastAsia" w:hAnsi="Times New Roman" w:cs="Times New Roman"/>
          <w:spacing w:val="-1"/>
        </w:rPr>
        <w:t>part</w:t>
      </w:r>
      <w:proofErr w:type="gramEnd"/>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26.</w:t>
      </w:r>
    </w:p>
    <w:p w:rsidR="003F4C09" w:rsidRPr="003F4C09" w:rsidRDefault="003F4C09" w:rsidP="003F4C09">
      <w:pPr>
        <w:widowControl w:val="0"/>
        <w:kinsoku w:val="0"/>
        <w:overflowPunct w:val="0"/>
        <w:autoSpaceDE w:val="0"/>
        <w:autoSpaceDN w:val="0"/>
        <w:adjustRightInd w:val="0"/>
        <w:spacing w:before="115"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u w:val="single"/>
        </w:rPr>
        <w:t>Information</w:t>
      </w:r>
      <w:r w:rsidRPr="003F4C09">
        <w:rPr>
          <w:rFonts w:ascii="Times New Roman" w:eastAsiaTheme="minorEastAsia" w:hAnsi="Times New Roman" w:cs="Times New Roman"/>
          <w:spacing w:val="-3"/>
          <w:u w:val="single"/>
        </w:rPr>
        <w:t xml:space="preserve"> </w:t>
      </w:r>
      <w:r w:rsidRPr="003F4C09">
        <w:rPr>
          <w:rFonts w:ascii="Times New Roman" w:eastAsiaTheme="minorEastAsia" w:hAnsi="Times New Roman" w:cs="Times New Roman"/>
          <w:spacing w:val="-1"/>
          <w:u w:val="single"/>
        </w:rPr>
        <w:t>submitted</w:t>
      </w:r>
      <w:r w:rsidRPr="003F4C09">
        <w:rPr>
          <w:rFonts w:ascii="Times New Roman" w:eastAsiaTheme="minorEastAsia" w:hAnsi="Times New Roman" w:cs="Times New Roman"/>
          <w:u w:val="single"/>
        </w:rPr>
        <w:t xml:space="preserve"> as</w:t>
      </w:r>
      <w:r w:rsidRPr="003F4C09">
        <w:rPr>
          <w:rFonts w:ascii="Times New Roman" w:eastAsiaTheme="minorEastAsia" w:hAnsi="Times New Roman" w:cs="Times New Roman"/>
          <w:spacing w:val="-2"/>
          <w:u w:val="single"/>
        </w:rPr>
        <w:t xml:space="preserve"> </w:t>
      </w:r>
      <w:r w:rsidRPr="003F4C09">
        <w:rPr>
          <w:rFonts w:ascii="Times New Roman" w:eastAsiaTheme="minorEastAsia" w:hAnsi="Times New Roman" w:cs="Times New Roman"/>
          <w:u w:val="single"/>
        </w:rPr>
        <w:t>a</w:t>
      </w:r>
      <w:r w:rsidRPr="003F4C09">
        <w:rPr>
          <w:rFonts w:ascii="Times New Roman" w:eastAsiaTheme="minorEastAsia" w:hAnsi="Times New Roman" w:cs="Times New Roman"/>
          <w:spacing w:val="-2"/>
          <w:u w:val="single"/>
        </w:rPr>
        <w:t xml:space="preserve"> </w:t>
      </w:r>
      <w:r w:rsidRPr="003F4C09">
        <w:rPr>
          <w:rFonts w:ascii="Times New Roman" w:eastAsiaTheme="minorEastAsia" w:hAnsi="Times New Roman" w:cs="Times New Roman"/>
          <w:spacing w:val="-1"/>
          <w:u w:val="single"/>
        </w:rPr>
        <w:t>matter</w:t>
      </w:r>
      <w:r w:rsidRPr="003F4C09">
        <w:rPr>
          <w:rFonts w:ascii="Times New Roman" w:eastAsiaTheme="minorEastAsia" w:hAnsi="Times New Roman" w:cs="Times New Roman"/>
          <w:u w:val="single"/>
        </w:rPr>
        <w:t xml:space="preserve"> </w:t>
      </w:r>
      <w:r w:rsidRPr="003F4C09">
        <w:rPr>
          <w:rFonts w:ascii="Times New Roman" w:eastAsiaTheme="minorEastAsia" w:hAnsi="Times New Roman" w:cs="Times New Roman"/>
          <w:spacing w:val="-2"/>
          <w:u w:val="single"/>
        </w:rPr>
        <w:t>of</w:t>
      </w:r>
      <w:r w:rsidRPr="003F4C09">
        <w:rPr>
          <w:rFonts w:ascii="Times New Roman" w:eastAsiaTheme="minorEastAsia" w:hAnsi="Times New Roman" w:cs="Times New Roman"/>
          <w:u w:val="single"/>
        </w:rPr>
        <w:t xml:space="preserve"> bidder</w:t>
      </w:r>
      <w:r w:rsidRPr="003F4C09">
        <w:rPr>
          <w:rFonts w:ascii="Times New Roman" w:eastAsiaTheme="minorEastAsia" w:hAnsi="Times New Roman" w:cs="Times New Roman"/>
          <w:spacing w:val="-2"/>
          <w:u w:val="single"/>
        </w:rPr>
        <w:t xml:space="preserve"> </w:t>
      </w:r>
      <w:r w:rsidRPr="003F4C09">
        <w:rPr>
          <w:rFonts w:ascii="Times New Roman" w:eastAsiaTheme="minorEastAsia" w:hAnsi="Times New Roman" w:cs="Times New Roman"/>
          <w:spacing w:val="-1"/>
          <w:u w:val="single"/>
        </w:rPr>
        <w:t>responsibility:</w:t>
      </w:r>
    </w:p>
    <w:p w:rsidR="003F4C09" w:rsidRPr="003F4C09" w:rsidRDefault="003F4C09" w:rsidP="003F4C09">
      <w:pPr>
        <w:widowControl w:val="0"/>
        <w:kinsoku w:val="0"/>
        <w:overflowPunct w:val="0"/>
        <w:autoSpaceDE w:val="0"/>
        <w:autoSpaceDN w:val="0"/>
        <w:adjustRightInd w:val="0"/>
        <w:spacing w:before="116" w:after="0" w:line="243"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award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conditioned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upon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satisfying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good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faith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effort</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§26.53.</w:t>
      </w:r>
    </w:p>
    <w:p w:rsidR="003F4C09" w:rsidRPr="003F4C09" w:rsidRDefault="003F4C09" w:rsidP="003F4C09">
      <w:pPr>
        <w:widowControl w:val="0"/>
        <w:kinsoku w:val="0"/>
        <w:overflowPunct w:val="0"/>
        <w:autoSpaceDE w:val="0"/>
        <w:autoSpaceDN w:val="0"/>
        <w:adjustRightInd w:val="0"/>
        <w:spacing w:before="113" w:after="0" w:line="243" w:lineRule="auto"/>
        <w:ind w:right="123"/>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successful</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confirmation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lists</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commitment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five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days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after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bid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opening.</w:t>
      </w:r>
    </w:p>
    <w:p w:rsidR="003F4C09" w:rsidRPr="003F4C09" w:rsidRDefault="003F4C09" w:rsidP="003F4C09">
      <w:pPr>
        <w:widowControl w:val="0"/>
        <w:numPr>
          <w:ilvl w:val="0"/>
          <w:numId w:val="31"/>
        </w:numPr>
        <w:tabs>
          <w:tab w:val="left" w:pos="821"/>
        </w:tabs>
        <w:kinsoku w:val="0"/>
        <w:overflowPunct w:val="0"/>
        <w:autoSpaceDE w:val="0"/>
        <w:autoSpaceDN w:val="0"/>
        <w:adjustRightInd w:val="0"/>
        <w:spacing w:before="113" w:after="0" w:line="240" w:lineRule="auto"/>
        <w:ind w:right="123" w:firstLine="0"/>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names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addresses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Disadvantaged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Business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Enterprise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that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participate</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contract;</w:t>
      </w:r>
    </w:p>
    <w:p w:rsidR="003F4C09" w:rsidRPr="003F4C09" w:rsidRDefault="003F4C09" w:rsidP="003F4C09">
      <w:pPr>
        <w:widowControl w:val="0"/>
        <w:numPr>
          <w:ilvl w:val="0"/>
          <w:numId w:val="31"/>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description</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firm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perform;</w:t>
      </w:r>
    </w:p>
    <w:p w:rsidR="003F4C09" w:rsidRPr="003F4C09" w:rsidRDefault="003F4C09" w:rsidP="003F4C09">
      <w:pPr>
        <w:widowControl w:val="0"/>
        <w:numPr>
          <w:ilvl w:val="0"/>
          <w:numId w:val="31"/>
        </w:numPr>
        <w:tabs>
          <w:tab w:val="left" w:pos="821"/>
        </w:tabs>
        <w:kinsoku w:val="0"/>
        <w:overflowPunct w:val="0"/>
        <w:autoSpaceDE w:val="0"/>
        <w:autoSpaceDN w:val="0"/>
        <w:adjustRightInd w:val="0"/>
        <w:spacing w:after="0" w:line="252" w:lineRule="exact"/>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amount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firm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w:t>
      </w:r>
    </w:p>
    <w:p w:rsidR="003F4C09" w:rsidRPr="003F4C09" w:rsidRDefault="003F4C09" w:rsidP="003F4C09">
      <w:pPr>
        <w:widowControl w:val="0"/>
        <w:numPr>
          <w:ilvl w:val="0"/>
          <w:numId w:val="31"/>
        </w:numPr>
        <w:tabs>
          <w:tab w:val="left" w:pos="821"/>
        </w:tabs>
        <w:kinsoku w:val="0"/>
        <w:overflowPunct w:val="0"/>
        <w:autoSpaceDE w:val="0"/>
        <w:autoSpaceDN w:val="0"/>
        <w:adjustRightInd w:val="0"/>
        <w:spacing w:before="1" w:after="0" w:line="240" w:lineRule="auto"/>
        <w:ind w:right="123" w:firstLine="0"/>
        <w:rPr>
          <w:rFonts w:ascii="Times New Roman" w:eastAsiaTheme="minorEastAsia" w:hAnsi="Times New Roman" w:cs="Times New Roman"/>
        </w:rPr>
      </w:pP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statement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attests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commitment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use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listed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meet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goal;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and</w:t>
      </w:r>
    </w:p>
    <w:p w:rsidR="003F4C09" w:rsidRPr="003F4C09" w:rsidRDefault="003F4C09" w:rsidP="003F4C09">
      <w:pPr>
        <w:widowControl w:val="0"/>
        <w:numPr>
          <w:ilvl w:val="0"/>
          <w:numId w:val="31"/>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cannot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meet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advertised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project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goal,</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evidence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good</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faith</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efforts</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undertaken</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rPr>
        <w:t xml:space="preserve"> as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described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appendix</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proofErr w:type="gramStart"/>
      <w:r w:rsidRPr="003F4C09">
        <w:rPr>
          <w:rFonts w:ascii="Times New Roman" w:eastAsiaTheme="minorEastAsia" w:hAnsi="Times New Roman" w:cs="Times New Roman"/>
          <w:spacing w:val="-1"/>
        </w:rPr>
        <w:t>part</w:t>
      </w:r>
      <w:proofErr w:type="gramEnd"/>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26.</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7"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Solicitation</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Language</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(Race/Gender</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Neutral Means)</w:t>
      </w:r>
    </w:p>
    <w:p w:rsidR="003F4C09" w:rsidRPr="003F4C09" w:rsidRDefault="003F4C09" w:rsidP="003F4C09">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2"/>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51"/>
        </w:rPr>
        <w:t xml:space="preserve"> </w:t>
      </w:r>
      <w:proofErr w:type="gramStart"/>
      <w:r w:rsidRPr="003F4C09">
        <w:rPr>
          <w:rFonts w:ascii="Times New Roman" w:eastAsiaTheme="minorEastAsia" w:hAnsi="Times New Roman" w:cs="Times New Roman"/>
        </w:rPr>
        <w:t>part</w:t>
      </w:r>
      <w:proofErr w:type="gramEnd"/>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26</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apply</w:t>
      </w:r>
      <w:r w:rsidRPr="003F4C09">
        <w:rPr>
          <w:rFonts w:ascii="Times New Roman" w:eastAsiaTheme="minorEastAsia" w:hAnsi="Times New Roman" w:cs="Times New Roman"/>
          <w:spacing w:val="5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2"/>
        </w:rPr>
        <w:t>this</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It</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2"/>
        </w:rPr>
        <w:t>policy</w:t>
      </w:r>
      <w:r w:rsidRPr="003F4C09">
        <w:rPr>
          <w:rFonts w:ascii="Times New Roman" w:eastAsiaTheme="minorEastAsia" w:hAnsi="Times New Roman" w:cs="Times New Roman"/>
          <w:spacing w:val="5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Charlottesville-</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Albemarle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Airport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2"/>
        </w:rPr>
        <w:t>Authority</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practice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based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sex,</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award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encourages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participation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qualifying</w:t>
      </w:r>
      <w:r w:rsidRPr="003F4C09">
        <w:rPr>
          <w:rFonts w:ascii="Times New Roman" w:eastAsiaTheme="minorEastAsia" w:hAnsi="Times New Roman" w:cs="Times New Roman"/>
          <w:spacing w:val="73"/>
        </w:rPr>
        <w:t xml:space="preserve"> </w:t>
      </w:r>
      <w:r w:rsidRPr="003F4C09">
        <w:rPr>
          <w:rFonts w:ascii="Times New Roman" w:eastAsiaTheme="minorEastAsia" w:hAnsi="Times New Roman" w:cs="Times New Roman"/>
        </w:rPr>
        <w:t>under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regardless</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business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size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ownership.</w:t>
      </w:r>
    </w:p>
    <w:p w:rsidR="003F4C09" w:rsidRPr="003F4C09" w:rsidRDefault="003F4C09" w:rsidP="003F4C09">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C5</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2"/>
          <w:sz w:val="28"/>
          <w:szCs w:val="28"/>
        </w:rPr>
        <w:t>FEDERAL</w:t>
      </w:r>
      <w:r w:rsidRPr="003F4C09">
        <w:rPr>
          <w:rFonts w:ascii="Times New Roman" w:eastAsiaTheme="minorEastAsia" w:hAnsi="Times New Roman" w:cs="Times New Roman"/>
          <w:b/>
          <w:bCs/>
          <w:spacing w:val="-1"/>
          <w:sz w:val="28"/>
          <w:szCs w:val="28"/>
        </w:rPr>
        <w:t xml:space="preserve"> FAIR</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 xml:space="preserve">LABOR </w:t>
      </w:r>
      <w:r w:rsidRPr="003F4C09">
        <w:rPr>
          <w:rFonts w:ascii="Times New Roman" w:eastAsiaTheme="minorEastAsia" w:hAnsi="Times New Roman" w:cs="Times New Roman"/>
          <w:b/>
          <w:bCs/>
          <w:spacing w:val="-2"/>
          <w:sz w:val="28"/>
          <w:szCs w:val="28"/>
        </w:rPr>
        <w:t>STANDARDS</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2"/>
          <w:sz w:val="28"/>
          <w:szCs w:val="28"/>
        </w:rPr>
        <w:t>ACT</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2"/>
          <w:sz w:val="28"/>
          <w:szCs w:val="28"/>
        </w:rPr>
        <w:t>(FEDERAL</w:t>
      </w:r>
      <w:r w:rsidRPr="003F4C09">
        <w:rPr>
          <w:rFonts w:ascii="Times New Roman" w:eastAsiaTheme="minorEastAsia" w:hAnsi="Times New Roman" w:cs="Times New Roman"/>
          <w:b/>
          <w:bCs/>
          <w:spacing w:val="-1"/>
          <w:sz w:val="28"/>
          <w:szCs w:val="28"/>
        </w:rPr>
        <w:t xml:space="preserve"> MINIMUM</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WAGE)</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that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result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incorporate</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reference</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rPr>
        <w:t xml:space="preserve">29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proofErr w:type="gramStart"/>
      <w:r w:rsidRPr="003F4C09">
        <w:rPr>
          <w:rFonts w:ascii="Times New Roman" w:eastAsiaTheme="minorEastAsia" w:hAnsi="Times New Roman" w:cs="Times New Roman"/>
          <w:spacing w:val="-1"/>
        </w:rPr>
        <w:t>part</w:t>
      </w:r>
      <w:proofErr w:type="gramEnd"/>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201,</w:t>
      </w:r>
      <w:r w:rsidRPr="003F4C09">
        <w:rPr>
          <w:rFonts w:ascii="Times New Roman" w:eastAsiaTheme="minorEastAsia" w:hAnsi="Times New Roman" w:cs="Times New Roman"/>
          <w:spacing w:val="-1"/>
        </w:rPr>
        <w:t xml:space="preserve"> 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Fair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Standards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(FLSA),</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with 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same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force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effect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as if </w:t>
      </w:r>
      <w:r w:rsidRPr="003F4C09">
        <w:rPr>
          <w:rFonts w:ascii="Times New Roman" w:eastAsiaTheme="minorEastAsia" w:hAnsi="Times New Roman" w:cs="Times New Roman"/>
          <w:spacing w:val="-1"/>
        </w:rPr>
        <w:t>given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text.</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FLSA</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sets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minimum</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wage,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overtime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pay,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recordkeeping,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child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standards</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part-time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workers.</w:t>
      </w:r>
    </w:p>
    <w:p w:rsidR="003F4C09" w:rsidRPr="003F4C09" w:rsidRDefault="003F4C09" w:rsidP="003F4C09">
      <w:pPr>
        <w:widowControl w:val="0"/>
        <w:kinsoku w:val="0"/>
        <w:overflowPunct w:val="0"/>
        <w:autoSpaceDE w:val="0"/>
        <w:autoSpaceDN w:val="0"/>
        <w:adjustRightInd w:val="0"/>
        <w:spacing w:before="58" w:after="0" w:line="241" w:lineRule="auto"/>
        <w:ind w:right="113"/>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responsibility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monitor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referenced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statute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regulation.</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spacing w:val="-1"/>
        </w:rPr>
        <w:t>address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claims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disputes</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arise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requirement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directly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spacing w:val="-1"/>
        </w:rPr>
        <w:t>Department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Wage</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2"/>
        </w:rPr>
        <w:t>Hour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Division.</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lastRenderedPageBreak/>
        <w:t>C6</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LOBBYING</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AND INFLUENCING</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FEDERAL</w:t>
      </w:r>
      <w:r w:rsidRPr="003F4C09">
        <w:rPr>
          <w:rFonts w:ascii="Times New Roman" w:eastAsiaTheme="minorEastAsia" w:hAnsi="Times New Roman" w:cs="Times New Roman"/>
          <w:b/>
          <w:bCs/>
          <w:spacing w:val="-1"/>
          <w:sz w:val="28"/>
          <w:szCs w:val="28"/>
        </w:rPr>
        <w:t xml:space="preserve"> EMPLOYEES</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$100,000</w:t>
      </w:r>
    </w:p>
    <w:p w:rsidR="003F4C09" w:rsidRPr="003F4C09" w:rsidRDefault="003F4C09" w:rsidP="003F4C09">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shd w:val="clear" w:color="auto" w:fill="FFFFFF"/>
        <w:spacing w:after="120"/>
        <w:ind w:right="144"/>
        <w:jc w:val="center"/>
        <w:rPr>
          <w:rFonts w:ascii="Times New Roman" w:eastAsiaTheme="minorEastAsia" w:hAnsi="Times New Roman" w:cs="Times New Roman"/>
          <w:b/>
          <w:sz w:val="24"/>
          <w:szCs w:val="24"/>
        </w:rPr>
      </w:pPr>
      <w:r w:rsidRPr="003F4C09">
        <w:rPr>
          <w:rFonts w:ascii="Times New Roman" w:eastAsiaTheme="minorEastAsia" w:hAnsi="Times New Roman" w:cs="Times New Roman"/>
          <w:b/>
          <w:sz w:val="24"/>
          <w:szCs w:val="24"/>
        </w:rPr>
        <w:t>CERTIFICATION REGARDING LOBBYING</w:t>
      </w:r>
    </w:p>
    <w:p w:rsidR="003F4C09" w:rsidRPr="003F4C09" w:rsidRDefault="003F4C09" w:rsidP="003F4C09">
      <w:pPr>
        <w:widowControl w:val="0"/>
        <w:kinsoku w:val="0"/>
        <w:overflowPunct w:val="0"/>
        <w:autoSpaceDE w:val="0"/>
        <w:autoSpaceDN w:val="0"/>
        <w:adjustRightInd w:val="0"/>
        <w:spacing w:before="116" w:after="0" w:line="243" w:lineRule="auto"/>
        <w:ind w:right="119"/>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certifies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signing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submitting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bid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proposal,</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best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his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her</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knowledge</w:t>
      </w:r>
      <w:r w:rsidRPr="003F4C09">
        <w:rPr>
          <w:rFonts w:ascii="Times New Roman" w:eastAsiaTheme="minorEastAsia" w:hAnsi="Times New Roman" w:cs="Times New Roman"/>
        </w:rPr>
        <w:t xml:space="preserve"> and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belief,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p>
    <w:p w:rsidR="003F4C09" w:rsidRPr="003F4C09" w:rsidRDefault="003F4C09" w:rsidP="003F4C09">
      <w:pPr>
        <w:widowControl w:val="0"/>
        <w:numPr>
          <w:ilvl w:val="0"/>
          <w:numId w:val="29"/>
        </w:numPr>
        <w:tabs>
          <w:tab w:val="left" w:pos="821"/>
        </w:tabs>
        <w:kinsoku w:val="0"/>
        <w:overflowPunct w:val="0"/>
        <w:autoSpaceDE w:val="0"/>
        <w:autoSpaceDN w:val="0"/>
        <w:adjustRightInd w:val="0"/>
        <w:spacing w:before="113" w:after="0" w:line="240"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No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appropriated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funds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have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been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paid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paid,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behalf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Bidder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person</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influencing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attempting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influence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officer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spacing w:val="-1"/>
        </w:rPr>
        <w:t>Member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officer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Member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connection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awarding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any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 xml:space="preserve">making </w:t>
      </w:r>
      <w:r w:rsidRPr="003F4C09">
        <w:rPr>
          <w:rFonts w:ascii="Times New Roman" w:eastAsiaTheme="minorEastAsia" w:hAnsi="Times New Roman" w:cs="Times New Roman"/>
        </w:rPr>
        <w:t xml:space="preserve">of any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grant,</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 xml:space="preserve">making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loan,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entering</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into</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cooperative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agreement,</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extension,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continuation,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renewal,</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amendment,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modification</w:t>
      </w:r>
      <w:r w:rsidRPr="003F4C09">
        <w:rPr>
          <w:rFonts w:ascii="Times New Roman" w:eastAsiaTheme="minorEastAsia" w:hAnsi="Times New Roman" w:cs="Times New Roman"/>
        </w:rPr>
        <w:t xml:space="preserve"> of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grant,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loan,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cooperative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agreement.</w:t>
      </w:r>
    </w:p>
    <w:p w:rsidR="003F4C09" w:rsidRPr="003F4C09" w:rsidRDefault="003F4C09" w:rsidP="003F4C09">
      <w:pPr>
        <w:widowControl w:val="0"/>
        <w:numPr>
          <w:ilvl w:val="0"/>
          <w:numId w:val="29"/>
        </w:numPr>
        <w:tabs>
          <w:tab w:val="left" w:pos="821"/>
        </w:tabs>
        <w:kinsoku w:val="0"/>
        <w:overflowPunct w:val="0"/>
        <w:autoSpaceDE w:val="0"/>
        <w:autoSpaceDN w:val="0"/>
        <w:adjustRightInd w:val="0"/>
        <w:spacing w:before="118" w:after="0" w:line="240"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funds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than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appropriated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funds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have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been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paid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paid</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person</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influencing</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attempting</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influence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officer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Member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officer</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Member</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Congress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connection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grant,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loan,</w:t>
      </w:r>
      <w:r w:rsidRPr="003F4C09">
        <w:rPr>
          <w:rFonts w:ascii="Times New Roman" w:eastAsiaTheme="minorEastAsia" w:hAnsi="Times New Roman" w:cs="Times New Roman"/>
        </w:rPr>
        <w:t xml:space="preserve"> or </w:t>
      </w:r>
      <w:r w:rsidRPr="003F4C09">
        <w:rPr>
          <w:rFonts w:ascii="Times New Roman" w:eastAsiaTheme="minorEastAsia" w:hAnsi="Times New Roman" w:cs="Times New Roman"/>
          <w:spacing w:val="-1"/>
        </w:rPr>
        <w:t>cooperative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agreement,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undersigned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complete</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1"/>
        </w:rPr>
        <w:t>submit</w:t>
      </w:r>
      <w:r w:rsidRPr="003F4C09">
        <w:rPr>
          <w:rFonts w:ascii="Times New Roman" w:eastAsiaTheme="minorEastAsia" w:hAnsi="Times New Roman" w:cs="Times New Roman"/>
          <w:spacing w:val="79"/>
        </w:rPr>
        <w:t xml:space="preserve"> </w:t>
      </w:r>
      <w:r w:rsidRPr="003F4C09">
        <w:rPr>
          <w:rFonts w:ascii="Times New Roman" w:eastAsiaTheme="minorEastAsia" w:hAnsi="Times New Roman" w:cs="Times New Roman"/>
          <w:spacing w:val="-1"/>
        </w:rPr>
        <w:t>Standard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Form-LLL,</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“Disclosure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Form</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Report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Lobbying,”</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accordance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instructions.</w:t>
      </w:r>
    </w:p>
    <w:p w:rsidR="003F4C09" w:rsidRPr="003F4C09" w:rsidRDefault="003F4C09" w:rsidP="003F4C09">
      <w:pPr>
        <w:widowControl w:val="0"/>
        <w:numPr>
          <w:ilvl w:val="0"/>
          <w:numId w:val="29"/>
        </w:numPr>
        <w:tabs>
          <w:tab w:val="left" w:pos="821"/>
        </w:tabs>
        <w:kinsoku w:val="0"/>
        <w:overflowPunct w:val="0"/>
        <w:autoSpaceDE w:val="0"/>
        <w:autoSpaceDN w:val="0"/>
        <w:adjustRightInd w:val="0"/>
        <w:spacing w:before="119" w:after="0" w:line="241" w:lineRule="auto"/>
        <w:ind w:right="118"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undersigned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require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language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2"/>
        </w:rPr>
        <w:t>award</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sub-awards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all</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tiers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spacing w:val="21"/>
        </w:rPr>
        <w:t xml:space="preserve"> </w:t>
      </w:r>
      <w:proofErr w:type="spellStart"/>
      <w:r w:rsidRPr="003F4C09">
        <w:rPr>
          <w:rFonts w:ascii="Times New Roman" w:eastAsiaTheme="minorEastAsia" w:hAnsi="Times New Roman" w:cs="Times New Roman"/>
          <w:spacing w:val="-1"/>
        </w:rPr>
        <w:t>subgrants</w:t>
      </w:r>
      <w:proofErr w:type="spellEnd"/>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grants,</w:t>
      </w:r>
      <w:r w:rsidRPr="003F4C09">
        <w:rPr>
          <w:rFonts w:ascii="Times New Roman" w:eastAsiaTheme="minorEastAsia" w:hAnsi="Times New Roman" w:cs="Times New Roman"/>
          <w:spacing w:val="95"/>
        </w:rPr>
        <w:t xml:space="preserve"> </w:t>
      </w:r>
      <w:r w:rsidRPr="003F4C09">
        <w:rPr>
          <w:rFonts w:ascii="Times New Roman" w:eastAsiaTheme="minorEastAsia" w:hAnsi="Times New Roman" w:cs="Times New Roman"/>
          <w:spacing w:val="-1"/>
        </w:rPr>
        <w:t>loans,</w:t>
      </w:r>
      <w:r w:rsidRPr="003F4C09">
        <w:rPr>
          <w:rFonts w:ascii="Times New Roman" w:eastAsiaTheme="minorEastAsia" w:hAnsi="Times New Roman" w:cs="Times New Roman"/>
        </w:rPr>
        <w:t xml:space="preserve"> 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cooperative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agreements)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sub-recipients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certify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disclose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accordingly.</w:t>
      </w:r>
    </w:p>
    <w:p w:rsidR="003F4C09" w:rsidRPr="003F4C09" w:rsidRDefault="003F4C09" w:rsidP="003F4C09">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This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rPr>
        <w:t xml:space="preserve">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material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representation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fact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upon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reliance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was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placed</w:t>
      </w:r>
      <w:r w:rsidRPr="003F4C09">
        <w:rPr>
          <w:rFonts w:ascii="Times New Roman" w:eastAsiaTheme="minorEastAsia" w:hAnsi="Times New Roman" w:cs="Times New Roman"/>
        </w:rPr>
        <w:t xml:space="preserve"> when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was</w:t>
      </w:r>
      <w:r w:rsidRPr="003F4C09">
        <w:rPr>
          <w:rFonts w:ascii="Times New Roman" w:eastAsiaTheme="minorEastAsia" w:hAnsi="Times New Roman" w:cs="Times New Roman"/>
        </w:rPr>
        <w:t xml:space="preserve"> made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entered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 xml:space="preserve">into. Submission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prerequisite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making</w:t>
      </w:r>
      <w:r w:rsidRPr="003F4C09">
        <w:rPr>
          <w:rFonts w:ascii="Times New Roman" w:eastAsiaTheme="minorEastAsia" w:hAnsi="Times New Roman" w:cs="Times New Roman"/>
        </w:rPr>
        <w:t xml:space="preserve"> or </w:t>
      </w:r>
      <w:r w:rsidRPr="003F4C09">
        <w:rPr>
          <w:rFonts w:ascii="Times New Roman" w:eastAsiaTheme="minorEastAsia" w:hAnsi="Times New Roman" w:cs="Times New Roman"/>
          <w:spacing w:val="-1"/>
        </w:rPr>
        <w:t>entering into</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transaction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imposed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1352,</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31,</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Code.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person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who</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fails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file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subject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civil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penalty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less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than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$10,000</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than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$100,000</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each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such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failure.</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C7</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2"/>
          <w:sz w:val="28"/>
          <w:szCs w:val="28"/>
        </w:rPr>
        <w:t>TRADE</w:t>
      </w:r>
      <w:r w:rsidRPr="003F4C09">
        <w:rPr>
          <w:rFonts w:ascii="Times New Roman" w:eastAsiaTheme="minorEastAsia" w:hAnsi="Times New Roman" w:cs="Times New Roman"/>
          <w:b/>
          <w:bCs/>
          <w:spacing w:val="-1"/>
          <w:sz w:val="28"/>
          <w:szCs w:val="28"/>
        </w:rPr>
        <w:t xml:space="preserve"> RESTRICTION</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CERTIFICATION</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b/>
          <w:i/>
          <w:sz w:val="28"/>
          <w:szCs w:val="28"/>
        </w:rPr>
      </w:pPr>
      <w:r w:rsidRPr="003F4C09">
        <w:rPr>
          <w:rFonts w:ascii="Times New Roman" w:eastAsiaTheme="minorEastAsia" w:hAnsi="Times New Roman" w:cs="Times New Roman"/>
          <w:b/>
          <w:i/>
          <w:sz w:val="28"/>
          <w:szCs w:val="28"/>
        </w:rPr>
        <w:t>Solicitation Clause</w:t>
      </w:r>
    </w:p>
    <w:p w:rsidR="003F4C09" w:rsidRPr="003F4C09" w:rsidRDefault="003F4C09" w:rsidP="003F4C09">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rPr>
      </w:pP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submission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offer,</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certifies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respect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resultant</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w:t>
      </w:r>
    </w:p>
    <w:p w:rsidR="003F4C09" w:rsidRPr="003F4C09" w:rsidRDefault="003F4C09" w:rsidP="003F4C09">
      <w:pPr>
        <w:widowControl w:val="0"/>
        <w:numPr>
          <w:ilvl w:val="0"/>
          <w:numId w:val="26"/>
        </w:numPr>
        <w:tabs>
          <w:tab w:val="left" w:pos="821"/>
        </w:tabs>
        <w:kinsoku w:val="0"/>
        <w:overflowPunct w:val="0"/>
        <w:autoSpaceDE w:val="0"/>
        <w:autoSpaceDN w:val="0"/>
        <w:adjustRightInd w:val="0"/>
        <w:spacing w:before="119" w:after="0" w:line="240" w:lineRule="auto"/>
        <w:ind w:right="118"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is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owned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controlled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one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citizens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countries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published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Office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Trade</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Representative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(USTR);</w:t>
      </w:r>
    </w:p>
    <w:p w:rsidR="003F4C09" w:rsidRPr="003F4C09" w:rsidRDefault="003F4C09" w:rsidP="003F4C09">
      <w:pPr>
        <w:widowControl w:val="0"/>
        <w:numPr>
          <w:ilvl w:val="0"/>
          <w:numId w:val="26"/>
        </w:numPr>
        <w:tabs>
          <w:tab w:val="left" w:pos="821"/>
        </w:tabs>
        <w:kinsoku w:val="0"/>
        <w:overflowPunct w:val="0"/>
        <w:autoSpaceDE w:val="0"/>
        <w:autoSpaceDN w:val="0"/>
        <w:adjustRightInd w:val="0"/>
        <w:spacing w:before="119" w:after="0" w:line="241" w:lineRule="auto"/>
        <w:ind w:right="115" w:firstLine="0"/>
        <w:jc w:val="both"/>
        <w:rPr>
          <w:rFonts w:ascii="Times New Roman" w:eastAsiaTheme="minorEastAsia" w:hAnsi="Times New Roman" w:cs="Times New Roman"/>
        </w:rPr>
      </w:pPr>
      <w:r w:rsidRPr="003F4C09">
        <w:rPr>
          <w:rFonts w:ascii="Times New Roman" w:eastAsiaTheme="minorEastAsia" w:hAnsi="Times New Roman" w:cs="Times New Roman"/>
        </w:rPr>
        <w:t>has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knowingly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entered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person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citizen</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countries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75"/>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as </w:t>
      </w:r>
      <w:r w:rsidRPr="003F4C09">
        <w:rPr>
          <w:rFonts w:ascii="Times New Roman" w:eastAsiaTheme="minorEastAsia" w:hAnsi="Times New Roman" w:cs="Times New Roman"/>
          <w:spacing w:val="-1"/>
        </w:rPr>
        <w:t>published</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2"/>
        </w:rPr>
        <w:t>USTR;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and</w:t>
      </w:r>
    </w:p>
    <w:p w:rsidR="003F4C09" w:rsidRPr="003F4C09" w:rsidRDefault="003F4C09" w:rsidP="003F4C09">
      <w:pPr>
        <w:widowControl w:val="0"/>
        <w:numPr>
          <w:ilvl w:val="0"/>
          <w:numId w:val="26"/>
        </w:numPr>
        <w:tabs>
          <w:tab w:val="left" w:pos="821"/>
        </w:tabs>
        <w:kinsoku w:val="0"/>
        <w:overflowPunct w:val="0"/>
        <w:autoSpaceDE w:val="0"/>
        <w:autoSpaceDN w:val="0"/>
        <w:adjustRightInd w:val="0"/>
        <w:spacing w:before="115" w:after="0" w:line="241" w:lineRule="auto"/>
        <w:ind w:right="115" w:firstLine="0"/>
        <w:jc w:val="both"/>
        <w:rPr>
          <w:rFonts w:ascii="Times New Roman" w:eastAsiaTheme="minorEastAsia" w:hAnsi="Times New Roman" w:cs="Times New Roman"/>
          <w:spacing w:val="-1"/>
        </w:rPr>
      </w:pPr>
      <w:proofErr w:type="gramStart"/>
      <w:r w:rsidRPr="003F4C09">
        <w:rPr>
          <w:rFonts w:ascii="Times New Roman" w:eastAsiaTheme="minorEastAsia" w:hAnsi="Times New Roman" w:cs="Times New Roman"/>
        </w:rPr>
        <w:t>has</w:t>
      </w:r>
      <w:proofErr w:type="gramEnd"/>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entered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into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used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produced</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countries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2"/>
        </w:rPr>
        <w:t>firms</w:t>
      </w:r>
      <w:r w:rsidRPr="003F4C09">
        <w:rPr>
          <w:rFonts w:ascii="Times New Roman" w:eastAsiaTheme="minorEastAsia" w:hAnsi="Times New Roman" w:cs="Times New Roman"/>
          <w:spacing w:val="73"/>
        </w:rPr>
        <w:t xml:space="preserve"> </w:t>
      </w:r>
      <w:r w:rsidRPr="003F4C09">
        <w:rPr>
          <w:rFonts w:ascii="Times New Roman" w:eastAsiaTheme="minorEastAsia" w:hAnsi="Times New Roman" w:cs="Times New Roman"/>
          <w:spacing w:val="-1"/>
        </w:rPr>
        <w:t>published</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USTR.</w:t>
      </w:r>
    </w:p>
    <w:p w:rsidR="003F4C09" w:rsidRPr="003F4C09" w:rsidRDefault="003F4C09" w:rsidP="003F4C09">
      <w:pPr>
        <w:widowControl w:val="0"/>
        <w:kinsoku w:val="0"/>
        <w:overflowPunct w:val="0"/>
        <w:autoSpaceDE w:val="0"/>
        <w:autoSpaceDN w:val="0"/>
        <w:adjustRightInd w:val="0"/>
        <w:spacing w:before="115" w:after="0" w:line="240" w:lineRule="auto"/>
        <w:ind w:right="122"/>
        <w:jc w:val="both"/>
        <w:rPr>
          <w:rFonts w:ascii="Times New Roman" w:eastAsiaTheme="minorEastAsia" w:hAnsi="Times New Roman" w:cs="Times New Roman"/>
          <w:spacing w:val="-1"/>
        </w:rPr>
      </w:pPr>
      <w:r w:rsidRPr="003F4C09">
        <w:rPr>
          <w:rFonts w:ascii="Times New Roman" w:eastAsiaTheme="minorEastAsia" w:hAnsi="Times New Roman" w:cs="Times New Roman"/>
        </w:rPr>
        <w:t>This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concerns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matter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jurisdiction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2"/>
        </w:rPr>
        <w:t>America</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making</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false,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fictitious,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fraudulent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render</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maker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subject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prosecution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rPr>
        <w:t xml:space="preserve"> 18</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lastRenderedPageBreak/>
        <w:t>Section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1001.</w:t>
      </w:r>
    </w:p>
    <w:p w:rsidR="003F4C09" w:rsidRPr="003F4C09" w:rsidRDefault="003F4C09" w:rsidP="003F4C09">
      <w:pPr>
        <w:widowControl w:val="0"/>
        <w:kinsoku w:val="0"/>
        <w:overflowPunct w:val="0"/>
        <w:autoSpaceDE w:val="0"/>
        <w:autoSpaceDN w:val="0"/>
        <w:adjustRightInd w:val="0"/>
        <w:spacing w:before="119"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Offeror/Contractor</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immediate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2"/>
        </w:rPr>
        <w:t>written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Offeror/Contractor</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learns</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was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erroneous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when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submitted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has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become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erroneous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reason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changed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circumstances.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require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85"/>
        </w:rPr>
        <w:t xml:space="preserve"> </w:t>
      </w:r>
      <w:r w:rsidRPr="003F4C09">
        <w:rPr>
          <w:rFonts w:ascii="Times New Roman" w:eastAsiaTheme="minorEastAsia" w:hAnsi="Times New Roman" w:cs="Times New Roman"/>
          <w:spacing w:val="-1"/>
        </w:rPr>
        <w:t>immediate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written</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if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it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learns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was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erroneous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reason</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changed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circumstances.</w:t>
      </w:r>
    </w:p>
    <w:p w:rsidR="003F4C09" w:rsidRPr="003F4C09" w:rsidRDefault="003F4C09" w:rsidP="003F4C09">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restrictions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clause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waived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Secretary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Transportation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accordance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49</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30.17, no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awarded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an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 xml:space="preserve">Offeror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subcontractor:</w:t>
      </w:r>
    </w:p>
    <w:p w:rsidR="003F4C09" w:rsidRPr="003F4C09" w:rsidRDefault="003F4C09" w:rsidP="003F4C09">
      <w:pPr>
        <w:widowControl w:val="0"/>
        <w:numPr>
          <w:ilvl w:val="0"/>
          <w:numId w:val="25"/>
        </w:numPr>
        <w:tabs>
          <w:tab w:val="left" w:pos="821"/>
        </w:tabs>
        <w:kinsoku w:val="0"/>
        <w:overflowPunct w:val="0"/>
        <w:autoSpaceDE w:val="0"/>
        <w:autoSpaceDN w:val="0"/>
        <w:adjustRightInd w:val="0"/>
        <w:spacing w:before="116" w:after="0" w:line="240" w:lineRule="auto"/>
        <w:ind w:right="121" w:firstLine="0"/>
        <w:jc w:val="both"/>
        <w:rPr>
          <w:rFonts w:ascii="Times New Roman" w:eastAsiaTheme="minorEastAsia" w:hAnsi="Times New Roman" w:cs="Times New Roman"/>
          <w:spacing w:val="-2"/>
        </w:rPr>
      </w:pPr>
      <w:r w:rsidRPr="003F4C09">
        <w:rPr>
          <w:rFonts w:ascii="Times New Roman" w:eastAsiaTheme="minorEastAsia" w:hAnsi="Times New Roman" w:cs="Times New Roman"/>
          <w:spacing w:val="-1"/>
        </w:rPr>
        <w:t>who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owned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controlled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one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citizens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nationals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on</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countries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firms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published</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USTR</w:t>
      </w:r>
      <w:r w:rsidRPr="003F4C09">
        <w:rPr>
          <w:rFonts w:ascii="Times New Roman" w:eastAsiaTheme="minorEastAsia" w:hAnsi="Times New Roman" w:cs="Times New Roman"/>
          <w:spacing w:val="-2"/>
        </w:rPr>
        <w:t xml:space="preserve"> or</w:t>
      </w:r>
    </w:p>
    <w:p w:rsidR="003F4C09" w:rsidRPr="003F4C09" w:rsidRDefault="003F4C09" w:rsidP="003F4C09">
      <w:pPr>
        <w:widowControl w:val="0"/>
        <w:numPr>
          <w:ilvl w:val="0"/>
          <w:numId w:val="25"/>
        </w:numPr>
        <w:tabs>
          <w:tab w:val="left" w:pos="821"/>
        </w:tabs>
        <w:kinsoku w:val="0"/>
        <w:overflowPunct w:val="0"/>
        <w:autoSpaceDE w:val="0"/>
        <w:autoSpaceDN w:val="0"/>
        <w:adjustRightInd w:val="0"/>
        <w:spacing w:after="0" w:line="240" w:lineRule="auto"/>
        <w:ind w:right="122" w:firstLine="0"/>
        <w:jc w:val="both"/>
        <w:rPr>
          <w:rFonts w:ascii="Times New Roman" w:eastAsiaTheme="minorEastAsia" w:hAnsi="Times New Roman" w:cs="Times New Roman"/>
        </w:rPr>
      </w:pPr>
      <w:r w:rsidRPr="003F4C09">
        <w:rPr>
          <w:rFonts w:ascii="Times New Roman" w:eastAsiaTheme="minorEastAsia" w:hAnsi="Times New Roman" w:cs="Times New Roman"/>
          <w:spacing w:val="-1"/>
        </w:rPr>
        <w:t>whose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owned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controlled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one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citizens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nationals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rPr>
        <w:t xml:space="preserve"> 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such </w:t>
      </w:r>
      <w:r w:rsidRPr="003F4C09">
        <w:rPr>
          <w:rFonts w:ascii="Times New Roman" w:eastAsiaTheme="minorEastAsia" w:hAnsi="Times New Roman" w:cs="Times New Roman"/>
          <w:spacing w:val="-1"/>
        </w:rPr>
        <w:t>USTR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 xml:space="preserve">list </w:t>
      </w:r>
      <w:r w:rsidRPr="003F4C09">
        <w:rPr>
          <w:rFonts w:ascii="Times New Roman" w:eastAsiaTheme="minorEastAsia" w:hAnsi="Times New Roman" w:cs="Times New Roman"/>
        </w:rPr>
        <w:t>or</w:t>
      </w:r>
    </w:p>
    <w:p w:rsidR="003F4C09" w:rsidRPr="003F4C09" w:rsidRDefault="003F4C09" w:rsidP="003F4C09">
      <w:pPr>
        <w:widowControl w:val="0"/>
        <w:numPr>
          <w:ilvl w:val="0"/>
          <w:numId w:val="25"/>
        </w:numPr>
        <w:tabs>
          <w:tab w:val="left" w:pos="821"/>
        </w:tabs>
        <w:kinsoku w:val="0"/>
        <w:overflowPunct w:val="0"/>
        <w:autoSpaceDE w:val="0"/>
        <w:autoSpaceDN w:val="0"/>
        <w:adjustRightInd w:val="0"/>
        <w:spacing w:before="1" w:after="0" w:line="240" w:lineRule="auto"/>
        <w:ind w:left="820"/>
        <w:jc w:val="both"/>
        <w:rPr>
          <w:rFonts w:ascii="Times New Roman" w:eastAsiaTheme="minorEastAsia" w:hAnsi="Times New Roman" w:cs="Times New Roman"/>
          <w:spacing w:val="-1"/>
        </w:rPr>
      </w:pPr>
      <w:proofErr w:type="gramStart"/>
      <w:r w:rsidRPr="003F4C09">
        <w:rPr>
          <w:rFonts w:ascii="Times New Roman" w:eastAsiaTheme="minorEastAsia" w:hAnsi="Times New Roman" w:cs="Times New Roman"/>
          <w:spacing w:val="-1"/>
        </w:rPr>
        <w:t>who</w:t>
      </w:r>
      <w:proofErr w:type="gramEnd"/>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incorporates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public</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works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product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on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USTR list.</w:t>
      </w:r>
    </w:p>
    <w:p w:rsidR="003F4C09" w:rsidRPr="003F4C09" w:rsidRDefault="003F4C09" w:rsidP="003F4C09">
      <w:pPr>
        <w:widowControl w:val="0"/>
        <w:kinsoku w:val="0"/>
        <w:overflowPunct w:val="0"/>
        <w:autoSpaceDE w:val="0"/>
        <w:autoSpaceDN w:val="0"/>
        <w:adjustRightInd w:val="0"/>
        <w:spacing w:before="116" w:after="0" w:line="241" w:lineRule="auto"/>
        <w:ind w:right="119"/>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Nothing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contained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foregoing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2"/>
        </w:rPr>
        <w:t>be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construed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require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establishment</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system</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records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render,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in good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faith,</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by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provision.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knowledge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exceed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normally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possessed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prudent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person</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spacing w:val="-1"/>
        </w:rPr>
        <w:t>ordinary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course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business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dealings.</w:t>
      </w:r>
    </w:p>
    <w:p w:rsidR="003F4C09" w:rsidRPr="003F4C09" w:rsidRDefault="003F4C09" w:rsidP="003F4C09">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if</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awarded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resulting</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2"/>
        </w:rPr>
        <w:t>will</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incorporate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provision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without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modification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rely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on</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prospective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firm</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foreign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country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included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countries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firms</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published</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 xml:space="preserve">by </w:t>
      </w:r>
      <w:r w:rsidRPr="003F4C09">
        <w:rPr>
          <w:rFonts w:ascii="Times New Roman" w:eastAsiaTheme="minorEastAsia" w:hAnsi="Times New Roman" w:cs="Times New Roman"/>
          <w:spacing w:val="-1"/>
        </w:rPr>
        <w:t>USTR,</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Offeror</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knowledge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erroneous.</w:t>
      </w:r>
    </w:p>
    <w:p w:rsidR="003F4C09" w:rsidRPr="003F4C09" w:rsidRDefault="003F4C09" w:rsidP="003F4C09">
      <w:pPr>
        <w:widowControl w:val="0"/>
        <w:kinsoku w:val="0"/>
        <w:overflowPunct w:val="0"/>
        <w:autoSpaceDE w:val="0"/>
        <w:autoSpaceDN w:val="0"/>
        <w:adjustRightInd w:val="0"/>
        <w:spacing w:before="116" w:after="0" w:line="240" w:lineRule="auto"/>
        <w:ind w:right="113"/>
        <w:jc w:val="both"/>
        <w:rPr>
          <w:rFonts w:ascii="Times New Roman" w:eastAsiaTheme="minorEastAsia" w:hAnsi="Times New Roman" w:cs="Times New Roman"/>
          <w:spacing w:val="-1"/>
        </w:rPr>
      </w:pPr>
      <w:r w:rsidRPr="003F4C09">
        <w:rPr>
          <w:rFonts w:ascii="Times New Roman" w:eastAsiaTheme="minorEastAsia" w:hAnsi="Times New Roman" w:cs="Times New Roman"/>
        </w:rPr>
        <w:t>This</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material</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representation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fact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upon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reliance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was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placed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when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making</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award.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later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determined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knowingly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rendered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erroneous</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2"/>
        </w:rPr>
        <w:t>(FAA)</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direct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through</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cancellation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for </w:t>
      </w:r>
      <w:r w:rsidRPr="003F4C09">
        <w:rPr>
          <w:rFonts w:ascii="Times New Roman" w:eastAsiaTheme="minorEastAsia" w:hAnsi="Times New Roman" w:cs="Times New Roman"/>
          <w:spacing w:val="-1"/>
        </w:rPr>
        <w:t>default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no </w:t>
      </w:r>
      <w:r w:rsidRPr="003F4C09">
        <w:rPr>
          <w:rFonts w:ascii="Times New Roman" w:eastAsiaTheme="minorEastAsia" w:hAnsi="Times New Roman" w:cs="Times New Roman"/>
          <w:spacing w:val="-1"/>
        </w:rPr>
        <w:t xml:space="preserve">cost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FAA.</w:t>
      </w: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p>
    <w:p w:rsidR="003F4C09" w:rsidRPr="003F4C09" w:rsidRDefault="003F4C09" w:rsidP="003F4C09">
      <w:pPr>
        <w:shd w:val="clear" w:color="auto" w:fill="FFFFFF"/>
        <w:spacing w:after="120"/>
        <w:ind w:right="144"/>
        <w:jc w:val="center"/>
        <w:rPr>
          <w:rFonts w:ascii="Times New Roman" w:eastAsiaTheme="minorEastAsia" w:hAnsi="Times New Roman" w:cs="Times New Roman"/>
        </w:rPr>
      </w:pPr>
      <w:r w:rsidRPr="003F4C09">
        <w:rPr>
          <w:rFonts w:ascii="Times New Roman" w:eastAsiaTheme="minorEastAsia" w:hAnsi="Times New Roman" w:cs="Times New Roman"/>
        </w:rPr>
        <w:t>ATTACHMENT D</w:t>
      </w:r>
    </w:p>
    <w:p w:rsidR="003F4C09" w:rsidRPr="003F4C09" w:rsidRDefault="003F4C09" w:rsidP="003F4C09">
      <w:pPr>
        <w:widowControl w:val="0"/>
        <w:autoSpaceDE w:val="0"/>
        <w:autoSpaceDN w:val="0"/>
        <w:adjustRightInd w:val="0"/>
        <w:spacing w:before="119" w:after="0" w:line="240" w:lineRule="auto"/>
        <w:rPr>
          <w:rFonts w:ascii="Times New Roman" w:eastAsiaTheme="minorEastAsia" w:hAnsi="Times New Roman" w:cs="Times New Roman"/>
          <w:b/>
          <w:bCs/>
        </w:rPr>
      </w:pPr>
      <w:r w:rsidRPr="003F4C09">
        <w:rPr>
          <w:rFonts w:ascii="Times New Roman" w:eastAsiaTheme="minorEastAsia" w:hAnsi="Times New Roman" w:cs="Times New Roman"/>
          <w:spacing w:val="-2"/>
        </w:rPr>
        <w:t>FEDERAL</w:t>
      </w:r>
      <w:r w:rsidRPr="003F4C09">
        <w:rPr>
          <w:rFonts w:ascii="Times New Roman" w:eastAsiaTheme="minorEastAsia" w:hAnsi="Times New Roman" w:cs="Times New Roman"/>
        </w:rPr>
        <w:t xml:space="preserve"> REQUIRED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CONTRACT</w:t>
      </w:r>
      <w:r w:rsidRPr="003F4C09">
        <w:rPr>
          <w:rFonts w:ascii="Times New Roman" w:eastAsiaTheme="minorEastAsia" w:hAnsi="Times New Roman" w:cs="Times New Roman"/>
        </w:rPr>
        <w:t xml:space="preserve"> PROVISIONS FOR AIRPORT </w:t>
      </w:r>
      <w:r w:rsidRPr="003F4C09">
        <w:rPr>
          <w:rFonts w:ascii="Times New Roman" w:eastAsiaTheme="minorEastAsia" w:hAnsi="Times New Roman" w:cs="Times New Roman"/>
          <w:spacing w:val="-2"/>
        </w:rPr>
        <w:t>IMPROVEMENT</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rPr>
        <w:t>PROGRAM</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(AIP) – </w:t>
      </w:r>
      <w:r w:rsidRPr="003F4C09">
        <w:rPr>
          <w:rFonts w:ascii="Times New Roman" w:eastAsiaTheme="minorEastAsia" w:hAnsi="Times New Roman" w:cs="Times New Roman"/>
          <w:b/>
        </w:rPr>
        <w:t>Equipment procurement with NO installation</w:t>
      </w:r>
      <w:r w:rsidRPr="003F4C09">
        <w:rPr>
          <w:rFonts w:ascii="Times New Roman" w:eastAsiaTheme="minorEastAsia" w:hAnsi="Times New Roman" w:cs="Times New Roman"/>
        </w:rPr>
        <w:t xml:space="preserve"> </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rsidR="003F4C09" w:rsidRPr="003F4C09" w:rsidRDefault="003F4C09" w:rsidP="003F4C09">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D1</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2"/>
          <w:sz w:val="28"/>
          <w:szCs w:val="28"/>
        </w:rPr>
        <w:t>ACCESS</w:t>
      </w:r>
      <w:r w:rsidRPr="003F4C09">
        <w:rPr>
          <w:rFonts w:ascii="Times New Roman" w:eastAsiaTheme="minorEastAsia" w:hAnsi="Times New Roman" w:cs="Times New Roman"/>
          <w:b/>
          <w:bCs/>
          <w:spacing w:val="-1"/>
          <w:sz w:val="28"/>
          <w:szCs w:val="28"/>
        </w:rPr>
        <w:t xml:space="preserve"> TO</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2"/>
          <w:sz w:val="28"/>
          <w:szCs w:val="28"/>
        </w:rPr>
        <w:t>RECORDS</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AND</w:t>
      </w:r>
      <w:r w:rsidRPr="003F4C09">
        <w:rPr>
          <w:rFonts w:ascii="Times New Roman" w:eastAsiaTheme="minorEastAsia" w:hAnsi="Times New Roman" w:cs="Times New Roman"/>
          <w:b/>
          <w:bCs/>
          <w:spacing w:val="-1"/>
          <w:sz w:val="28"/>
          <w:szCs w:val="28"/>
        </w:rPr>
        <w:t xml:space="preserve"> REPORTS</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b/>
          <w:i/>
        </w:rPr>
      </w:pPr>
      <w:r w:rsidRPr="003F4C09">
        <w:rPr>
          <w:rFonts w:ascii="Times New Roman" w:eastAsiaTheme="minorEastAsia" w:hAnsi="Times New Roman" w:cs="Times New Roman"/>
          <w:b/>
          <w:i/>
        </w:rPr>
        <w:lastRenderedPageBreak/>
        <w:t>Contract Clause:</w:t>
      </w:r>
    </w:p>
    <w:p w:rsidR="003F4C09" w:rsidRPr="003F4C09" w:rsidRDefault="003F4C09" w:rsidP="003F4C09">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maintain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acceptable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accounting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system.</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provide</w:t>
      </w:r>
      <w:r w:rsidRPr="003F4C09">
        <w:rPr>
          <w:rFonts w:ascii="Times New Roman" w:eastAsiaTheme="minorEastAsia" w:hAnsi="Times New Roman" w:cs="Times New Roman"/>
          <w:spacing w:val="8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rPr>
        <w:t xml:space="preserve"> 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Comptroller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General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rPr>
        <w:t xml:space="preserve">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duly</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authorized</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representatives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access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books,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papers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records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2"/>
        </w:rPr>
        <w:t>the</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directly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pertinent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specific</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purpose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making</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audit,</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examination,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excerpts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transcriptions.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maintain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books,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records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reports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period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less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than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three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years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after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final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payment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made</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pending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matters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closed.</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D2</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2"/>
          <w:sz w:val="28"/>
          <w:szCs w:val="28"/>
        </w:rPr>
        <w:t>BREACH</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z w:val="28"/>
          <w:szCs w:val="28"/>
        </w:rPr>
        <w:t xml:space="preserve">OF </w:t>
      </w:r>
      <w:r w:rsidRPr="003F4C09">
        <w:rPr>
          <w:rFonts w:ascii="Times New Roman" w:eastAsiaTheme="minorEastAsia" w:hAnsi="Times New Roman" w:cs="Times New Roman"/>
          <w:b/>
          <w:bCs/>
          <w:spacing w:val="-2"/>
          <w:sz w:val="28"/>
          <w:szCs w:val="28"/>
        </w:rPr>
        <w:t>CONTRACT</w:t>
      </w:r>
      <w:r w:rsidRPr="003F4C09">
        <w:rPr>
          <w:rFonts w:ascii="Times New Roman" w:eastAsiaTheme="minorEastAsia" w:hAnsi="Times New Roman" w:cs="Times New Roman"/>
          <w:b/>
          <w:bCs/>
          <w:spacing w:val="-1"/>
          <w:sz w:val="28"/>
          <w:szCs w:val="28"/>
        </w:rPr>
        <w:t xml:space="preserve"> TERMS</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$150,000.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violation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terms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part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result</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suspension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action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necessary</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enforce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parties</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agreement.</w:t>
      </w:r>
    </w:p>
    <w:p w:rsidR="003F4C09" w:rsidRPr="003F4C09" w:rsidRDefault="003F4C09" w:rsidP="003F4C09">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describes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nature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corrective</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actions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undertake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avoid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reserves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7"/>
        </w:rPr>
        <w:t xml:space="preserve"> </w:t>
      </w:r>
      <w:r w:rsidRPr="003F4C09">
        <w:rPr>
          <w:rFonts w:ascii="Times New Roman" w:eastAsiaTheme="minorEastAsia" w:hAnsi="Times New Roman" w:cs="Times New Roman"/>
          <w:spacing w:val="-1"/>
        </w:rPr>
        <w:t>right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withhold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payments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until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corrects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elects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terminate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identify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specific</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date</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correct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proceed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if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fails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correct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by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deadline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indicated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kinsoku w:val="0"/>
        <w:overflowPunct w:val="0"/>
        <w:autoSpaceDE w:val="0"/>
        <w:autoSpaceDN w:val="0"/>
        <w:adjustRightInd w:val="0"/>
        <w:spacing w:before="115" w:after="0" w:line="241" w:lineRule="auto"/>
        <w:ind w:right="117"/>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duties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obligations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imposed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remedies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available</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thereunder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addition</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limitation</w:t>
      </w:r>
      <w:r w:rsidRPr="003F4C09">
        <w:rPr>
          <w:rFonts w:ascii="Times New Roman" w:eastAsiaTheme="minorEastAsia" w:hAnsi="Times New Roman" w:cs="Times New Roman"/>
        </w:rPr>
        <w:t xml:space="preserve"> 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duties,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obligations,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3"/>
        </w:rPr>
        <w:t>remedies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otherwise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imposed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available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by </w:t>
      </w:r>
      <w:r w:rsidRPr="003F4C09">
        <w:rPr>
          <w:rFonts w:ascii="Times New Roman" w:eastAsiaTheme="minorEastAsia" w:hAnsi="Times New Roman" w:cs="Times New Roman"/>
          <w:spacing w:val="-1"/>
        </w:rPr>
        <w:t>law.</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D3</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1"/>
          <w:sz w:val="28"/>
          <w:szCs w:val="28"/>
        </w:rPr>
        <w:t>CIVIL</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RIGHTS</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 xml:space="preserve"> GENERAL</w:t>
      </w:r>
      <w:r w:rsidRPr="003F4C09">
        <w:rPr>
          <w:rFonts w:ascii="Times New Roman" w:eastAsiaTheme="minorEastAsia" w:hAnsi="Times New Roman" w:cs="Times New Roman"/>
          <w:b/>
          <w:bCs/>
          <w:spacing w:val="-1"/>
          <w:sz w:val="28"/>
          <w:szCs w:val="28"/>
        </w:rPr>
        <w:t xml:space="preserve"> CIVIL</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
          <w:sz w:val="28"/>
          <w:szCs w:val="28"/>
        </w:rPr>
        <w:t>RIGHTS</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1"/>
          <w:sz w:val="28"/>
          <w:szCs w:val="28"/>
        </w:rPr>
        <w:t>PROVISIONS</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shd w:val="clear" w:color="auto" w:fill="FFFFFF"/>
        <w:spacing w:after="120"/>
        <w:ind w:right="144"/>
        <w:rPr>
          <w:rFonts w:ascii="Times New Roman" w:eastAsiaTheme="minorEastAsia" w:hAnsi="Times New Roman" w:cs="Times New Roman"/>
          <w:lang w:bidi="he-IL"/>
        </w:rPr>
      </w:pPr>
      <w:r w:rsidRPr="003F4C09">
        <w:rPr>
          <w:rFonts w:ascii="Times New Roman" w:eastAsiaTheme="minorEastAsia" w:hAnsi="Times New Roman" w:cs="Times New Roman"/>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rsidR="003F4C09" w:rsidRPr="003F4C09" w:rsidRDefault="003F4C09" w:rsidP="003F4C09">
      <w:pPr>
        <w:shd w:val="clear" w:color="auto" w:fill="FFFFFF"/>
        <w:spacing w:after="120"/>
        <w:ind w:right="144"/>
        <w:rPr>
          <w:rFonts w:ascii="Times New Roman" w:eastAsiaTheme="minorEastAsia" w:hAnsi="Times New Roman" w:cs="Times New Roman"/>
          <w:lang w:bidi="he-IL"/>
        </w:rPr>
      </w:pPr>
      <w:r w:rsidRPr="003F4C09">
        <w:rPr>
          <w:rFonts w:ascii="Times New Roman" w:eastAsiaTheme="minorEastAsia" w:hAnsi="Times New Roman" w:cs="Times New Roman"/>
          <w:lang w:bidi="he-IL"/>
        </w:rPr>
        <w:t>This provision binds the Contractor and subcontractors from the bid solicitation period through the completion of the contract. This provision is in addition to that required by Title VI of the Civil Rights Act of 1964.</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D4</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1"/>
          <w:sz w:val="28"/>
          <w:szCs w:val="28"/>
        </w:rPr>
        <w:t>CIVIL</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RIGHTS</w:t>
      </w:r>
      <w:r w:rsidRPr="003F4C09">
        <w:rPr>
          <w:rFonts w:ascii="Times New Roman" w:eastAsiaTheme="minorEastAsia" w:hAnsi="Times New Roman" w:cs="Times New Roman"/>
          <w:b/>
          <w:bCs/>
          <w:sz w:val="28"/>
          <w:szCs w:val="28"/>
        </w:rPr>
        <w:t xml:space="preserve"> – </w:t>
      </w:r>
      <w:r w:rsidRPr="003F4C09">
        <w:rPr>
          <w:rFonts w:ascii="Times New Roman" w:eastAsiaTheme="minorEastAsia" w:hAnsi="Times New Roman" w:cs="Times New Roman"/>
          <w:b/>
          <w:bCs/>
          <w:spacing w:val="-1"/>
          <w:sz w:val="28"/>
          <w:szCs w:val="28"/>
        </w:rPr>
        <w:t>TITLE</w:t>
      </w:r>
      <w:r w:rsidRPr="003F4C09">
        <w:rPr>
          <w:rFonts w:ascii="Times New Roman" w:eastAsiaTheme="minorEastAsia" w:hAnsi="Times New Roman" w:cs="Times New Roman"/>
          <w:b/>
          <w:bCs/>
          <w:spacing w:val="-4"/>
          <w:sz w:val="28"/>
          <w:szCs w:val="28"/>
        </w:rPr>
        <w:t xml:space="preserve"> </w:t>
      </w:r>
      <w:r w:rsidRPr="003F4C09">
        <w:rPr>
          <w:rFonts w:ascii="Times New Roman" w:eastAsiaTheme="minorEastAsia" w:hAnsi="Times New Roman" w:cs="Times New Roman"/>
          <w:b/>
          <w:bCs/>
          <w:sz w:val="28"/>
          <w:szCs w:val="28"/>
        </w:rPr>
        <w:t xml:space="preserve">VI </w:t>
      </w:r>
      <w:r w:rsidRPr="003F4C09">
        <w:rPr>
          <w:rFonts w:ascii="Times New Roman" w:eastAsiaTheme="minorEastAsia" w:hAnsi="Times New Roman" w:cs="Times New Roman"/>
          <w:b/>
          <w:bCs/>
          <w:spacing w:val="-1"/>
          <w:sz w:val="28"/>
          <w:szCs w:val="28"/>
        </w:rPr>
        <w:t>SOLICITATION NOTICE</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COMPLIANCE WITH</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spacing w:val="-1"/>
        </w:rPr>
        <w:t>NONDISCRIMINATION</w:t>
      </w:r>
      <w:r w:rsidRPr="003F4C09">
        <w:rPr>
          <w:rFonts w:ascii="Times New Roman" w:eastAsiaTheme="minorEastAsia" w:hAnsi="Times New Roman" w:cs="Times New Roman"/>
          <w:b/>
          <w:bCs/>
          <w:spacing w:val="-4"/>
        </w:rPr>
        <w:t xml:space="preserve"> </w:t>
      </w:r>
      <w:r w:rsidRPr="003F4C09">
        <w:rPr>
          <w:rFonts w:ascii="Times New Roman" w:eastAsiaTheme="minorEastAsia" w:hAnsi="Times New Roman" w:cs="Times New Roman"/>
          <w:b/>
          <w:bCs/>
          <w:spacing w:val="-1"/>
        </w:rPr>
        <w:t>REQUIREMENTS</w:t>
      </w:r>
    </w:p>
    <w:p w:rsidR="003F4C09" w:rsidRPr="003F4C09" w:rsidRDefault="003F4C09" w:rsidP="003F4C09">
      <w:pPr>
        <w:widowControl w:val="0"/>
        <w:kinsoku w:val="0"/>
        <w:overflowPunct w:val="0"/>
        <w:autoSpaceDE w:val="0"/>
        <w:autoSpaceDN w:val="0"/>
        <w:adjustRightInd w:val="0"/>
        <w:spacing w:before="117" w:after="0" w:line="243" w:lineRule="auto"/>
        <w:ind w:right="119"/>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During</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itself,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assignees,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successors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interest</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(hereinafter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referred</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rPr>
        <w:t xml:space="preserve"> as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follows:</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17" w:after="0" w:line="236"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lastRenderedPageBreak/>
        <w:t>Compliance</w:t>
      </w:r>
      <w:r w:rsidRPr="003F4C09">
        <w:rPr>
          <w:rFonts w:ascii="Times New Roman" w:eastAsiaTheme="minorEastAsia" w:hAnsi="Times New Roman" w:cs="Times New Roman"/>
          <w:b/>
          <w:bCs/>
          <w:spacing w:val="22"/>
        </w:rPr>
        <w:t xml:space="preserve"> </w:t>
      </w:r>
      <w:r w:rsidRPr="003F4C09">
        <w:rPr>
          <w:rFonts w:ascii="Times New Roman" w:eastAsiaTheme="minorEastAsia" w:hAnsi="Times New Roman" w:cs="Times New Roman"/>
          <w:b/>
          <w:bCs/>
          <w:spacing w:val="-1"/>
        </w:rPr>
        <w:t>with</w:t>
      </w:r>
      <w:r w:rsidRPr="003F4C09">
        <w:rPr>
          <w:rFonts w:ascii="Times New Roman" w:eastAsiaTheme="minorEastAsia" w:hAnsi="Times New Roman" w:cs="Times New Roman"/>
          <w:b/>
          <w:bCs/>
          <w:spacing w:val="27"/>
        </w:rPr>
        <w:t xml:space="preserve"> </w:t>
      </w:r>
      <w:r w:rsidRPr="003F4C09">
        <w:rPr>
          <w:rFonts w:ascii="Times New Roman" w:eastAsiaTheme="minorEastAsia" w:hAnsi="Times New Roman" w:cs="Times New Roman"/>
          <w:b/>
          <w:bCs/>
          <w:spacing w:val="-1"/>
        </w:rPr>
        <w:t>Regulations:</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(hereinafter</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includes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consultants)</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VI</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Pertinent</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Authorities,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they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are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herein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incorporated</w:t>
      </w:r>
      <w:r w:rsidRPr="003F4C09">
        <w:rPr>
          <w:rFonts w:ascii="Times New Roman" w:eastAsiaTheme="minorEastAsia" w:hAnsi="Times New Roman" w:cs="Times New Roman"/>
        </w:rPr>
        <w:t xml:space="preserve"> 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reference</w:t>
      </w:r>
      <w:r w:rsidRPr="003F4C09">
        <w:rPr>
          <w:rFonts w:ascii="Times New Roman" w:eastAsiaTheme="minorEastAsia" w:hAnsi="Times New Roman" w:cs="Times New Roman"/>
        </w:rPr>
        <w:t xml:space="preserve"> 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made</w:t>
      </w:r>
      <w:r w:rsidRPr="003F4C09">
        <w:rPr>
          <w:rFonts w:ascii="Times New Roman" w:eastAsiaTheme="minorEastAsia" w:hAnsi="Times New Roman" w:cs="Times New Roman"/>
        </w:rPr>
        <w:t xml:space="preserve">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part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contract.</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19" w:after="0" w:line="238" w:lineRule="auto"/>
        <w:ind w:right="114" w:firstLine="0"/>
        <w:jc w:val="both"/>
        <w:rPr>
          <w:rFonts w:ascii="Times New Roman" w:eastAsiaTheme="minorEastAsia" w:hAnsi="Times New Roman" w:cs="Times New Roman"/>
        </w:rPr>
      </w:pPr>
      <w:r w:rsidRPr="003F4C09">
        <w:rPr>
          <w:rFonts w:ascii="Times New Roman" w:eastAsiaTheme="minorEastAsia" w:hAnsi="Times New Roman" w:cs="Times New Roman"/>
          <w:b/>
          <w:bCs/>
          <w:spacing w:val="-1"/>
        </w:rPr>
        <w:t>Nondiscrimination:</w:t>
      </w:r>
      <w:r w:rsidRPr="003F4C09">
        <w:rPr>
          <w:rFonts w:ascii="Times New Roman" w:eastAsiaTheme="minorEastAsia" w:hAnsi="Times New Roman" w:cs="Times New Roman"/>
          <w:b/>
          <w:bCs/>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regard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work</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performed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 xml:space="preserve">it </w:t>
      </w:r>
      <w:r w:rsidRPr="003F4C09">
        <w:rPr>
          <w:rFonts w:ascii="Times New Roman" w:eastAsiaTheme="minorEastAsia" w:hAnsi="Times New Roman" w:cs="Times New Roman"/>
          <w:spacing w:val="6"/>
        </w:rPr>
        <w:t>during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5"/>
        </w:rPr>
        <w:t>the</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grounds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selection</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retention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procurements</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leases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equipment.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71"/>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participate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directly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indirectly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prohibited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Authorities,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employment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practices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when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covers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activity,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 xml:space="preserve">project,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program set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forth</w:t>
      </w:r>
      <w:r w:rsidRPr="003F4C09">
        <w:rPr>
          <w:rFonts w:ascii="Times New Roman" w:eastAsiaTheme="minorEastAsia" w:hAnsi="Times New Roman" w:cs="Times New Roman"/>
        </w:rPr>
        <w:t xml:space="preserve"> in </w:t>
      </w:r>
      <w:r w:rsidRPr="003F4C09">
        <w:rPr>
          <w:rFonts w:ascii="Times New Roman" w:eastAsiaTheme="minorEastAsia" w:hAnsi="Times New Roman" w:cs="Times New Roman"/>
          <w:spacing w:val="-1"/>
        </w:rPr>
        <w:t>Appendix</w:t>
      </w:r>
      <w:r w:rsidRPr="003F4C09">
        <w:rPr>
          <w:rFonts w:ascii="Times New Roman" w:eastAsiaTheme="minorEastAsia" w:hAnsi="Times New Roman" w:cs="Times New Roman"/>
        </w:rPr>
        <w:t xml:space="preserve"> B</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49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part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21.</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19" w:after="0" w:line="238" w:lineRule="auto"/>
        <w:ind w:right="116"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t>Solicitations</w:t>
      </w:r>
      <w:r w:rsidRPr="003F4C09">
        <w:rPr>
          <w:rFonts w:ascii="Times New Roman" w:eastAsiaTheme="minorEastAsia" w:hAnsi="Times New Roman" w:cs="Times New Roman"/>
          <w:b/>
          <w:bCs/>
          <w:spacing w:val="12"/>
        </w:rPr>
        <w:t xml:space="preserve"> </w:t>
      </w:r>
      <w:r w:rsidRPr="003F4C09">
        <w:rPr>
          <w:rFonts w:ascii="Times New Roman" w:eastAsiaTheme="minorEastAsia" w:hAnsi="Times New Roman" w:cs="Times New Roman"/>
          <w:b/>
          <w:bCs/>
          <w:spacing w:val="-1"/>
        </w:rPr>
        <w:t>for</w:t>
      </w:r>
      <w:r w:rsidRPr="003F4C09">
        <w:rPr>
          <w:rFonts w:ascii="Times New Roman" w:eastAsiaTheme="minorEastAsia" w:hAnsi="Times New Roman" w:cs="Times New Roman"/>
          <w:b/>
          <w:bCs/>
          <w:spacing w:val="14"/>
        </w:rPr>
        <w:t xml:space="preserve"> </w:t>
      </w:r>
      <w:r w:rsidRPr="003F4C09">
        <w:rPr>
          <w:rFonts w:ascii="Times New Roman" w:eastAsiaTheme="minorEastAsia" w:hAnsi="Times New Roman" w:cs="Times New Roman"/>
          <w:b/>
          <w:bCs/>
          <w:spacing w:val="-1"/>
        </w:rPr>
        <w:t>Subcontracts,</w:t>
      </w:r>
      <w:r w:rsidRPr="003F4C09">
        <w:rPr>
          <w:rFonts w:ascii="Times New Roman" w:eastAsiaTheme="minorEastAsia" w:hAnsi="Times New Roman" w:cs="Times New Roman"/>
          <w:b/>
          <w:bCs/>
          <w:spacing w:val="14"/>
        </w:rPr>
        <w:t xml:space="preserve"> </w:t>
      </w:r>
      <w:r w:rsidRPr="003F4C09">
        <w:rPr>
          <w:rFonts w:ascii="Times New Roman" w:eastAsiaTheme="minorEastAsia" w:hAnsi="Times New Roman" w:cs="Times New Roman"/>
          <w:b/>
          <w:bCs/>
          <w:spacing w:val="-1"/>
        </w:rPr>
        <w:t>including</w:t>
      </w:r>
      <w:r w:rsidRPr="003F4C09">
        <w:rPr>
          <w:rFonts w:ascii="Times New Roman" w:eastAsiaTheme="minorEastAsia" w:hAnsi="Times New Roman" w:cs="Times New Roman"/>
          <w:b/>
          <w:bCs/>
          <w:spacing w:val="12"/>
        </w:rPr>
        <w:t xml:space="preserve"> </w:t>
      </w:r>
      <w:r w:rsidRPr="003F4C09">
        <w:rPr>
          <w:rFonts w:ascii="Times New Roman" w:eastAsiaTheme="minorEastAsia" w:hAnsi="Times New Roman" w:cs="Times New Roman"/>
          <w:b/>
          <w:bCs/>
          <w:spacing w:val="-1"/>
        </w:rPr>
        <w:t>Procurements</w:t>
      </w:r>
      <w:r w:rsidRPr="003F4C09">
        <w:rPr>
          <w:rFonts w:ascii="Times New Roman" w:eastAsiaTheme="minorEastAsia" w:hAnsi="Times New Roman" w:cs="Times New Roman"/>
          <w:b/>
          <w:bCs/>
          <w:spacing w:val="12"/>
        </w:rPr>
        <w:t xml:space="preserve"> </w:t>
      </w:r>
      <w:r w:rsidRPr="003F4C09">
        <w:rPr>
          <w:rFonts w:ascii="Times New Roman" w:eastAsiaTheme="minorEastAsia" w:hAnsi="Times New Roman" w:cs="Times New Roman"/>
          <w:b/>
          <w:bCs/>
        </w:rPr>
        <w:t>of</w:t>
      </w:r>
      <w:r w:rsidRPr="003F4C09">
        <w:rPr>
          <w:rFonts w:ascii="Times New Roman" w:eastAsiaTheme="minorEastAsia" w:hAnsi="Times New Roman" w:cs="Times New Roman"/>
          <w:b/>
          <w:bCs/>
          <w:spacing w:val="12"/>
        </w:rPr>
        <w:t xml:space="preserve"> </w:t>
      </w:r>
      <w:r w:rsidRPr="003F4C09">
        <w:rPr>
          <w:rFonts w:ascii="Times New Roman" w:eastAsiaTheme="minorEastAsia" w:hAnsi="Times New Roman" w:cs="Times New Roman"/>
          <w:b/>
          <w:bCs/>
          <w:spacing w:val="-1"/>
        </w:rPr>
        <w:t>Materials</w:t>
      </w:r>
      <w:r w:rsidRPr="003F4C09">
        <w:rPr>
          <w:rFonts w:ascii="Times New Roman" w:eastAsiaTheme="minorEastAsia" w:hAnsi="Times New Roman" w:cs="Times New Roman"/>
          <w:b/>
          <w:bCs/>
          <w:spacing w:val="12"/>
        </w:rPr>
        <w:t xml:space="preserve"> </w:t>
      </w:r>
      <w:r w:rsidRPr="003F4C09">
        <w:rPr>
          <w:rFonts w:ascii="Times New Roman" w:eastAsiaTheme="minorEastAsia" w:hAnsi="Times New Roman" w:cs="Times New Roman"/>
          <w:b/>
          <w:bCs/>
        </w:rPr>
        <w:t>and</w:t>
      </w:r>
      <w:r w:rsidRPr="003F4C09">
        <w:rPr>
          <w:rFonts w:ascii="Times New Roman" w:eastAsiaTheme="minorEastAsia" w:hAnsi="Times New Roman" w:cs="Times New Roman"/>
          <w:b/>
          <w:bCs/>
          <w:spacing w:val="13"/>
        </w:rPr>
        <w:t xml:space="preserve"> </w:t>
      </w:r>
      <w:r w:rsidRPr="003F4C09">
        <w:rPr>
          <w:rFonts w:ascii="Times New Roman" w:eastAsiaTheme="minorEastAsia" w:hAnsi="Times New Roman" w:cs="Times New Roman"/>
          <w:b/>
          <w:bCs/>
          <w:spacing w:val="-1"/>
        </w:rPr>
        <w:t>Equipment:</w:t>
      </w:r>
      <w:r w:rsidRPr="003F4C09">
        <w:rPr>
          <w:rFonts w:ascii="Times New Roman" w:eastAsiaTheme="minorEastAsia" w:hAnsi="Times New Roman" w:cs="Times New Roman"/>
          <w:b/>
          <w:bCs/>
          <w:spacing w:val="28"/>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solicitations,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either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competitive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bidding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negotiation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made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2"/>
        </w:rPr>
        <w:t>work</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be</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performed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procurements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leases</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equipment,</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potential</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supplier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notified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contractor’s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obligations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Authorities</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grounds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race,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origin.</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22" w:after="0" w:line="234" w:lineRule="auto"/>
        <w:ind w:right="113" w:firstLine="0"/>
        <w:jc w:val="both"/>
        <w:rPr>
          <w:rFonts w:ascii="Times New Roman" w:eastAsiaTheme="minorEastAsia" w:hAnsi="Times New Roman" w:cs="Times New Roman"/>
          <w:spacing w:val="-2"/>
        </w:rPr>
      </w:pPr>
      <w:r w:rsidRPr="003F4C09">
        <w:rPr>
          <w:rFonts w:ascii="Times New Roman" w:eastAsiaTheme="minorEastAsia" w:hAnsi="Times New Roman" w:cs="Times New Roman"/>
          <w:b/>
          <w:bCs/>
          <w:spacing w:val="-1"/>
        </w:rPr>
        <w:t>Information</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b/>
          <w:bCs/>
        </w:rPr>
        <w:t>and</w:t>
      </w:r>
      <w:r w:rsidRPr="003F4C09">
        <w:rPr>
          <w:rFonts w:ascii="Times New Roman" w:eastAsiaTheme="minorEastAsia" w:hAnsi="Times New Roman" w:cs="Times New Roman"/>
          <w:b/>
          <w:bCs/>
          <w:spacing w:val="11"/>
        </w:rPr>
        <w:t xml:space="preserve"> </w:t>
      </w:r>
      <w:r w:rsidRPr="003F4C09">
        <w:rPr>
          <w:rFonts w:ascii="Times New Roman" w:eastAsiaTheme="minorEastAsia" w:hAnsi="Times New Roman" w:cs="Times New Roman"/>
          <w:b/>
          <w:bCs/>
          <w:spacing w:val="-1"/>
        </w:rPr>
        <w:t>Reports:</w:t>
      </w:r>
      <w:r w:rsidRPr="003F4C09">
        <w:rPr>
          <w:rFonts w:ascii="Times New Roman" w:eastAsiaTheme="minorEastAsia" w:hAnsi="Times New Roman" w:cs="Times New Roman"/>
          <w:b/>
          <w:bCs/>
          <w:spacing w:val="2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reports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required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Regulations,</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directives</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pursuant</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thereto</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2"/>
        </w:rPr>
        <w:t>permit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access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books,</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records,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accounts,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sources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facilities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determined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2"/>
        </w:rPr>
        <w:t>or</w:t>
      </w:r>
    </w:p>
    <w:p w:rsidR="003F4C09" w:rsidRPr="003F4C09" w:rsidRDefault="003F4C09" w:rsidP="003F4C09">
      <w:pPr>
        <w:widowControl w:val="0"/>
        <w:kinsoku w:val="0"/>
        <w:overflowPunct w:val="0"/>
        <w:autoSpaceDE w:val="0"/>
        <w:autoSpaceDN w:val="0"/>
        <w:adjustRightInd w:val="0"/>
        <w:spacing w:before="58" w:after="0" w:line="240" w:lineRule="auto"/>
        <w:ind w:right="114"/>
        <w:jc w:val="both"/>
        <w:rPr>
          <w:rFonts w:ascii="Times New Roman" w:eastAsiaTheme="minorEastAsia" w:hAnsi="Times New Roman" w:cs="Times New Roman"/>
          <w:spacing w:val="-1"/>
        </w:rPr>
      </w:pPr>
      <w:proofErr w:type="gramStart"/>
      <w:r w:rsidRPr="003F4C09">
        <w:rPr>
          <w:rFonts w:ascii="Times New Roman" w:eastAsiaTheme="minorEastAsia" w:hAnsi="Times New Roman" w:cs="Times New Roman"/>
        </w:rPr>
        <w:t>the</w:t>
      </w:r>
      <w:proofErr w:type="gramEnd"/>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pertinent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ascertain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such</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Authorities</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instructions.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Where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exclusive</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possession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another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who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fails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refuses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furnish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so</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certify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appropriate,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set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forth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efforts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has </w:t>
      </w:r>
      <w:r w:rsidRPr="003F4C09">
        <w:rPr>
          <w:rFonts w:ascii="Times New Roman" w:eastAsiaTheme="minorEastAsia" w:hAnsi="Times New Roman" w:cs="Times New Roman"/>
          <w:spacing w:val="-1"/>
        </w:rPr>
        <w:t>made</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obtain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information.</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19" w:after="0" w:line="236" w:lineRule="auto"/>
        <w:ind w:right="114" w:firstLine="0"/>
        <w:jc w:val="both"/>
        <w:rPr>
          <w:rFonts w:ascii="Times New Roman" w:eastAsiaTheme="minorEastAsia" w:hAnsi="Times New Roman" w:cs="Times New Roman"/>
        </w:rPr>
      </w:pPr>
      <w:r w:rsidRPr="003F4C09">
        <w:rPr>
          <w:rFonts w:ascii="Times New Roman" w:eastAsiaTheme="minorEastAsia" w:hAnsi="Times New Roman" w:cs="Times New Roman"/>
          <w:b/>
          <w:bCs/>
          <w:spacing w:val="-1"/>
        </w:rPr>
        <w:t>Sanctions</w:t>
      </w:r>
      <w:r w:rsidRPr="003F4C09">
        <w:rPr>
          <w:rFonts w:ascii="Times New Roman" w:eastAsiaTheme="minorEastAsia" w:hAnsi="Times New Roman" w:cs="Times New Roman"/>
          <w:b/>
          <w:bCs/>
          <w:spacing w:val="36"/>
        </w:rPr>
        <w:t xml:space="preserve"> </w:t>
      </w:r>
      <w:r w:rsidRPr="003F4C09">
        <w:rPr>
          <w:rFonts w:ascii="Times New Roman" w:eastAsiaTheme="minorEastAsia" w:hAnsi="Times New Roman" w:cs="Times New Roman"/>
          <w:b/>
          <w:bCs/>
        </w:rPr>
        <w:t>for</w:t>
      </w:r>
      <w:r w:rsidRPr="003F4C09">
        <w:rPr>
          <w:rFonts w:ascii="Times New Roman" w:eastAsiaTheme="minorEastAsia" w:hAnsi="Times New Roman" w:cs="Times New Roman"/>
          <w:b/>
          <w:bCs/>
          <w:spacing w:val="38"/>
        </w:rPr>
        <w:t xml:space="preserve"> </w:t>
      </w:r>
      <w:r w:rsidRPr="003F4C09">
        <w:rPr>
          <w:rFonts w:ascii="Times New Roman" w:eastAsiaTheme="minorEastAsia" w:hAnsi="Times New Roman" w:cs="Times New Roman"/>
          <w:b/>
          <w:bCs/>
          <w:spacing w:val="-1"/>
        </w:rPr>
        <w:t>Noncompliance:</w:t>
      </w:r>
      <w:r w:rsidRPr="003F4C09">
        <w:rPr>
          <w:rFonts w:ascii="Times New Roman" w:eastAsiaTheme="minorEastAsia" w:hAnsi="Times New Roman" w:cs="Times New Roman"/>
          <w:b/>
          <w:bCs/>
          <w:spacing w:val="22"/>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event</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Contractor’s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noncompliance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non-</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impose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sanctions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determine</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be </w:t>
      </w:r>
      <w:r w:rsidRPr="003F4C09">
        <w:rPr>
          <w:rFonts w:ascii="Times New Roman" w:eastAsiaTheme="minorEastAsia" w:hAnsi="Times New Roman" w:cs="Times New Roman"/>
          <w:spacing w:val="-1"/>
        </w:rPr>
        <w:t>appropriate,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but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limited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p>
    <w:p w:rsidR="003F4C09" w:rsidRPr="003F4C09" w:rsidRDefault="003F4C09" w:rsidP="003F4C09">
      <w:pPr>
        <w:widowControl w:val="0"/>
        <w:numPr>
          <w:ilvl w:val="1"/>
          <w:numId w:val="35"/>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Withholding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payments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until</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Contractor complies;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and/or</w:t>
      </w:r>
    </w:p>
    <w:p w:rsidR="003F4C09" w:rsidRPr="003F4C09" w:rsidRDefault="003F4C09" w:rsidP="003F4C09">
      <w:pPr>
        <w:widowControl w:val="0"/>
        <w:numPr>
          <w:ilvl w:val="1"/>
          <w:numId w:val="35"/>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Cancelling,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terminating,</w:t>
      </w:r>
      <w:r w:rsidRPr="003F4C09">
        <w:rPr>
          <w:rFonts w:ascii="Times New Roman" w:eastAsiaTheme="minorEastAsia" w:hAnsi="Times New Roman" w:cs="Times New Roman"/>
        </w:rPr>
        <w:t xml:space="preserve">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suspending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whole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part.</w:t>
      </w:r>
    </w:p>
    <w:p w:rsidR="003F4C09" w:rsidRPr="003F4C09" w:rsidRDefault="003F4C09" w:rsidP="003F4C09">
      <w:pPr>
        <w:widowControl w:val="0"/>
        <w:numPr>
          <w:ilvl w:val="0"/>
          <w:numId w:val="35"/>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rPr>
      </w:pPr>
      <w:r w:rsidRPr="003F4C09">
        <w:rPr>
          <w:rFonts w:ascii="Times New Roman" w:eastAsiaTheme="minorEastAsia" w:hAnsi="Times New Roman" w:cs="Times New Roman"/>
          <w:b/>
          <w:bCs/>
          <w:spacing w:val="-1"/>
        </w:rPr>
        <w:t>Incorporation</w:t>
      </w:r>
      <w:r w:rsidRPr="003F4C09">
        <w:rPr>
          <w:rFonts w:ascii="Times New Roman" w:eastAsiaTheme="minorEastAsia" w:hAnsi="Times New Roman" w:cs="Times New Roman"/>
          <w:b/>
          <w:bCs/>
          <w:spacing w:val="40"/>
        </w:rPr>
        <w:t xml:space="preserve"> </w:t>
      </w:r>
      <w:r w:rsidRPr="003F4C09">
        <w:rPr>
          <w:rFonts w:ascii="Times New Roman" w:eastAsiaTheme="minorEastAsia" w:hAnsi="Times New Roman" w:cs="Times New Roman"/>
          <w:b/>
          <w:bCs/>
        </w:rPr>
        <w:t>of</w:t>
      </w:r>
      <w:r w:rsidRPr="003F4C09">
        <w:rPr>
          <w:rFonts w:ascii="Times New Roman" w:eastAsiaTheme="minorEastAsia" w:hAnsi="Times New Roman" w:cs="Times New Roman"/>
          <w:b/>
          <w:bCs/>
          <w:spacing w:val="41"/>
        </w:rPr>
        <w:t xml:space="preserve"> </w:t>
      </w:r>
      <w:r w:rsidRPr="003F4C09">
        <w:rPr>
          <w:rFonts w:ascii="Times New Roman" w:eastAsiaTheme="minorEastAsia" w:hAnsi="Times New Roman" w:cs="Times New Roman"/>
          <w:b/>
          <w:bCs/>
          <w:spacing w:val="-1"/>
        </w:rPr>
        <w:t>Provisions:</w:t>
      </w:r>
      <w:r w:rsidRPr="003F4C09">
        <w:rPr>
          <w:rFonts w:ascii="Times New Roman" w:eastAsiaTheme="minorEastAsia" w:hAnsi="Times New Roman" w:cs="Times New Roman"/>
          <w:b/>
          <w:bCs/>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2"/>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paragraphs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one</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through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six</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every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procurements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leases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equipment,</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exempt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Acts,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Regulations,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directives</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pursuant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thereto.</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take</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action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respect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subcontract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procurement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direct</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means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enforcing</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such</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sanctions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5"/>
        </w:rPr>
        <w:t>for</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noncompliance.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Provided,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becomes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involved</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threatened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litigation</w:t>
      </w:r>
      <w:r w:rsidRPr="003F4C09">
        <w:rPr>
          <w:rFonts w:ascii="Times New Roman" w:eastAsiaTheme="minorEastAsia" w:hAnsi="Times New Roman" w:cs="Times New Roman"/>
        </w:rPr>
        <w:t xml:space="preserve"> by a</w:t>
      </w:r>
      <w:r w:rsidRPr="003F4C09">
        <w:rPr>
          <w:rFonts w:ascii="Times New Roman" w:eastAsiaTheme="minorEastAsia" w:hAnsi="Times New Roman" w:cs="Times New Roman"/>
          <w:spacing w:val="75"/>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supplier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because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direction,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enter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into</w:t>
      </w:r>
      <w:r w:rsidRPr="003F4C09">
        <w:rPr>
          <w:rFonts w:ascii="Times New Roman" w:eastAsiaTheme="minorEastAsia" w:hAnsi="Times New Roman" w:cs="Times New Roman"/>
          <w:spacing w:val="75"/>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litigation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protect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interests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2"/>
        </w:rPr>
        <w:t>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addition,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request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States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w:t>
      </w:r>
      <w:r w:rsidRPr="003F4C09">
        <w:rPr>
          <w:rFonts w:ascii="Times New Roman" w:eastAsiaTheme="minorEastAsia" w:hAnsi="Times New Roman" w:cs="Times New Roman"/>
          <w:spacing w:val="-1"/>
        </w:rPr>
        <w:t>enter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litigation</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protect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interests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United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States.</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 xml:space="preserve">TITLE </w:t>
      </w:r>
      <w:r w:rsidRPr="003F4C09">
        <w:rPr>
          <w:rFonts w:ascii="Times New Roman" w:eastAsiaTheme="minorEastAsia" w:hAnsi="Times New Roman" w:cs="Times New Roman"/>
          <w:b/>
          <w:bCs/>
        </w:rPr>
        <w:t>VI LIST</w:t>
      </w:r>
      <w:r w:rsidRPr="003F4C09">
        <w:rPr>
          <w:rFonts w:ascii="Times New Roman" w:eastAsiaTheme="minorEastAsia" w:hAnsi="Times New Roman" w:cs="Times New Roman"/>
          <w:b/>
          <w:bCs/>
          <w:spacing w:val="-4"/>
        </w:rPr>
        <w:t xml:space="preserve"> </w:t>
      </w:r>
      <w:r w:rsidRPr="003F4C09">
        <w:rPr>
          <w:rFonts w:ascii="Times New Roman" w:eastAsiaTheme="minorEastAsia" w:hAnsi="Times New Roman" w:cs="Times New Roman"/>
          <w:b/>
          <w:bCs/>
        </w:rPr>
        <w:t xml:space="preserve">OF </w:t>
      </w:r>
      <w:r w:rsidRPr="003F4C09">
        <w:rPr>
          <w:rFonts w:ascii="Times New Roman" w:eastAsiaTheme="minorEastAsia" w:hAnsi="Times New Roman" w:cs="Times New Roman"/>
          <w:b/>
          <w:bCs/>
          <w:spacing w:val="-2"/>
        </w:rPr>
        <w:t>PERTINENT</w:t>
      </w:r>
      <w:r w:rsidRPr="003F4C09">
        <w:rPr>
          <w:rFonts w:ascii="Times New Roman" w:eastAsiaTheme="minorEastAsia" w:hAnsi="Times New Roman" w:cs="Times New Roman"/>
          <w:b/>
          <w:bCs/>
          <w:spacing w:val="-1"/>
        </w:rPr>
        <w:t xml:space="preserve"> NONDISCRIMINATION </w:t>
      </w:r>
      <w:r w:rsidRPr="003F4C09">
        <w:rPr>
          <w:rFonts w:ascii="Times New Roman" w:eastAsiaTheme="minorEastAsia" w:hAnsi="Times New Roman" w:cs="Times New Roman"/>
          <w:b/>
          <w:bCs/>
          <w:spacing w:val="-2"/>
        </w:rPr>
        <w:t>ACTS</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2"/>
        </w:rPr>
        <w:t>AND</w:t>
      </w:r>
      <w:r w:rsidRPr="003F4C09">
        <w:rPr>
          <w:rFonts w:ascii="Times New Roman" w:eastAsiaTheme="minorEastAsia" w:hAnsi="Times New Roman" w:cs="Times New Roman"/>
          <w:b/>
          <w:bCs/>
          <w:spacing w:val="-1"/>
        </w:rPr>
        <w:t xml:space="preserve"> AUTHORITIES</w:t>
      </w:r>
    </w:p>
    <w:p w:rsidR="003F4C09" w:rsidRPr="003F4C09" w:rsidRDefault="003F4C09" w:rsidP="003F4C09">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rPr>
      </w:pPr>
      <w:r w:rsidRPr="003F4C09">
        <w:rPr>
          <w:rFonts w:ascii="Times New Roman" w:eastAsiaTheme="minorEastAsia" w:hAnsi="Times New Roman" w:cs="Times New Roman"/>
          <w:spacing w:val="-1"/>
        </w:rPr>
        <w:t>During</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itself,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assignees,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successors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interest</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(hereinafter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referred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2"/>
        </w:rPr>
        <w:t>following</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statutes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authorities;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but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limited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VI</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2"/>
        </w:rPr>
        <w:t>Civil</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2"/>
        </w:rPr>
        <w:t>Act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1964</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(42</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42"/>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2000d</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i/>
          <w:iCs/>
          <w:spacing w:val="-1"/>
        </w:rPr>
        <w:t>et</w:t>
      </w:r>
      <w:r w:rsidRPr="003F4C09">
        <w:rPr>
          <w:rFonts w:ascii="Times New Roman" w:eastAsiaTheme="minorEastAsia" w:hAnsi="Times New Roman" w:cs="Times New Roman"/>
          <w:i/>
          <w:iCs/>
          <w:spacing w:val="46"/>
        </w:rPr>
        <w:t xml:space="preserve"> </w:t>
      </w:r>
      <w:r w:rsidRPr="003F4C09">
        <w:rPr>
          <w:rFonts w:ascii="Times New Roman" w:eastAsiaTheme="minorEastAsia" w:hAnsi="Times New Roman" w:cs="Times New Roman"/>
          <w:i/>
          <w:iCs/>
          <w:spacing w:val="-1"/>
        </w:rPr>
        <w:t>seq</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rPr>
        <w:t>78</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stat.</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252)</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origin);</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20" w:after="0" w:line="240" w:lineRule="auto"/>
        <w:ind w:right="115"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49</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rPr>
        <w:t>part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21</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Federally-assisted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Department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Transportation—Effectuation</w:t>
      </w:r>
      <w:r w:rsidRPr="003F4C09">
        <w:rPr>
          <w:rFonts w:ascii="Times New Roman" w:eastAsiaTheme="minorEastAsia" w:hAnsi="Times New Roman" w:cs="Times New Roman"/>
        </w:rPr>
        <w:t xml:space="preserve"> of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rPr>
        <w:t xml:space="preserve"> VI</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the </w:t>
      </w:r>
      <w:r w:rsidRPr="003F4C09">
        <w:rPr>
          <w:rFonts w:ascii="Times New Roman" w:eastAsiaTheme="minorEastAsia" w:hAnsi="Times New Roman" w:cs="Times New Roman"/>
          <w:spacing w:val="-2"/>
        </w:rPr>
        <w:t xml:space="preserve">Civil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rPr>
        <w:t xml:space="preserve"> Act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1964);</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17" w:after="0" w:line="269" w:lineRule="exact"/>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Uniform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Relocation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Assistance</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1"/>
        </w:rPr>
        <w:t>Real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Property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Acquisition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1970, (42 </w:t>
      </w:r>
      <w:r w:rsidRPr="003F4C09">
        <w:rPr>
          <w:rFonts w:ascii="Times New Roman" w:eastAsiaTheme="minorEastAsia" w:hAnsi="Times New Roman" w:cs="Times New Roman"/>
          <w:spacing w:val="-1"/>
        </w:rPr>
        <w:t>USC</w:t>
      </w:r>
    </w:p>
    <w:p w:rsidR="003F4C09" w:rsidRPr="003F4C09" w:rsidRDefault="003F4C09" w:rsidP="003F4C09">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pacing w:val="-1"/>
        </w:rPr>
      </w:pPr>
      <w:r w:rsidRPr="003F4C09">
        <w:rPr>
          <w:rFonts w:ascii="Times New Roman" w:eastAsiaTheme="minorEastAsia" w:hAnsi="Times New Roman" w:cs="Times New Roman"/>
        </w:rPr>
        <w:lastRenderedPageBreak/>
        <w:t>§</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4601)</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unfair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treatment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persons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displaced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whose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property</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been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acquired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because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Federal-aid</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projects);</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rPr>
      </w:pP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504</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Rehabilitation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2"/>
        </w:rPr>
        <w:t>Act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1973</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(29</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2"/>
        </w:rPr>
        <w:t>USC</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794</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i/>
          <w:iCs/>
        </w:rPr>
        <w:t>et</w:t>
      </w:r>
      <w:r w:rsidRPr="003F4C09">
        <w:rPr>
          <w:rFonts w:ascii="Times New Roman" w:eastAsiaTheme="minorEastAsia" w:hAnsi="Times New Roman" w:cs="Times New Roman"/>
          <w:i/>
          <w:iCs/>
          <w:spacing w:val="29"/>
        </w:rPr>
        <w:t xml:space="preserve"> </w:t>
      </w:r>
      <w:r w:rsidRPr="003F4C09">
        <w:rPr>
          <w:rFonts w:ascii="Times New Roman" w:eastAsiaTheme="minorEastAsia" w:hAnsi="Times New Roman" w:cs="Times New Roman"/>
          <w:i/>
          <w:iCs/>
          <w:spacing w:val="-1"/>
        </w:rPr>
        <w:t>seq</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disability);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49</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part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27;</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Age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1975,</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(42</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6101</w:t>
      </w:r>
      <w:r w:rsidRPr="003F4C09">
        <w:rPr>
          <w:rFonts w:ascii="Times New Roman" w:eastAsiaTheme="minorEastAsia" w:hAnsi="Times New Roman" w:cs="Times New Roman"/>
          <w:spacing w:val="30"/>
        </w:rPr>
        <w:t xml:space="preserve"> </w:t>
      </w:r>
      <w:r w:rsidRPr="003F4C09">
        <w:rPr>
          <w:rFonts w:ascii="Times New Roman" w:eastAsiaTheme="minorEastAsia" w:hAnsi="Times New Roman" w:cs="Times New Roman"/>
          <w:i/>
          <w:iCs/>
          <w:spacing w:val="-1"/>
        </w:rPr>
        <w:t>et</w:t>
      </w:r>
      <w:r w:rsidRPr="003F4C09">
        <w:rPr>
          <w:rFonts w:ascii="Times New Roman" w:eastAsiaTheme="minorEastAsia" w:hAnsi="Times New Roman" w:cs="Times New Roman"/>
          <w:i/>
          <w:iCs/>
          <w:spacing w:val="27"/>
        </w:rPr>
        <w:t xml:space="preserve"> </w:t>
      </w:r>
      <w:r w:rsidRPr="003F4C09">
        <w:rPr>
          <w:rFonts w:ascii="Times New Roman" w:eastAsiaTheme="minorEastAsia" w:hAnsi="Times New Roman" w:cs="Times New Roman"/>
          <w:i/>
          <w:iCs/>
          <w:spacing w:val="-1"/>
        </w:rPr>
        <w:t>seq</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age);</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20" w:after="0" w:line="240" w:lineRule="auto"/>
        <w:ind w:right="12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Airport</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Airway</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Improvement</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1982</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471,</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Section</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47123),</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based</w:t>
      </w:r>
      <w:r w:rsidRPr="003F4C09">
        <w:rPr>
          <w:rFonts w:ascii="Times New Roman" w:eastAsiaTheme="minorEastAsia" w:hAnsi="Times New Roman" w:cs="Times New Roman"/>
        </w:rPr>
        <w:t xml:space="preserve"> 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creed,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sex);</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2"/>
        </w:rPr>
        <w:t>Civil</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Restoration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4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1987</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(PL</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100-209)</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(broadened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scope,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coverage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applicability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VI</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Civil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1964,</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Age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1975</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504</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the </w:t>
      </w:r>
      <w:r w:rsidRPr="003F4C09">
        <w:rPr>
          <w:rFonts w:ascii="Times New Roman" w:eastAsiaTheme="minorEastAsia" w:hAnsi="Times New Roman" w:cs="Times New Roman"/>
          <w:spacing w:val="-1"/>
        </w:rPr>
        <w:t>Rehabilitation Act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1973,</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expanding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 xml:space="preserve">definition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terms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Federal-aid</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recipients,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sub-recipients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contractors,</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whether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rPr>
        <w:t xml:space="preserve">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Federally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funded</w:t>
      </w:r>
      <w:r w:rsidRPr="003F4C09">
        <w:rPr>
          <w:rFonts w:ascii="Times New Roman" w:eastAsiaTheme="minorEastAsia" w:hAnsi="Times New Roman" w:cs="Times New Roman"/>
        </w:rPr>
        <w:t xml:space="preserve"> or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not);</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39" w:after="0" w:line="240" w:lineRule="auto"/>
        <w:ind w:right="115" w:firstLine="0"/>
        <w:jc w:val="both"/>
        <w:rPr>
          <w:rFonts w:ascii="Times New Roman" w:eastAsiaTheme="minorEastAsia" w:hAnsi="Times New Roman" w:cs="Times New Roman"/>
        </w:rPr>
      </w:pPr>
      <w:r w:rsidRPr="003F4C09">
        <w:rPr>
          <w:rFonts w:ascii="Times New Roman" w:eastAsiaTheme="minorEastAsia" w:hAnsi="Times New Roman" w:cs="Times New Roman"/>
          <w:spacing w:val="-1"/>
        </w:rPr>
        <w:t>Titles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II</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III</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Americans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Disabilities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1990,</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prohibit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disability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operation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public</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entities,</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public</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private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transportation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systems,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places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public</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accommodation,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certain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testing</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entities</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(42</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12131</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12189)</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implemented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by</w:t>
      </w:r>
    </w:p>
    <w:p w:rsidR="003F4C09" w:rsidRPr="003F4C09" w:rsidRDefault="003F4C09" w:rsidP="003F4C09">
      <w:pPr>
        <w:widowControl w:val="0"/>
        <w:kinsoku w:val="0"/>
        <w:overflowPunct w:val="0"/>
        <w:autoSpaceDE w:val="0"/>
        <w:autoSpaceDN w:val="0"/>
        <w:adjustRightInd w:val="0"/>
        <w:spacing w:before="4"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U.S. Department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Transportation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regulations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49 </w:t>
      </w:r>
      <w:r w:rsidRPr="003F4C09">
        <w:rPr>
          <w:rFonts w:ascii="Times New Roman" w:eastAsiaTheme="minorEastAsia" w:hAnsi="Times New Roman" w:cs="Times New Roman"/>
          <w:spacing w:val="-2"/>
        </w:rPr>
        <w:t xml:space="preserve">CFR </w:t>
      </w:r>
      <w:r w:rsidRPr="003F4C09">
        <w:rPr>
          <w:rFonts w:ascii="Times New Roman" w:eastAsiaTheme="minorEastAsia" w:hAnsi="Times New Roman" w:cs="Times New Roman"/>
          <w:spacing w:val="-1"/>
        </w:rPr>
        <w:t>parts</w:t>
      </w:r>
      <w:r w:rsidRPr="003F4C09">
        <w:rPr>
          <w:rFonts w:ascii="Times New Roman" w:eastAsiaTheme="minorEastAsia" w:hAnsi="Times New Roman" w:cs="Times New Roman"/>
        </w:rPr>
        <w:t xml:space="preserve"> 37</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38;</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17" w:after="0" w:line="240" w:lineRule="auto"/>
        <w:ind w:right="119"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Administration’s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statute</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47123)</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1"/>
        </w:rPr>
        <w:t>sex);</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Executive</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12898,</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Actions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Address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Environmental</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spacing w:val="-1"/>
        </w:rPr>
        <w:t>Justice</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Minority</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Populations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Low-Income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Populations,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ensures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nondiscrimination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against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minority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populations</w:t>
      </w:r>
      <w:r w:rsidRPr="003F4C09">
        <w:rPr>
          <w:rFonts w:ascii="Times New Roman" w:eastAsiaTheme="minorEastAsia" w:hAnsi="Times New Roman" w:cs="Times New Roman"/>
          <w:spacing w:val="7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discouraging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disproportionately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high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adverse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human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health</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rPr>
        <w:t xml:space="preserve">or </w:t>
      </w:r>
      <w:r w:rsidRPr="003F4C09">
        <w:rPr>
          <w:rFonts w:ascii="Times New Roman" w:eastAsiaTheme="minorEastAsia" w:hAnsi="Times New Roman" w:cs="Times New Roman"/>
          <w:spacing w:val="-1"/>
        </w:rPr>
        <w:t>environmental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effects</w:t>
      </w:r>
      <w:r w:rsidRPr="003F4C09">
        <w:rPr>
          <w:rFonts w:ascii="Times New Roman" w:eastAsiaTheme="minorEastAsia" w:hAnsi="Times New Roman" w:cs="Times New Roman"/>
        </w:rPr>
        <w:t xml:space="preserve"> on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minority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low-income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populations;</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Executive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13166,</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Improving</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Access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Services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Persons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Limited</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English</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Proficiency,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resulting</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guidance,</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includes</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discrimination</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because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limited</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English</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proficiency</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(LEP).</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ensure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2"/>
        </w:rPr>
        <w:t>VI,</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you</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take</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reasonable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steps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ensure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LEP</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persons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have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meaningful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access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your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(70</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Fed.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at</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rPr>
        <w:t xml:space="preserve">74087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74100);</w:t>
      </w:r>
    </w:p>
    <w:p w:rsidR="003F4C09" w:rsidRPr="003F4C09" w:rsidRDefault="003F4C09" w:rsidP="003F4C09">
      <w:pPr>
        <w:widowControl w:val="0"/>
        <w:numPr>
          <w:ilvl w:val="0"/>
          <w:numId w:val="34"/>
        </w:numPr>
        <w:tabs>
          <w:tab w:val="left" w:pos="821"/>
        </w:tabs>
        <w:kinsoku w:val="0"/>
        <w:overflowPunct w:val="0"/>
        <w:autoSpaceDE w:val="0"/>
        <w:autoSpaceDN w:val="0"/>
        <w:adjustRightInd w:val="0"/>
        <w:spacing w:before="10" w:after="0" w:line="240" w:lineRule="auto"/>
        <w:ind w:right="121" w:firstLine="0"/>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spacing w:val="-1"/>
        </w:rPr>
        <w:t>Title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IX</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Education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Amendments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1972,</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prohibits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you</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discriminating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because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sex</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education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programs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(20</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1681 </w:t>
      </w:r>
      <w:proofErr w:type="gramStart"/>
      <w:r w:rsidRPr="003F4C09">
        <w:rPr>
          <w:rFonts w:ascii="Times New Roman" w:eastAsiaTheme="minorEastAsia" w:hAnsi="Times New Roman" w:cs="Times New Roman"/>
          <w:spacing w:val="-1"/>
        </w:rPr>
        <w:t>et</w:t>
      </w:r>
      <w:proofErr w:type="gramEnd"/>
      <w:r w:rsidRPr="003F4C09">
        <w:rPr>
          <w:rFonts w:ascii="Times New Roman" w:eastAsiaTheme="minorEastAsia" w:hAnsi="Times New Roman" w:cs="Times New Roman"/>
          <w:spacing w:val="1"/>
        </w:rPr>
        <w:t xml:space="preserve"> </w:t>
      </w:r>
      <w:proofErr w:type="spellStart"/>
      <w:r w:rsidRPr="003F4C09">
        <w:rPr>
          <w:rFonts w:ascii="Times New Roman" w:eastAsiaTheme="minorEastAsia" w:hAnsi="Times New Roman" w:cs="Times New Roman"/>
          <w:spacing w:val="-1"/>
        </w:rPr>
        <w:t>seq</w:t>
      </w:r>
      <w:proofErr w:type="spellEnd"/>
      <w:r w:rsidRPr="003F4C09">
        <w:rPr>
          <w:rFonts w:ascii="Times New Roman" w:eastAsiaTheme="minorEastAsia" w:hAnsi="Times New Roman" w:cs="Times New Roman"/>
          <w:spacing w:val="-1"/>
        </w:rPr>
        <w:t>).</w:t>
      </w:r>
    </w:p>
    <w:p w:rsidR="003F4C09" w:rsidRPr="003F4C09" w:rsidRDefault="003F4C09" w:rsidP="003F4C09">
      <w:pPr>
        <w:widowControl w:val="0"/>
        <w:tabs>
          <w:tab w:val="left" w:pos="821"/>
        </w:tabs>
        <w:kinsoku w:val="0"/>
        <w:overflowPunct w:val="0"/>
        <w:autoSpaceDE w:val="0"/>
        <w:autoSpaceDN w:val="0"/>
        <w:adjustRightInd w:val="0"/>
        <w:spacing w:before="10" w:after="0" w:line="240" w:lineRule="auto"/>
        <w:ind w:left="100" w:right="121"/>
        <w:jc w:val="both"/>
        <w:outlineLvl w:val="0"/>
        <w:rPr>
          <w:rFonts w:ascii="Times New Roman" w:eastAsiaTheme="minorEastAsia" w:hAnsi="Times New Roman" w:cs="Times New Roman"/>
          <w:spacing w:val="-1"/>
        </w:rPr>
      </w:pPr>
    </w:p>
    <w:p w:rsidR="003F4C09" w:rsidRPr="003F4C09" w:rsidRDefault="003F4C09" w:rsidP="003F4C09">
      <w:pPr>
        <w:widowControl w:val="0"/>
        <w:tabs>
          <w:tab w:val="left" w:pos="821"/>
        </w:tabs>
        <w:kinsoku w:val="0"/>
        <w:overflowPunct w:val="0"/>
        <w:autoSpaceDE w:val="0"/>
        <w:autoSpaceDN w:val="0"/>
        <w:adjustRightInd w:val="0"/>
        <w:spacing w:before="10" w:after="0" w:line="240" w:lineRule="auto"/>
        <w:ind w:right="121"/>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D5</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1"/>
          <w:sz w:val="28"/>
          <w:szCs w:val="28"/>
        </w:rPr>
        <w:t xml:space="preserve"> </w:t>
      </w:r>
      <w:r w:rsidRPr="003F4C09">
        <w:rPr>
          <w:rFonts w:ascii="Times New Roman" w:eastAsiaTheme="minorEastAsia" w:hAnsi="Times New Roman" w:cs="Times New Roman"/>
          <w:b/>
          <w:bCs/>
          <w:spacing w:val="-2"/>
          <w:sz w:val="28"/>
          <w:szCs w:val="28"/>
        </w:rPr>
        <w:t>CLEAN</w:t>
      </w:r>
      <w:r w:rsidRPr="003F4C09">
        <w:rPr>
          <w:rFonts w:ascii="Times New Roman" w:eastAsiaTheme="minorEastAsia" w:hAnsi="Times New Roman" w:cs="Times New Roman"/>
          <w:b/>
          <w:bCs/>
          <w:spacing w:val="-1"/>
          <w:sz w:val="28"/>
          <w:szCs w:val="28"/>
        </w:rPr>
        <w:t xml:space="preserve"> AIR</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2"/>
          <w:sz w:val="28"/>
          <w:szCs w:val="28"/>
        </w:rPr>
        <w:t>AND</w:t>
      </w:r>
      <w:r w:rsidRPr="003F4C09">
        <w:rPr>
          <w:rFonts w:ascii="Times New Roman" w:eastAsiaTheme="minorEastAsia" w:hAnsi="Times New Roman" w:cs="Times New Roman"/>
          <w:b/>
          <w:bCs/>
          <w:spacing w:val="-1"/>
          <w:sz w:val="28"/>
          <w:szCs w:val="28"/>
        </w:rPr>
        <w:t xml:space="preserve"> WATER POLLUTION </w:t>
      </w:r>
      <w:r w:rsidRPr="003F4C09">
        <w:rPr>
          <w:rFonts w:ascii="Times New Roman" w:eastAsiaTheme="minorEastAsia" w:hAnsi="Times New Roman" w:cs="Times New Roman"/>
          <w:b/>
          <w:bCs/>
          <w:spacing w:val="-2"/>
          <w:sz w:val="28"/>
          <w:szCs w:val="28"/>
        </w:rPr>
        <w:t>CONTROL</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$150,000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applicable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standards,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orders,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regulations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pursuant</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81"/>
        </w:rPr>
        <w:t xml:space="preserve"> </w:t>
      </w:r>
      <w:r w:rsidRPr="003F4C09">
        <w:rPr>
          <w:rFonts w:ascii="Times New Roman" w:eastAsiaTheme="minorEastAsia" w:hAnsi="Times New Roman" w:cs="Times New Roman"/>
          <w:spacing w:val="-1"/>
        </w:rPr>
        <w:t>Clean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2"/>
        </w:rPr>
        <w:t>Air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(42</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740-7671q)</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Water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Pollution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Control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(33</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USC</w:t>
      </w:r>
    </w:p>
    <w:p w:rsidR="003F4C09" w:rsidRPr="003F4C09" w:rsidRDefault="003F4C09" w:rsidP="003F4C09">
      <w:pPr>
        <w:widowControl w:val="0"/>
        <w:kinsoku w:val="0"/>
        <w:overflowPunct w:val="0"/>
        <w:autoSpaceDE w:val="0"/>
        <w:autoSpaceDN w:val="0"/>
        <w:adjustRightInd w:val="0"/>
        <w:spacing w:before="1" w:after="0" w:line="241" w:lineRule="auto"/>
        <w:ind w:right="113"/>
        <w:jc w:val="both"/>
        <w:rPr>
          <w:rFonts w:ascii="Times New Roman" w:eastAsiaTheme="minorEastAsia" w:hAnsi="Times New Roman" w:cs="Times New Roman"/>
          <w:spacing w:val="-1"/>
        </w:rPr>
      </w:pP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1251-1387).</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report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violation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immediately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upon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discovery.</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assumes</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responsibility</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notifying</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Environmental</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Protection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(EPA)</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Administration.</w:t>
      </w:r>
    </w:p>
    <w:p w:rsidR="003F4C09" w:rsidRPr="003F4C09" w:rsidRDefault="003F4C09" w:rsidP="003F4C09">
      <w:pPr>
        <w:widowControl w:val="0"/>
        <w:kinsoku w:val="0"/>
        <w:overflowPunct w:val="0"/>
        <w:autoSpaceDE w:val="0"/>
        <w:autoSpaceDN w:val="0"/>
        <w:adjustRightInd w:val="0"/>
        <w:spacing w:before="117"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requirement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exceeds</w:t>
      </w:r>
      <w:r w:rsidRPr="003F4C09">
        <w:rPr>
          <w:rFonts w:ascii="Times New Roman" w:eastAsiaTheme="minorEastAsia" w:hAnsi="Times New Roman" w:cs="Times New Roman"/>
        </w:rPr>
        <w:t xml:space="preserve"> $150,000.</w:t>
      </w:r>
    </w:p>
    <w:p w:rsidR="003F4C09" w:rsidRPr="003F4C09" w:rsidRDefault="003F4C09" w:rsidP="003F4C09">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D6</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DISADVANTAGED BUSINESS ENTERPRISE</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lastRenderedPageBreak/>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Prime</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Contracts</w:t>
      </w:r>
      <w:r w:rsidRPr="003F4C09">
        <w:rPr>
          <w:rFonts w:ascii="Times New Roman" w:eastAsiaTheme="minorEastAsia" w:hAnsi="Times New Roman" w:cs="Times New Roman"/>
          <w:b/>
          <w:bCs/>
          <w:spacing w:val="1"/>
        </w:rPr>
        <w:t xml:space="preserve"> </w:t>
      </w:r>
      <w:r w:rsidRPr="003F4C09">
        <w:rPr>
          <w:rFonts w:ascii="Times New Roman" w:eastAsiaTheme="minorEastAsia" w:hAnsi="Times New Roman" w:cs="Times New Roman"/>
          <w:b/>
          <w:bCs/>
          <w:spacing w:val="-1"/>
        </w:rPr>
        <w:t>(Projects</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spacing w:val="-1"/>
        </w:rPr>
        <w:t>Covered</w:t>
      </w:r>
      <w:r w:rsidRPr="003F4C09">
        <w:rPr>
          <w:rFonts w:ascii="Times New Roman" w:eastAsiaTheme="minorEastAsia" w:hAnsi="Times New Roman" w:cs="Times New Roman"/>
          <w:b/>
          <w:bCs/>
        </w:rPr>
        <w:t xml:space="preserve"> by</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rPr>
        <w:t xml:space="preserve">a </w:t>
      </w:r>
      <w:r w:rsidRPr="003F4C09">
        <w:rPr>
          <w:rFonts w:ascii="Times New Roman" w:eastAsiaTheme="minorEastAsia" w:hAnsi="Times New Roman" w:cs="Times New Roman"/>
          <w:b/>
          <w:bCs/>
          <w:spacing w:val="-1"/>
        </w:rPr>
        <w:t>DBE Program)</w:t>
      </w:r>
    </w:p>
    <w:p w:rsidR="003F4C09" w:rsidRPr="003F4C09" w:rsidRDefault="003F4C09" w:rsidP="003F4C09">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0"/>
          <w:szCs w:val="20"/>
        </w:rPr>
      </w:pPr>
    </w:p>
    <w:p w:rsidR="003F4C09" w:rsidRPr="003F4C09" w:rsidRDefault="003F4C09" w:rsidP="003F4C09">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b/>
          <w:bCs/>
          <w:spacing w:val="-1"/>
        </w:rPr>
        <w:t>Contract</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Assurance</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26.13)</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rPr>
        <w:t>–</w:t>
      </w:r>
    </w:p>
    <w:p w:rsidR="003F4C09" w:rsidRPr="003F4C09" w:rsidRDefault="003F4C09" w:rsidP="003F4C09">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rPr>
      </w:pP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discriminate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on 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basis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race,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color,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national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origin,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sex</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carry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out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applicable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49</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15"/>
        </w:rPr>
        <w:t xml:space="preserve"> </w:t>
      </w:r>
      <w:proofErr w:type="gramStart"/>
      <w:r w:rsidRPr="003F4C09">
        <w:rPr>
          <w:rFonts w:ascii="Times New Roman" w:eastAsiaTheme="minorEastAsia" w:hAnsi="Times New Roman" w:cs="Times New Roman"/>
          <w:spacing w:val="-1"/>
        </w:rPr>
        <w:t>part</w:t>
      </w:r>
      <w:proofErr w:type="gramEnd"/>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rPr>
        <w:t>26</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award</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Department</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Transportation-assisted</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Failure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carry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out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these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material</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breach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result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remedy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Charlottesville Albemarle Airport Authority, deems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appropriate,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but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limited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p>
    <w:p w:rsidR="003F4C09" w:rsidRPr="003F4C09" w:rsidRDefault="003F4C09" w:rsidP="003F4C09">
      <w:pPr>
        <w:widowControl w:val="0"/>
        <w:numPr>
          <w:ilvl w:val="0"/>
          <w:numId w:val="30"/>
        </w:numPr>
        <w:tabs>
          <w:tab w:val="left" w:pos="821"/>
        </w:tabs>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Withholding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monthly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progress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payments;</w:t>
      </w:r>
    </w:p>
    <w:p w:rsidR="003F4C09" w:rsidRPr="003F4C09" w:rsidRDefault="003F4C09" w:rsidP="003F4C09">
      <w:pPr>
        <w:widowControl w:val="0"/>
        <w:numPr>
          <w:ilvl w:val="0"/>
          <w:numId w:val="30"/>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Assessing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sanctions;</w:t>
      </w:r>
    </w:p>
    <w:p w:rsidR="003F4C09" w:rsidRPr="003F4C09" w:rsidRDefault="003F4C09" w:rsidP="003F4C09">
      <w:pPr>
        <w:widowControl w:val="0"/>
        <w:numPr>
          <w:ilvl w:val="0"/>
          <w:numId w:val="30"/>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Liquidated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damages;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and/or</w:t>
      </w:r>
    </w:p>
    <w:p w:rsidR="003F4C09" w:rsidRPr="003F4C09" w:rsidRDefault="003F4C09" w:rsidP="003F4C09">
      <w:pPr>
        <w:widowControl w:val="0"/>
        <w:numPr>
          <w:ilvl w:val="0"/>
          <w:numId w:val="30"/>
        </w:numPr>
        <w:tabs>
          <w:tab w:val="left" w:pos="821"/>
        </w:tabs>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Disqualifying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Contractor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future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bidding</w:t>
      </w:r>
      <w:r w:rsidRPr="003F4C09">
        <w:rPr>
          <w:rFonts w:ascii="Times New Roman" w:eastAsiaTheme="minorEastAsia" w:hAnsi="Times New Roman" w:cs="Times New Roman"/>
        </w:rPr>
        <w:t xml:space="preserve"> as </w:t>
      </w:r>
      <w:r w:rsidRPr="003F4C09">
        <w:rPr>
          <w:rFonts w:ascii="Times New Roman" w:eastAsiaTheme="minorEastAsia" w:hAnsi="Times New Roman" w:cs="Times New Roman"/>
          <w:spacing w:val="-1"/>
        </w:rPr>
        <w:t>non-responsible.</w:t>
      </w:r>
    </w:p>
    <w:p w:rsidR="003F4C09" w:rsidRPr="003F4C09" w:rsidRDefault="003F4C09" w:rsidP="003F4C09">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t>Prompt</w:t>
      </w:r>
      <w:r w:rsidRPr="003F4C09">
        <w:rPr>
          <w:rFonts w:ascii="Times New Roman" w:eastAsiaTheme="minorEastAsia" w:hAnsi="Times New Roman" w:cs="Times New Roman"/>
          <w:b/>
          <w:bCs/>
          <w:spacing w:val="31"/>
        </w:rPr>
        <w:t xml:space="preserve"> </w:t>
      </w:r>
      <w:r w:rsidRPr="003F4C09">
        <w:rPr>
          <w:rFonts w:ascii="Times New Roman" w:eastAsiaTheme="minorEastAsia" w:hAnsi="Times New Roman" w:cs="Times New Roman"/>
          <w:b/>
          <w:bCs/>
          <w:spacing w:val="-1"/>
        </w:rPr>
        <w:t>Payment</w:t>
      </w:r>
      <w:r w:rsidRPr="003F4C09">
        <w:rPr>
          <w:rFonts w:ascii="Times New Roman" w:eastAsiaTheme="minorEastAsia" w:hAnsi="Times New Roman" w:cs="Times New Roman"/>
          <w:b/>
          <w:bCs/>
          <w:spacing w:val="31"/>
        </w:rPr>
        <w:t xml:space="preserve"> </w:t>
      </w:r>
      <w:r w:rsidRPr="003F4C09">
        <w:rPr>
          <w:rFonts w:ascii="Times New Roman" w:eastAsiaTheme="minorEastAsia" w:hAnsi="Times New Roman" w:cs="Times New Roman"/>
          <w:b/>
          <w:bCs/>
          <w:spacing w:val="-1"/>
        </w:rPr>
        <w:t>(§26.29</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prime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pay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prime</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satisfactory</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no</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later</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than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14</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days</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receipt</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payment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prime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receives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Charlottesville-Albemarle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Airport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Authority.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prime</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further</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return</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retainage</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payments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each</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14</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days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spacing w:val="-1"/>
        </w:rPr>
        <w:t>after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work</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satisfactorily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completed.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delay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postponement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payment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above</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referenced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frame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occur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only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good</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cause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approval</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Charlottesville-</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Albemarle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Airport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Authority.</w:t>
      </w:r>
      <w:r w:rsidRPr="003F4C09">
        <w:rPr>
          <w:rFonts w:ascii="Times New Roman" w:eastAsiaTheme="minorEastAsia" w:hAnsi="Times New Roman" w:cs="Times New Roman"/>
        </w:rPr>
        <w:t xml:space="preserve"> 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clause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applies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both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DBE</w:t>
      </w:r>
      <w:r w:rsidRPr="003F4C09">
        <w:rPr>
          <w:rFonts w:ascii="Times New Roman" w:eastAsiaTheme="minorEastAsia" w:hAnsi="Times New Roman" w:cs="Times New Roman"/>
        </w:rPr>
        <w:t xml:space="preserve"> and </w:t>
      </w:r>
      <w:r w:rsidRPr="003F4C09">
        <w:rPr>
          <w:rFonts w:ascii="Times New Roman" w:eastAsiaTheme="minorEastAsia" w:hAnsi="Times New Roman" w:cs="Times New Roman"/>
          <w:spacing w:val="-1"/>
        </w:rPr>
        <w:t>non-DBE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subcontractors.</w:t>
      </w: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D7</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TEXTING</w:t>
      </w:r>
      <w:r w:rsidRPr="003F4C09">
        <w:rPr>
          <w:rFonts w:ascii="Times New Roman" w:eastAsiaTheme="minorEastAsia" w:hAnsi="Times New Roman" w:cs="Times New Roman"/>
          <w:b/>
          <w:bCs/>
          <w:sz w:val="28"/>
          <w:szCs w:val="28"/>
        </w:rPr>
        <w:t xml:space="preserve"> WHEN</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2"/>
          <w:sz w:val="28"/>
          <w:szCs w:val="28"/>
        </w:rPr>
        <w:t>DRIVING</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$3,500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accordance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Executive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13513,</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Leadership</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Reducing</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rPr>
        <w:t>Text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Messaging</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While</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Driving”,</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(10/1/2009)</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2"/>
        </w:rPr>
        <w:t>DOT</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Order</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rPr>
        <w:t>3902.10,</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“Text</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Messaging</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While</w:t>
      </w:r>
      <w:r w:rsidRPr="003F4C09">
        <w:rPr>
          <w:rFonts w:ascii="Times New Roman" w:eastAsiaTheme="minorEastAsia" w:hAnsi="Times New Roman" w:cs="Times New Roman"/>
          <w:spacing w:val="48"/>
        </w:rPr>
        <w:t xml:space="preserve"> </w:t>
      </w:r>
      <w:r w:rsidRPr="003F4C09">
        <w:rPr>
          <w:rFonts w:ascii="Times New Roman" w:eastAsiaTheme="minorEastAsia" w:hAnsi="Times New Roman" w:cs="Times New Roman"/>
          <w:spacing w:val="-1"/>
        </w:rPr>
        <w:t>Driving”,</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(12/30/2009),</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Aviation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Administration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encourages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recipients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grant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funds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adopt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enforce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safety</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decrease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crashes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distracted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drivers,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ban </w:t>
      </w:r>
      <w:r w:rsidRPr="003F4C09">
        <w:rPr>
          <w:rFonts w:ascii="Times New Roman" w:eastAsiaTheme="minorEastAsia" w:hAnsi="Times New Roman" w:cs="Times New Roman"/>
          <w:spacing w:val="-1"/>
        </w:rPr>
        <w:t>text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messaging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while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driving</w:t>
      </w:r>
      <w:r w:rsidRPr="003F4C09">
        <w:rPr>
          <w:rFonts w:ascii="Times New Roman" w:eastAsiaTheme="minorEastAsia" w:hAnsi="Times New Roman" w:cs="Times New Roman"/>
          <w:spacing w:val="85"/>
        </w:rPr>
        <w:t xml:space="preserve"> </w:t>
      </w:r>
      <w:r w:rsidRPr="003F4C09">
        <w:rPr>
          <w:rFonts w:ascii="Times New Roman" w:eastAsiaTheme="minorEastAsia" w:hAnsi="Times New Roman" w:cs="Times New Roman"/>
          <w:spacing w:val="-1"/>
        </w:rPr>
        <w:t>when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performing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work</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related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to a </w:t>
      </w:r>
      <w:r w:rsidRPr="003F4C09">
        <w:rPr>
          <w:rFonts w:ascii="Times New Roman" w:eastAsiaTheme="minorEastAsia" w:hAnsi="Times New Roman" w:cs="Times New Roman"/>
          <w:spacing w:val="-1"/>
        </w:rPr>
        <w:t>grant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proofErr w:type="spellStart"/>
      <w:r w:rsidRPr="003F4C09">
        <w:rPr>
          <w:rFonts w:ascii="Times New Roman" w:eastAsiaTheme="minorEastAsia" w:hAnsi="Times New Roman" w:cs="Times New Roman"/>
          <w:spacing w:val="-1"/>
        </w:rPr>
        <w:t>subgrant</w:t>
      </w:r>
      <w:proofErr w:type="spellEnd"/>
      <w:r w:rsidRPr="003F4C09">
        <w:rPr>
          <w:rFonts w:ascii="Times New Roman" w:eastAsiaTheme="minorEastAsia" w:hAnsi="Times New Roman" w:cs="Times New Roman"/>
          <w:spacing w:val="-1"/>
        </w:rPr>
        <w:t>.</w:t>
      </w:r>
    </w:p>
    <w:p w:rsidR="003F4C09" w:rsidRPr="003F4C09" w:rsidRDefault="003F4C09" w:rsidP="003F4C09">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support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initiative,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encourages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promote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policies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initiatives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85"/>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employees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personnel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decrease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crashes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distracted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drivers,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including</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73"/>
        </w:rPr>
        <w:t xml:space="preserve"> </w:t>
      </w:r>
      <w:r w:rsidRPr="003F4C09">
        <w:rPr>
          <w:rFonts w:ascii="Times New Roman" w:eastAsiaTheme="minorEastAsia" w:hAnsi="Times New Roman" w:cs="Times New Roman"/>
        </w:rPr>
        <w:t>ban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text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messaging</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while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driving</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motor</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vehicles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while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performing</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associated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project.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include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substance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clause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sub-tier</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exceeding</w:t>
      </w:r>
    </w:p>
    <w:p w:rsidR="003F4C09" w:rsidRPr="003F4C09" w:rsidRDefault="003F4C09" w:rsidP="003F4C09">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rPr>
        <w:t>$3,500</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involve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driving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motor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vehicle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activities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associated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project.</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D8</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ENERGY CONSERVATION REQUIREMENTS</w:t>
      </w:r>
    </w:p>
    <w:p w:rsidR="003F4C09" w:rsidRPr="003F4C09" w:rsidRDefault="003F4C09" w:rsidP="003F4C09">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$3,500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9" w:after="0" w:line="240" w:lineRule="auto"/>
        <w:ind w:right="119"/>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agree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mandatory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standards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policies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relating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energy</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spacing w:val="-1"/>
        </w:rPr>
        <w:t>efficiency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contained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state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energy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conservation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plan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issued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Energy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Policy</w:t>
      </w:r>
      <w:r w:rsidRPr="003F4C09">
        <w:rPr>
          <w:rFonts w:ascii="Times New Roman" w:eastAsiaTheme="minorEastAsia" w:hAnsi="Times New Roman" w:cs="Times New Roman"/>
          <w:spacing w:val="71"/>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Conservation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(42</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6201</w:t>
      </w:r>
      <w:r w:rsidRPr="003F4C09">
        <w:rPr>
          <w:rFonts w:ascii="Times New Roman" w:eastAsiaTheme="minorEastAsia" w:hAnsi="Times New Roman" w:cs="Times New Roman"/>
          <w:i/>
          <w:iCs/>
        </w:rPr>
        <w:t>et</w:t>
      </w:r>
      <w:r w:rsidRPr="003F4C09">
        <w:rPr>
          <w:rFonts w:ascii="Times New Roman" w:eastAsiaTheme="minorEastAsia" w:hAnsi="Times New Roman" w:cs="Times New Roman"/>
          <w:i/>
          <w:iCs/>
          <w:spacing w:val="-2"/>
        </w:rPr>
        <w:t xml:space="preserve"> </w:t>
      </w:r>
      <w:proofErr w:type="spellStart"/>
      <w:r w:rsidRPr="003F4C09">
        <w:rPr>
          <w:rFonts w:ascii="Times New Roman" w:eastAsiaTheme="minorEastAsia" w:hAnsi="Times New Roman" w:cs="Times New Roman"/>
          <w:i/>
          <w:iCs/>
          <w:spacing w:val="-1"/>
        </w:rPr>
        <w:t>seq</w:t>
      </w:r>
      <w:proofErr w:type="spellEnd"/>
      <w:r w:rsidRPr="003F4C09">
        <w:rPr>
          <w:rFonts w:ascii="Times New Roman" w:eastAsiaTheme="minorEastAsia" w:hAnsi="Times New Roman" w:cs="Times New Roman"/>
          <w:spacing w:val="-1"/>
        </w:rPr>
        <w:t>).</w:t>
      </w:r>
    </w:p>
    <w:p w:rsidR="003F4C09" w:rsidRPr="003F4C09" w:rsidRDefault="003F4C09" w:rsidP="003F4C09">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rsidR="003F4C09" w:rsidRPr="003F4C09" w:rsidRDefault="003F4C09" w:rsidP="003F4C09">
      <w:pPr>
        <w:widowControl w:val="0"/>
        <w:kinsoku w:val="0"/>
        <w:overflowPunct w:val="0"/>
        <w:autoSpaceDE w:val="0"/>
        <w:autoSpaceDN w:val="0"/>
        <w:adjustRightInd w:val="0"/>
        <w:spacing w:before="72"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D9</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 xml:space="preserve">OCCUPATIONAL SAFETY </w:t>
      </w:r>
      <w:r w:rsidRPr="003F4C09">
        <w:rPr>
          <w:rFonts w:ascii="Times New Roman" w:eastAsiaTheme="minorEastAsia" w:hAnsi="Times New Roman" w:cs="Times New Roman"/>
          <w:b/>
          <w:bCs/>
          <w:spacing w:val="-2"/>
          <w:sz w:val="28"/>
          <w:szCs w:val="28"/>
        </w:rPr>
        <w:t>AND</w:t>
      </w:r>
      <w:r w:rsidRPr="003F4C09">
        <w:rPr>
          <w:rFonts w:ascii="Times New Roman" w:eastAsiaTheme="minorEastAsia" w:hAnsi="Times New Roman" w:cs="Times New Roman"/>
          <w:b/>
          <w:bCs/>
          <w:spacing w:val="-1"/>
          <w:sz w:val="28"/>
          <w:szCs w:val="28"/>
        </w:rPr>
        <w:t xml:space="preserve"> HEALTH</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pacing w:val="-2"/>
          <w:sz w:val="28"/>
          <w:szCs w:val="28"/>
        </w:rPr>
        <w:t>ACT</w:t>
      </w:r>
      <w:r w:rsidRPr="003F4C09">
        <w:rPr>
          <w:rFonts w:ascii="Times New Roman" w:eastAsiaTheme="minorEastAsia" w:hAnsi="Times New Roman" w:cs="Times New Roman"/>
          <w:b/>
          <w:bCs/>
          <w:spacing w:val="-1"/>
          <w:sz w:val="28"/>
          <w:szCs w:val="28"/>
        </w:rPr>
        <w:t xml:space="preserve"> </w:t>
      </w:r>
      <w:r w:rsidRPr="003F4C09">
        <w:rPr>
          <w:rFonts w:ascii="Times New Roman" w:eastAsiaTheme="minorEastAsia" w:hAnsi="Times New Roman" w:cs="Times New Roman"/>
          <w:b/>
          <w:bCs/>
          <w:sz w:val="28"/>
          <w:szCs w:val="28"/>
        </w:rPr>
        <w:t>OF 1970</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result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incorporate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reference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29</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Part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1910</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same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force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effect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given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text.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employer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environment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free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recognized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hazards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may</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cause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death</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serious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physical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harm</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employee.</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employer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retains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full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responsibility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monitor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their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applicable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Occupational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Safety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Health</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Act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1970</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(20</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rPr>
        <w:t>Part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1910).</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employer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address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claims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disputes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pertain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referenced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requirement</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directly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Department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Occupational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Safety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Health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Administration.</w:t>
      </w: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D10</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 xml:space="preserve">PROCUREMENT </w:t>
      </w:r>
      <w:r w:rsidRPr="003F4C09">
        <w:rPr>
          <w:rFonts w:ascii="Times New Roman" w:eastAsiaTheme="minorEastAsia" w:hAnsi="Times New Roman" w:cs="Times New Roman"/>
          <w:b/>
          <w:bCs/>
          <w:sz w:val="28"/>
          <w:szCs w:val="28"/>
        </w:rPr>
        <w:t xml:space="preserve">OF </w:t>
      </w:r>
      <w:r w:rsidRPr="003F4C09">
        <w:rPr>
          <w:rFonts w:ascii="Times New Roman" w:eastAsiaTheme="minorEastAsia" w:hAnsi="Times New Roman" w:cs="Times New Roman"/>
          <w:b/>
          <w:bCs/>
          <w:spacing w:val="-1"/>
          <w:sz w:val="28"/>
          <w:szCs w:val="28"/>
        </w:rPr>
        <w:t>RECOVERED MATERIALS</w:t>
      </w:r>
    </w:p>
    <w:p w:rsidR="003F4C09" w:rsidRPr="003F4C09" w:rsidRDefault="003F4C09" w:rsidP="003F4C09">
      <w:pPr>
        <w:widowControl w:val="0"/>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$10,000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subcontractor</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agree</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comply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6002</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Solid</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Waste</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Disposal</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amended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Resource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Conservation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Recovery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Act,</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regulatory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provisions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40</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Part</w:t>
      </w:r>
    </w:p>
    <w:p w:rsidR="003F4C09" w:rsidRPr="003F4C09" w:rsidRDefault="003F4C09" w:rsidP="003F4C09">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rPr>
        <w:t>247.</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extent</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practicable,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rPr>
        <w:t>are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use</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containing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highest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percentage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recovered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items</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designated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Environmental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Protection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Agency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(EPA)</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40</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CFR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Part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247 </w:t>
      </w:r>
      <w:r w:rsidRPr="003F4C09">
        <w:rPr>
          <w:rFonts w:ascii="Times New Roman" w:eastAsiaTheme="minorEastAsia" w:hAnsi="Times New Roman" w:cs="Times New Roman"/>
          <w:spacing w:val="-1"/>
        </w:rPr>
        <w:t>whenever:</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3F4C09">
        <w:rPr>
          <w:rFonts w:ascii="Times New Roman" w:eastAsiaTheme="minorEastAsia" w:hAnsi="Times New Roman" w:cs="Times New Roman"/>
          <w:noProof/>
          <w:position w:val="-4"/>
          <w:sz w:val="24"/>
          <w:szCs w:val="24"/>
        </w:rPr>
        <w:drawing>
          <wp:inline distT="0" distB="0" distL="0" distR="0" wp14:anchorId="3D73D335" wp14:editId="1F7A6B80">
            <wp:extent cx="97790"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requires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procurement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$10,000</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more 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designated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 xml:space="preserve">during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fiscal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 xml:space="preserve">year; </w:t>
      </w:r>
      <w:r w:rsidRPr="003F4C09">
        <w:rPr>
          <w:rFonts w:ascii="Times New Roman" w:eastAsiaTheme="minorEastAsia" w:hAnsi="Times New Roman" w:cs="Times New Roman"/>
        </w:rPr>
        <w:t>or</w:t>
      </w:r>
    </w:p>
    <w:p w:rsidR="003F4C09" w:rsidRPr="003F4C09" w:rsidRDefault="003F4C09" w:rsidP="003F4C09">
      <w:pPr>
        <w:widowControl w:val="0"/>
        <w:kinsoku w:val="0"/>
        <w:overflowPunct w:val="0"/>
        <w:autoSpaceDE w:val="0"/>
        <w:autoSpaceDN w:val="0"/>
        <w:adjustRightInd w:val="0"/>
        <w:spacing w:before="124"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noProof/>
          <w:position w:val="-4"/>
          <w:sz w:val="24"/>
          <w:szCs w:val="24"/>
        </w:rPr>
        <w:drawing>
          <wp:inline distT="0" distB="0" distL="0" distR="0" wp14:anchorId="22E77357" wp14:editId="2440A43A">
            <wp:extent cx="103505"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procured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$10,000</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more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designated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using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funding</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during</w:t>
      </w:r>
    </w:p>
    <w:p w:rsidR="003F4C09" w:rsidRPr="003F4C09" w:rsidRDefault="003F4C09" w:rsidP="003F4C09">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proofErr w:type="gramStart"/>
      <w:r w:rsidRPr="003F4C09">
        <w:rPr>
          <w:rFonts w:ascii="Times New Roman" w:eastAsiaTheme="minorEastAsia" w:hAnsi="Times New Roman" w:cs="Times New Roman"/>
        </w:rPr>
        <w:t>the</w:t>
      </w:r>
      <w:proofErr w:type="gramEnd"/>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previous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fiscal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year.</w:t>
      </w:r>
    </w:p>
    <w:p w:rsidR="003F4C09" w:rsidRPr="003F4C09" w:rsidRDefault="003F4C09" w:rsidP="003F4C09">
      <w:pPr>
        <w:widowControl w:val="0"/>
        <w:kinsoku w:val="0"/>
        <w:overflowPunct w:val="0"/>
        <w:autoSpaceDE w:val="0"/>
        <w:autoSpaceDN w:val="0"/>
        <w:adjustRightInd w:val="0"/>
        <w:spacing w:before="116" w:after="0" w:line="244" w:lineRule="auto"/>
        <w:ind w:right="114"/>
        <w:rPr>
          <w:rFonts w:ascii="Times New Roman" w:eastAsiaTheme="minorEastAsia" w:hAnsi="Times New Roman" w:cs="Times New Roman"/>
          <w:spacing w:val="-1"/>
        </w:rPr>
      </w:pP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list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EPA</w:t>
      </w:r>
      <w:r w:rsidRPr="003F4C09">
        <w:rPr>
          <w:rFonts w:ascii="Times New Roman" w:eastAsiaTheme="minorEastAsia" w:hAnsi="Times New Roman" w:cs="Times New Roman"/>
          <w:spacing w:val="-1"/>
        </w:rPr>
        <w:t>-designated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items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available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39"/>
        </w:rPr>
        <w:t>at</w:t>
      </w:r>
      <w:r w:rsidRPr="003F4C09">
        <w:rPr>
          <w:rFonts w:ascii="Times New Roman" w:eastAsiaTheme="minorEastAsia" w:hAnsi="Times New Roman" w:cs="Times New Roman"/>
        </w:rPr>
        <w:t xml:space="preserve"> </w:t>
      </w:r>
      <w:hyperlink r:id="rId12" w:history="1">
        <w:r w:rsidRPr="003F4C09">
          <w:rPr>
            <w:rFonts w:ascii="Times New Roman" w:eastAsiaTheme="minorEastAsia" w:hAnsi="Times New Roman" w:cs="Times New Roman"/>
            <w:spacing w:val="-1"/>
          </w:rPr>
          <w:t>www.epa.gov/smm/comprehensive-procurement-</w:t>
        </w:r>
      </w:hyperlink>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spacing w:val="-1"/>
        </w:rPr>
        <w:t>guidelines-construction-products.</w:t>
      </w:r>
    </w:p>
    <w:p w:rsidR="003F4C09" w:rsidRPr="003F4C09" w:rsidRDefault="003F4C09" w:rsidP="003F4C09">
      <w:pPr>
        <w:widowControl w:val="0"/>
        <w:kinsoku w:val="0"/>
        <w:overflowPunct w:val="0"/>
        <w:autoSpaceDE w:val="0"/>
        <w:autoSpaceDN w:val="0"/>
        <w:adjustRightInd w:val="0"/>
        <w:spacing w:before="112" w:after="0" w:line="243" w:lineRule="auto"/>
        <w:ind w:right="123"/>
        <w:rPr>
          <w:rFonts w:ascii="Times New Roman" w:eastAsiaTheme="minorEastAsia" w:hAnsi="Times New Roman" w:cs="Times New Roman"/>
        </w:rPr>
      </w:pP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6002(c)</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establishes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exceptions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preference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recovery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EPA-designated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products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81"/>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can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demonstrate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item</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is:</w:t>
      </w:r>
    </w:p>
    <w:p w:rsidR="003F4C09" w:rsidRPr="003F4C09" w:rsidRDefault="003F4C09" w:rsidP="003F4C09">
      <w:pPr>
        <w:widowControl w:val="0"/>
        <w:numPr>
          <w:ilvl w:val="0"/>
          <w:numId w:val="28"/>
        </w:numPr>
        <w:tabs>
          <w:tab w:val="left" w:pos="821"/>
        </w:tabs>
        <w:kinsoku w:val="0"/>
        <w:overflowPunct w:val="0"/>
        <w:autoSpaceDE w:val="0"/>
        <w:autoSpaceDN w:val="0"/>
        <w:adjustRightInd w:val="0"/>
        <w:spacing w:before="113" w:after="0" w:line="240" w:lineRule="auto"/>
        <w:ind w:left="810" w:right="123"/>
        <w:rPr>
          <w:rFonts w:ascii="Times New Roman" w:eastAsiaTheme="minorEastAsia" w:hAnsi="Times New Roman" w:cs="Times New Roman"/>
          <w:spacing w:val="-1"/>
        </w:rPr>
      </w:pP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reasonably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available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timeframe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providing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compliance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24"/>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schedule;</w:t>
      </w:r>
    </w:p>
    <w:p w:rsidR="003F4C09" w:rsidRPr="003F4C09" w:rsidRDefault="003F4C09" w:rsidP="003F4C09">
      <w:pPr>
        <w:widowControl w:val="0"/>
        <w:numPr>
          <w:ilvl w:val="0"/>
          <w:numId w:val="28"/>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rPr>
      </w:pPr>
      <w:r w:rsidRPr="003F4C09">
        <w:rPr>
          <w:rFonts w:ascii="Times New Roman" w:eastAsiaTheme="minorEastAsia" w:hAnsi="Times New Roman" w:cs="Times New Roman"/>
          <w:spacing w:val="-1"/>
        </w:rPr>
        <w:t>Fails</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meet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reasonable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requirements;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or</w:t>
      </w:r>
    </w:p>
    <w:p w:rsidR="003F4C09" w:rsidRPr="003F4C09" w:rsidRDefault="003F4C09" w:rsidP="003F4C09">
      <w:pPr>
        <w:widowControl w:val="0"/>
        <w:numPr>
          <w:ilvl w:val="0"/>
          <w:numId w:val="28"/>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rPr>
        <w:t xml:space="preserve"> only </w:t>
      </w:r>
      <w:r w:rsidRPr="003F4C09">
        <w:rPr>
          <w:rFonts w:ascii="Times New Roman" w:eastAsiaTheme="minorEastAsia" w:hAnsi="Times New Roman" w:cs="Times New Roman"/>
          <w:spacing w:val="-1"/>
        </w:rPr>
        <w:t>available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unreasonable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price.</w:t>
      </w:r>
    </w:p>
    <w:p w:rsidR="003F4C09" w:rsidRPr="003F4C09" w:rsidRDefault="003F4C09" w:rsidP="003F4C0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rsidR="003F4C09" w:rsidRPr="003F4C09" w:rsidRDefault="003F4C09" w:rsidP="003F4C09">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D11</w:t>
      </w:r>
      <w:r w:rsidRPr="003F4C09">
        <w:rPr>
          <w:rFonts w:ascii="Times New Roman" w:eastAsiaTheme="minorEastAsia" w:hAnsi="Times New Roman" w:cs="Times New Roman"/>
          <w:b/>
          <w:bCs/>
          <w:sz w:val="28"/>
          <w:szCs w:val="28"/>
        </w:rPr>
        <w:t xml:space="preserve">   </w:t>
      </w:r>
      <w:r w:rsidRPr="003F4C09">
        <w:rPr>
          <w:rFonts w:ascii="Times New Roman" w:eastAsiaTheme="minorEastAsia" w:hAnsi="Times New Roman" w:cs="Times New Roman"/>
          <w:b/>
          <w:bCs/>
          <w:spacing w:val="10"/>
          <w:sz w:val="28"/>
          <w:szCs w:val="28"/>
        </w:rPr>
        <w:t xml:space="preserve"> </w:t>
      </w:r>
      <w:r w:rsidRPr="003F4C09">
        <w:rPr>
          <w:rFonts w:ascii="Times New Roman" w:eastAsiaTheme="minorEastAsia" w:hAnsi="Times New Roman" w:cs="Times New Roman"/>
          <w:b/>
          <w:bCs/>
          <w:spacing w:val="-1"/>
          <w:sz w:val="28"/>
          <w:szCs w:val="28"/>
        </w:rPr>
        <w:t>TAX DELINQUENCY AND FELONY CONVICTIONS</w:t>
      </w:r>
    </w:p>
    <w:p w:rsidR="003F4C09" w:rsidRPr="003F4C09" w:rsidRDefault="003F4C09" w:rsidP="003F4C09">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0"/>
          <w:szCs w:val="20"/>
        </w:rPr>
      </w:pP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after="0" w:line="243" w:lineRule="auto"/>
        <w:ind w:right="1814"/>
        <w:jc w:val="center"/>
        <w:rPr>
          <w:rFonts w:ascii="Times New Roman" w:eastAsiaTheme="minorEastAsia" w:hAnsi="Times New Roman" w:cs="Times New Roman"/>
        </w:rPr>
      </w:pPr>
      <w:r w:rsidRPr="003F4C09">
        <w:rPr>
          <w:rFonts w:ascii="Times New Roman" w:eastAsiaTheme="minorEastAsia" w:hAnsi="Times New Roman" w:cs="Times New Roman"/>
          <w:b/>
          <w:bCs/>
          <w:spacing w:val="-1"/>
        </w:rPr>
        <w:t xml:space="preserve">CERTIFICATION </w:t>
      </w:r>
      <w:r w:rsidRPr="003F4C09">
        <w:rPr>
          <w:rFonts w:ascii="Times New Roman" w:eastAsiaTheme="minorEastAsia" w:hAnsi="Times New Roman" w:cs="Times New Roman"/>
          <w:b/>
          <w:bCs/>
        </w:rPr>
        <w:t>OF</w:t>
      </w:r>
      <w:r w:rsidRPr="003F4C09">
        <w:rPr>
          <w:rFonts w:ascii="Times New Roman" w:eastAsiaTheme="minorEastAsia" w:hAnsi="Times New Roman" w:cs="Times New Roman"/>
          <w:b/>
          <w:bCs/>
          <w:spacing w:val="-3"/>
        </w:rPr>
        <w:t xml:space="preserve"> </w:t>
      </w:r>
      <w:r w:rsidRPr="003F4C09">
        <w:rPr>
          <w:rFonts w:ascii="Times New Roman" w:eastAsiaTheme="minorEastAsia" w:hAnsi="Times New Roman" w:cs="Times New Roman"/>
          <w:b/>
          <w:bCs/>
          <w:spacing w:val="-1"/>
        </w:rPr>
        <w:t>OFFERER/BIDDER REGARDING</w:t>
      </w:r>
      <w:r w:rsidRPr="003F4C09">
        <w:rPr>
          <w:rFonts w:ascii="Times New Roman" w:eastAsiaTheme="minorEastAsia" w:hAnsi="Times New Roman" w:cs="Times New Roman"/>
          <w:b/>
          <w:bCs/>
          <w:spacing w:val="26"/>
        </w:rPr>
        <w:t xml:space="preserve"> </w:t>
      </w:r>
      <w:r w:rsidRPr="003F4C09">
        <w:rPr>
          <w:rFonts w:ascii="Times New Roman" w:eastAsiaTheme="minorEastAsia" w:hAnsi="Times New Roman" w:cs="Times New Roman"/>
          <w:b/>
          <w:bCs/>
          <w:spacing w:val="-1"/>
        </w:rPr>
        <w:t>TAX DELINQUENCY AND FELONY CONVICTIONS</w:t>
      </w:r>
    </w:p>
    <w:p w:rsidR="003F4C09" w:rsidRPr="003F4C09" w:rsidRDefault="003F4C09" w:rsidP="003F4C09">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18"/>
          <w:szCs w:val="18"/>
        </w:rPr>
      </w:pPr>
    </w:p>
    <w:p w:rsidR="003F4C09" w:rsidRPr="003F4C09" w:rsidRDefault="003F4C09" w:rsidP="003F4C09">
      <w:pPr>
        <w:widowControl w:val="0"/>
        <w:kinsoku w:val="0"/>
        <w:overflowPunct w:val="0"/>
        <w:autoSpaceDE w:val="0"/>
        <w:autoSpaceDN w:val="0"/>
        <w:adjustRightInd w:val="0"/>
        <w:spacing w:after="0" w:line="240" w:lineRule="auto"/>
        <w:ind w:right="72"/>
        <w:rPr>
          <w:rFonts w:ascii="Times New Roman" w:eastAsia="Arial Unicode MS" w:hAnsi="Times New Roman" w:cs="Times New Roman"/>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complete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two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statements.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indicate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its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current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status</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lastRenderedPageBreak/>
        <w:t>as</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relates</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tax</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delinquency</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felony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inserting</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checkmark</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rPr>
        <w:t>(</w:t>
      </w:r>
      <w:r w:rsidRPr="003F4C09">
        <w:rPr>
          <w:rFonts w:ascii="Arial Unicode MS" w:eastAsia="Arial Unicode MS" w:hAnsi="Times New Roman" w:cs="Arial Unicode MS" w:hint="eastAsia"/>
        </w:rPr>
        <w:t>✓</w:t>
      </w:r>
      <w:r w:rsidRPr="003F4C09">
        <w:rPr>
          <w:rFonts w:ascii="Times New Roman" w:eastAsia="Arial Unicode MS" w:hAnsi="Times New Roman" w:cs="Times New Roman"/>
        </w:rPr>
        <w:t>)</w:t>
      </w:r>
      <w:r w:rsidRPr="003F4C09">
        <w:rPr>
          <w:rFonts w:ascii="Times New Roman" w:eastAsia="Arial Unicode MS" w:hAnsi="Times New Roman" w:cs="Times New Roman"/>
          <w:spacing w:val="16"/>
        </w:rPr>
        <w:t xml:space="preserve"> </w:t>
      </w:r>
      <w:r w:rsidRPr="003F4C09">
        <w:rPr>
          <w:rFonts w:ascii="Times New Roman" w:eastAsia="Arial Unicode MS" w:hAnsi="Times New Roman" w:cs="Times New Roman"/>
        </w:rPr>
        <w:t>in</w:t>
      </w:r>
      <w:r w:rsidRPr="003F4C09">
        <w:rPr>
          <w:rFonts w:ascii="Times New Roman" w:eastAsia="Arial Unicode MS" w:hAnsi="Times New Roman" w:cs="Times New Roman"/>
          <w:spacing w:val="14"/>
        </w:rPr>
        <w:t xml:space="preserve"> </w:t>
      </w:r>
      <w:r w:rsidRPr="003F4C09">
        <w:rPr>
          <w:rFonts w:ascii="Times New Roman" w:eastAsia="Arial Unicode MS" w:hAnsi="Times New Roman" w:cs="Times New Roman"/>
        </w:rPr>
        <w:t>the</w:t>
      </w:r>
    </w:p>
    <w:p w:rsidR="003F4C09" w:rsidRPr="003F4C09" w:rsidRDefault="003F4C09" w:rsidP="003F4C09">
      <w:pPr>
        <w:widowControl w:val="0"/>
        <w:kinsoku w:val="0"/>
        <w:overflowPunct w:val="0"/>
        <w:autoSpaceDE w:val="0"/>
        <w:autoSpaceDN w:val="0"/>
        <w:adjustRightInd w:val="0"/>
        <w:spacing w:after="0" w:line="240" w:lineRule="auto"/>
        <w:ind w:right="130"/>
        <w:rPr>
          <w:rFonts w:ascii="Times New Roman" w:eastAsiaTheme="minorEastAsia" w:hAnsi="Times New Roman" w:cs="Times New Roman"/>
          <w:spacing w:val="-1"/>
        </w:rPr>
      </w:pPr>
      <w:proofErr w:type="gramStart"/>
      <w:r w:rsidRPr="003F4C09">
        <w:rPr>
          <w:rFonts w:ascii="Times New Roman" w:eastAsiaTheme="minorEastAsia" w:hAnsi="Times New Roman" w:cs="Times New Roman"/>
        </w:rPr>
        <w:t>space</w:t>
      </w:r>
      <w:proofErr w:type="gramEnd"/>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applicable</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response.</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if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awarded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resulting</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7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solicitation,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incorporate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provision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certification</w:t>
      </w:r>
      <w:r w:rsidRPr="003F4C09">
        <w:rPr>
          <w:rFonts w:ascii="Times New Roman" w:eastAsiaTheme="minorEastAsia" w:hAnsi="Times New Roman" w:cs="Times New Roman"/>
        </w:rPr>
        <w:t xml:space="preserve"> in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lower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tier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subcontracts.</w:t>
      </w:r>
    </w:p>
    <w:p w:rsidR="003F4C09" w:rsidRPr="003F4C09" w:rsidRDefault="003F4C09" w:rsidP="003F4C09">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Certifications</w:t>
      </w:r>
    </w:p>
    <w:p w:rsidR="003F4C09" w:rsidRPr="003F4C09" w:rsidRDefault="003F4C09" w:rsidP="003F4C09">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p>
    <w:p w:rsidR="003F4C09" w:rsidRPr="003F4C09" w:rsidRDefault="003F4C09" w:rsidP="003F4C09">
      <w:pPr>
        <w:widowControl w:val="0"/>
        <w:numPr>
          <w:ilvl w:val="0"/>
          <w:numId w:val="43"/>
        </w:numPr>
        <w:autoSpaceDE w:val="0"/>
        <w:autoSpaceDN w:val="0"/>
        <w:adjustRightInd w:val="0"/>
        <w:spacing w:after="0" w:line="240" w:lineRule="auto"/>
        <w:rPr>
          <w:rFonts w:ascii="Times New Roman" w:eastAsiaTheme="minorEastAsia" w:hAnsi="Times New Roman" w:cs="Times New Roman"/>
          <w:sz w:val="24"/>
          <w:szCs w:val="24"/>
        </w:rPr>
      </w:pPr>
      <w:r w:rsidRPr="003F4C09">
        <w:rPr>
          <w:rFonts w:ascii="Times New Roman" w:eastAsiaTheme="minorEastAsia" w:hAnsi="Times New Roman" w:cs="Times New Roman"/>
          <w:sz w:val="24"/>
          <w:szCs w:val="24"/>
        </w:rPr>
        <w:t>The applicant represents that it is (</w:t>
      </w:r>
      <w:r w:rsidRPr="003F4C09">
        <w:rPr>
          <w:rFonts w:ascii="Times New Roman" w:eastAsiaTheme="minorEastAsia" w:hAnsi="Times New Roman" w:cs="Times New Roman"/>
          <w:color w:val="FFFF00"/>
          <w:sz w:val="24"/>
          <w:szCs w:val="24"/>
          <w:highlight w:val="yellow"/>
          <w:u w:val="single"/>
        </w:rPr>
        <w:sym w:font="Wingdings" w:char="F0FC"/>
      </w:r>
      <w:r w:rsidRPr="003F4C09">
        <w:rPr>
          <w:rFonts w:ascii="Times New Roman" w:eastAsiaTheme="minorEastAsia" w:hAnsi="Times New Roman" w:cs="Times New Roman"/>
          <w:sz w:val="24"/>
          <w:szCs w:val="24"/>
        </w:rPr>
        <w:t>) is not (</w:t>
      </w:r>
      <w:r w:rsidRPr="003F4C09">
        <w:rPr>
          <w:rFonts w:ascii="Times New Roman" w:eastAsiaTheme="minorEastAsia" w:hAnsi="Times New Roman" w:cs="Times New Roman"/>
          <w:color w:val="FFFF00"/>
          <w:sz w:val="24"/>
          <w:szCs w:val="24"/>
          <w:highlight w:val="yellow"/>
          <w:u w:val="single"/>
        </w:rPr>
        <w:sym w:font="Wingdings" w:char="F0FC"/>
      </w:r>
      <w:r w:rsidRPr="003F4C09">
        <w:rPr>
          <w:rFonts w:ascii="Times New Roman" w:eastAsiaTheme="minorEastAsia" w:hAnsi="Times New Roman" w:cs="Times New Roman"/>
          <w:sz w:val="24"/>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3F4C09" w:rsidRPr="003F4C09" w:rsidRDefault="003F4C09" w:rsidP="003F4C09">
      <w:pPr>
        <w:widowControl w:val="0"/>
        <w:autoSpaceDE w:val="0"/>
        <w:autoSpaceDN w:val="0"/>
        <w:adjustRightInd w:val="0"/>
        <w:spacing w:after="0" w:line="240" w:lineRule="auto"/>
        <w:rPr>
          <w:rFonts w:ascii="Times New Roman" w:eastAsiaTheme="minorEastAsia" w:hAnsi="Times New Roman" w:cs="Times New Roman"/>
          <w:sz w:val="24"/>
          <w:szCs w:val="24"/>
        </w:rPr>
      </w:pPr>
    </w:p>
    <w:p w:rsidR="003F4C09" w:rsidRPr="003F4C09" w:rsidRDefault="003F4C09" w:rsidP="003F4C09">
      <w:pPr>
        <w:widowControl w:val="0"/>
        <w:numPr>
          <w:ilvl w:val="0"/>
          <w:numId w:val="43"/>
        </w:numPr>
        <w:autoSpaceDE w:val="0"/>
        <w:autoSpaceDN w:val="0"/>
        <w:adjustRightInd w:val="0"/>
        <w:spacing w:after="0" w:line="240" w:lineRule="auto"/>
        <w:rPr>
          <w:rFonts w:ascii="Times New Roman" w:eastAsiaTheme="minorEastAsia" w:hAnsi="Times New Roman" w:cs="Times New Roman"/>
          <w:sz w:val="24"/>
          <w:szCs w:val="24"/>
        </w:rPr>
      </w:pPr>
      <w:r w:rsidRPr="003F4C09">
        <w:rPr>
          <w:rFonts w:ascii="Times New Roman" w:eastAsiaTheme="minorEastAsia" w:hAnsi="Times New Roman" w:cs="Times New Roman"/>
          <w:sz w:val="24"/>
          <w:szCs w:val="24"/>
        </w:rPr>
        <w:t>The applicant represents that it is (</w:t>
      </w:r>
      <w:r w:rsidRPr="003F4C09">
        <w:rPr>
          <w:rFonts w:ascii="Times New Roman" w:eastAsiaTheme="minorEastAsia" w:hAnsi="Times New Roman" w:cs="Times New Roman"/>
          <w:color w:val="FFFF00"/>
          <w:sz w:val="24"/>
          <w:szCs w:val="24"/>
          <w:highlight w:val="yellow"/>
          <w:u w:val="single"/>
        </w:rPr>
        <w:sym w:font="Wingdings" w:char="F0FC"/>
      </w:r>
      <w:r w:rsidRPr="003F4C09">
        <w:rPr>
          <w:rFonts w:ascii="Times New Roman" w:eastAsiaTheme="minorEastAsia" w:hAnsi="Times New Roman" w:cs="Times New Roman"/>
          <w:sz w:val="24"/>
          <w:szCs w:val="24"/>
        </w:rPr>
        <w:t xml:space="preserve"> ) is not (</w:t>
      </w:r>
      <w:r w:rsidRPr="003F4C09">
        <w:rPr>
          <w:rFonts w:ascii="Times New Roman" w:eastAsiaTheme="minorEastAsia" w:hAnsi="Times New Roman" w:cs="Times New Roman"/>
          <w:color w:val="FFFF00"/>
          <w:sz w:val="24"/>
          <w:szCs w:val="24"/>
          <w:highlight w:val="yellow"/>
          <w:u w:val="single"/>
        </w:rPr>
        <w:sym w:font="Wingdings" w:char="F0FC"/>
      </w:r>
      <w:r w:rsidRPr="003F4C09">
        <w:rPr>
          <w:rFonts w:ascii="Times New Roman" w:eastAsiaTheme="minorEastAsia" w:hAnsi="Times New Roman" w:cs="Times New Roman"/>
          <w:sz w:val="24"/>
          <w:szCs w:val="24"/>
        </w:rPr>
        <w:t xml:space="preserve">) a corporation that was convicted of a criminal violation under any Federal law within the preceding 24 months. </w:t>
      </w:r>
    </w:p>
    <w:p w:rsidR="003F4C09" w:rsidRPr="003F4C09" w:rsidRDefault="003F4C09" w:rsidP="003F4C09">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Note</w:t>
      </w:r>
    </w:p>
    <w:p w:rsidR="003F4C09" w:rsidRPr="003F4C09" w:rsidRDefault="003F4C09" w:rsidP="003F4C09">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If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responds</w:t>
      </w:r>
      <w:r w:rsidRPr="003F4C09">
        <w:rPr>
          <w:rFonts w:ascii="Times New Roman" w:eastAsiaTheme="minorEastAsia" w:hAnsi="Times New Roman" w:cs="Times New Roman"/>
        </w:rPr>
        <w:t xml:space="preserve"> in the </w:t>
      </w:r>
      <w:r w:rsidRPr="003F4C09">
        <w:rPr>
          <w:rFonts w:ascii="Times New Roman" w:eastAsiaTheme="minorEastAsia" w:hAnsi="Times New Roman" w:cs="Times New Roman"/>
          <w:spacing w:val="-1"/>
        </w:rPr>
        <w:t>affirmative</w:t>
      </w:r>
      <w:r w:rsidRPr="003F4C09">
        <w:rPr>
          <w:rFonts w:ascii="Times New Roman" w:eastAsiaTheme="minorEastAsia" w:hAnsi="Times New Roman" w:cs="Times New Roman"/>
        </w:rPr>
        <w:t xml:space="preserve"> to </w:t>
      </w:r>
      <w:r w:rsidRPr="003F4C09">
        <w:rPr>
          <w:rFonts w:ascii="Times New Roman" w:eastAsiaTheme="minorEastAsia" w:hAnsi="Times New Roman" w:cs="Times New Roman"/>
          <w:spacing w:val="-1"/>
        </w:rPr>
        <w:t>either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of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above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representations,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is </w:t>
      </w:r>
      <w:r w:rsidRPr="003F4C09">
        <w:rPr>
          <w:rFonts w:ascii="Times New Roman" w:eastAsiaTheme="minorEastAsia" w:hAnsi="Times New Roman" w:cs="Times New Roman"/>
          <w:spacing w:val="-1"/>
        </w:rPr>
        <w:t>ineligible</w:t>
      </w:r>
      <w:r w:rsidRPr="003F4C09">
        <w:rPr>
          <w:rFonts w:ascii="Times New Roman" w:eastAsiaTheme="minorEastAsia" w:hAnsi="Times New Roman" w:cs="Times New Roman"/>
          <w:spacing w:val="6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receive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award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unless</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sponsor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received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notification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from</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agency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suspension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debarment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2"/>
        </w:rPr>
        <w:t>official</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(SDO)</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SDO</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considered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suspension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debarment</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38"/>
        </w:rPr>
        <w:t xml:space="preserve"> </w:t>
      </w:r>
      <w:r w:rsidRPr="003F4C09">
        <w:rPr>
          <w:rFonts w:ascii="Times New Roman" w:eastAsiaTheme="minorEastAsia" w:hAnsi="Times New Roman" w:cs="Times New Roman"/>
          <w:spacing w:val="-1"/>
        </w:rPr>
        <w:t>determined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73"/>
        </w:rPr>
        <w:t xml:space="preserve"> </w:t>
      </w:r>
      <w:r w:rsidRPr="003F4C09">
        <w:rPr>
          <w:rFonts w:ascii="Times New Roman" w:eastAsiaTheme="minorEastAsia" w:hAnsi="Times New Roman" w:cs="Times New Roman"/>
          <w:spacing w:val="-1"/>
        </w:rPr>
        <w:t>further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action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protect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Government’s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interests.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applicant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therefore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provide</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information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about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its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tax</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liability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who</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spacing w:val="-1"/>
        </w:rPr>
        <w:t>then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notify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FAA</w:t>
      </w:r>
      <w:r w:rsidRPr="003F4C09">
        <w:rPr>
          <w:rFonts w:ascii="Times New Roman" w:eastAsiaTheme="minorEastAsia" w:hAnsi="Times New Roman" w:cs="Times New Roman"/>
          <w:spacing w:val="63"/>
        </w:rPr>
        <w:t xml:space="preserve"> </w:t>
      </w:r>
      <w:r w:rsidRPr="003F4C09">
        <w:rPr>
          <w:rFonts w:ascii="Times New Roman" w:eastAsiaTheme="minorEastAsia" w:hAnsi="Times New Roman" w:cs="Times New Roman"/>
          <w:spacing w:val="-1"/>
        </w:rPr>
        <w:t>Airports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District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Office,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then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notify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agency’s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SDO</w:t>
      </w:r>
      <w:r w:rsidRPr="003F4C09">
        <w:rPr>
          <w:rFonts w:ascii="Times New Roman" w:eastAsiaTheme="minorEastAsia" w:hAnsi="Times New Roman" w:cs="Times New Roman"/>
          <w:spacing w:val="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facilitate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completion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45"/>
        </w:rPr>
        <w:t xml:space="preserve"> </w:t>
      </w:r>
      <w:r w:rsidRPr="003F4C09">
        <w:rPr>
          <w:rFonts w:ascii="Times New Roman" w:eastAsiaTheme="minorEastAsia" w:hAnsi="Times New Roman" w:cs="Times New Roman"/>
          <w:spacing w:val="-1"/>
        </w:rPr>
        <w:t>considerations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before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award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decisions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are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made.</w:t>
      </w:r>
    </w:p>
    <w:p w:rsidR="003F4C09" w:rsidRPr="003F4C09" w:rsidRDefault="003F4C09" w:rsidP="003F4C09">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Term</w:t>
      </w:r>
      <w:r w:rsidRPr="003F4C09">
        <w:rPr>
          <w:rFonts w:ascii="Times New Roman" w:eastAsiaTheme="minorEastAsia" w:hAnsi="Times New Roman" w:cs="Times New Roman"/>
          <w:b/>
          <w:bCs/>
        </w:rPr>
        <w:t xml:space="preserve"> </w:t>
      </w:r>
      <w:r w:rsidRPr="003F4C09">
        <w:rPr>
          <w:rFonts w:ascii="Times New Roman" w:eastAsiaTheme="minorEastAsia" w:hAnsi="Times New Roman" w:cs="Times New Roman"/>
          <w:b/>
          <w:bCs/>
          <w:spacing w:val="-1"/>
        </w:rPr>
        <w:t>Definitions</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b/>
          <w:bCs/>
        </w:rPr>
        <w:t>Felony</w:t>
      </w:r>
      <w:r w:rsidRPr="003F4C09">
        <w:rPr>
          <w:rFonts w:ascii="Times New Roman" w:eastAsiaTheme="minorEastAsia" w:hAnsi="Times New Roman" w:cs="Times New Roman"/>
          <w:b/>
          <w:bCs/>
          <w:spacing w:val="-3"/>
        </w:rPr>
        <w:t xml:space="preserve"> </w:t>
      </w:r>
      <w:r w:rsidRPr="003F4C09">
        <w:rPr>
          <w:rFonts w:ascii="Times New Roman" w:eastAsiaTheme="minorEastAsia" w:hAnsi="Times New Roman" w:cs="Times New Roman"/>
          <w:b/>
          <w:bCs/>
          <w:spacing w:val="-1"/>
        </w:rPr>
        <w:t>conviction:</w:t>
      </w:r>
      <w:r w:rsidRPr="003F4C09">
        <w:rPr>
          <w:rFonts w:ascii="Times New Roman" w:eastAsiaTheme="minorEastAsia" w:hAnsi="Times New Roman" w:cs="Times New Roman"/>
          <w:b/>
          <w:bCs/>
          <w:spacing w:val="-2"/>
        </w:rPr>
        <w:t xml:space="preserve"> </w:t>
      </w:r>
      <w:r w:rsidRPr="003F4C09">
        <w:rPr>
          <w:rFonts w:ascii="Times New Roman" w:eastAsiaTheme="minorEastAsia" w:hAnsi="Times New Roman" w:cs="Times New Roman"/>
          <w:spacing w:val="-1"/>
        </w:rPr>
        <w:t>Felony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means</w:t>
      </w:r>
      <w:r w:rsidRPr="003F4C09">
        <w:rPr>
          <w:rFonts w:ascii="Times New Roman" w:eastAsiaTheme="minorEastAsia" w:hAnsi="Times New Roman" w:cs="Times New Roman"/>
        </w:rPr>
        <w:t xml:space="preserve">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preceding</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twenty four</w:t>
      </w:r>
    </w:p>
    <w:p w:rsidR="003F4C09" w:rsidRPr="003F4C09" w:rsidRDefault="003F4C09" w:rsidP="003F4C09">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rPr>
      </w:pPr>
      <w:r w:rsidRPr="003F4C09">
        <w:rPr>
          <w:rFonts w:ascii="Times New Roman" w:eastAsiaTheme="minorEastAsia" w:hAnsi="Times New Roman" w:cs="Times New Roman"/>
        </w:rPr>
        <w:t>(24)</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months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felony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criminal</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violation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18"/>
        </w:rPr>
        <w:t xml:space="preserve"> </w:t>
      </w:r>
      <w:r w:rsidRPr="003F4C09">
        <w:rPr>
          <w:rFonts w:ascii="Times New Roman" w:eastAsiaTheme="minorEastAsia" w:hAnsi="Times New Roman" w:cs="Times New Roman"/>
        </w:rPr>
        <w:t>law</w:t>
      </w:r>
      <w:r w:rsidRPr="003F4C09">
        <w:rPr>
          <w:rFonts w:ascii="Times New Roman" w:eastAsiaTheme="minorEastAsia" w:hAnsi="Times New Roman" w:cs="Times New Roman"/>
          <w:spacing w:val="1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spacing w:val="-1"/>
        </w:rPr>
        <w:t>includes</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7"/>
        </w:rPr>
        <w:t xml:space="preserve"> </w:t>
      </w:r>
      <w:r w:rsidRPr="003F4C09">
        <w:rPr>
          <w:rFonts w:ascii="Times New Roman" w:eastAsiaTheme="minorEastAsia" w:hAnsi="Times New Roman" w:cs="Times New Roman"/>
        </w:rPr>
        <w:t>an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offense</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defined</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section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U.S.</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code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specifically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classifies</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offense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felony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conviction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77"/>
        </w:rPr>
        <w:t xml:space="preserve"> </w:t>
      </w:r>
      <w:r w:rsidRPr="003F4C09">
        <w:rPr>
          <w:rFonts w:ascii="Times New Roman" w:eastAsiaTheme="minorEastAsia" w:hAnsi="Times New Roman" w:cs="Times New Roman"/>
        </w:rPr>
        <w:t xml:space="preserve">an </w:t>
      </w:r>
      <w:r w:rsidRPr="003F4C09">
        <w:rPr>
          <w:rFonts w:ascii="Times New Roman" w:eastAsiaTheme="minorEastAsia" w:hAnsi="Times New Roman" w:cs="Times New Roman"/>
          <w:spacing w:val="-1"/>
        </w:rPr>
        <w:t>offense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classified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as a</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felony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18</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U.S.C.</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3559.</w:t>
      </w:r>
    </w:p>
    <w:p w:rsidR="003F4C09" w:rsidRPr="003F4C09" w:rsidRDefault="003F4C09" w:rsidP="003F4C09">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b/>
          <w:bCs/>
          <w:spacing w:val="-1"/>
        </w:rPr>
        <w:t>Tax</w:t>
      </w:r>
      <w:r w:rsidRPr="003F4C09">
        <w:rPr>
          <w:rFonts w:ascii="Times New Roman" w:eastAsiaTheme="minorEastAsia" w:hAnsi="Times New Roman" w:cs="Times New Roman"/>
          <w:b/>
          <w:bCs/>
          <w:spacing w:val="4"/>
        </w:rPr>
        <w:t xml:space="preserve"> </w:t>
      </w:r>
      <w:r w:rsidRPr="003F4C09">
        <w:rPr>
          <w:rFonts w:ascii="Times New Roman" w:eastAsiaTheme="minorEastAsia" w:hAnsi="Times New Roman" w:cs="Times New Roman"/>
          <w:b/>
          <w:bCs/>
          <w:spacing w:val="-1"/>
        </w:rPr>
        <w:t>Delinquency</w:t>
      </w:r>
      <w:r w:rsidRPr="003F4C09">
        <w:rPr>
          <w:rFonts w:ascii="Times New Roman" w:eastAsiaTheme="minorEastAsia" w:hAnsi="Times New Roman" w:cs="Times New Roman"/>
          <w:spacing w:val="-1"/>
        </w:rPr>
        <w: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tax</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delinquency</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unpaid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Federal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tax</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liability</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has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been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assessed,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which</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rPr>
        <w:t>all</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judicial</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administrative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remedies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have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been</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exhausted,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have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lapsed,</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 xml:space="preserve">and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is</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being</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paid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rPr>
        <w:t xml:space="preserve">a </w:t>
      </w:r>
      <w:r w:rsidRPr="003F4C09">
        <w:rPr>
          <w:rFonts w:ascii="Times New Roman" w:eastAsiaTheme="minorEastAsia" w:hAnsi="Times New Roman" w:cs="Times New Roman"/>
          <w:spacing w:val="-1"/>
        </w:rPr>
        <w:t>timely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manner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pursuant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rPr>
        <w:t xml:space="preserve"> an </w:t>
      </w:r>
      <w:r w:rsidRPr="003F4C09">
        <w:rPr>
          <w:rFonts w:ascii="Times New Roman" w:eastAsiaTheme="minorEastAsia" w:hAnsi="Times New Roman" w:cs="Times New Roman"/>
          <w:spacing w:val="-1"/>
        </w:rPr>
        <w:t>agreement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the </w:t>
      </w:r>
      <w:r w:rsidRPr="003F4C09">
        <w:rPr>
          <w:rFonts w:ascii="Times New Roman" w:eastAsiaTheme="minorEastAsia" w:hAnsi="Times New Roman" w:cs="Times New Roman"/>
          <w:spacing w:val="-1"/>
        </w:rPr>
        <w:t>authority</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responsible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collecting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tax</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liability.</w:t>
      </w:r>
    </w:p>
    <w:p w:rsidR="003F4C09" w:rsidRPr="003F4C09" w:rsidRDefault="003F4C09" w:rsidP="003F4C09">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p>
    <w:p w:rsidR="003F4C09" w:rsidRPr="003F4C09" w:rsidRDefault="003F4C09" w:rsidP="003F4C09">
      <w:pPr>
        <w:widowControl w:val="0"/>
        <w:tabs>
          <w:tab w:val="left" w:pos="820"/>
        </w:tabs>
        <w:kinsoku w:val="0"/>
        <w:overflowPunct w:val="0"/>
        <w:autoSpaceDE w:val="0"/>
        <w:autoSpaceDN w:val="0"/>
        <w:adjustRightInd w:val="0"/>
        <w:spacing w:before="72" w:after="0" w:line="240" w:lineRule="auto"/>
        <w:outlineLvl w:val="0"/>
        <w:rPr>
          <w:rFonts w:ascii="Times New Roman" w:eastAsiaTheme="minorEastAsia" w:hAnsi="Times New Roman" w:cs="Times New Roman"/>
          <w:sz w:val="28"/>
          <w:szCs w:val="28"/>
        </w:rPr>
      </w:pPr>
      <w:r w:rsidRPr="003F4C09">
        <w:rPr>
          <w:rFonts w:ascii="Times New Roman" w:eastAsiaTheme="minorEastAsia" w:hAnsi="Times New Roman" w:cs="Times New Roman"/>
          <w:b/>
          <w:bCs/>
          <w:spacing w:val="-1"/>
          <w:sz w:val="28"/>
          <w:szCs w:val="28"/>
        </w:rPr>
        <w:t>D12</w:t>
      </w:r>
      <w:r w:rsidRPr="003F4C09">
        <w:rPr>
          <w:rFonts w:ascii="Times New Roman" w:eastAsiaTheme="minorEastAsia" w:hAnsi="Times New Roman" w:cs="Times New Roman"/>
          <w:b/>
          <w:bCs/>
          <w:spacing w:val="-1"/>
          <w:sz w:val="28"/>
          <w:szCs w:val="28"/>
        </w:rPr>
        <w:tab/>
        <w:t xml:space="preserve">TERMINATION </w:t>
      </w:r>
      <w:r w:rsidRPr="003F4C09">
        <w:rPr>
          <w:rFonts w:ascii="Times New Roman" w:eastAsiaTheme="minorEastAsia" w:hAnsi="Times New Roman" w:cs="Times New Roman"/>
          <w:b/>
          <w:bCs/>
          <w:sz w:val="28"/>
          <w:szCs w:val="28"/>
        </w:rPr>
        <w:t xml:space="preserve">OF </w:t>
      </w:r>
      <w:r w:rsidRPr="003F4C09">
        <w:rPr>
          <w:rFonts w:ascii="Times New Roman" w:eastAsiaTheme="minorEastAsia" w:hAnsi="Times New Roman" w:cs="Times New Roman"/>
          <w:b/>
          <w:bCs/>
          <w:spacing w:val="-2"/>
          <w:sz w:val="28"/>
          <w:szCs w:val="28"/>
        </w:rPr>
        <w:t>CONTRACT</w:t>
      </w:r>
    </w:p>
    <w:p w:rsidR="003F4C09" w:rsidRPr="003F4C09" w:rsidRDefault="003F4C09" w:rsidP="003F4C09">
      <w:pPr>
        <w:widowControl w:val="0"/>
        <w:kinsoku w:val="0"/>
        <w:overflowPunct w:val="0"/>
        <w:autoSpaceDE w:val="0"/>
        <w:autoSpaceDN w:val="0"/>
        <w:adjustRightInd w:val="0"/>
        <w:spacing w:before="121" w:after="0" w:line="240" w:lineRule="auto"/>
        <w:rPr>
          <w:rFonts w:ascii="Times New Roman" w:eastAsiaTheme="minorEastAsia" w:hAnsi="Times New Roman" w:cs="Times New Roman"/>
          <w:spacing w:val="-1"/>
        </w:rPr>
      </w:pPr>
      <w:r w:rsidRPr="003F4C09">
        <w:rPr>
          <w:rFonts w:ascii="Times New Roman" w:eastAsiaTheme="minorEastAsia" w:hAnsi="Times New Roman" w:cs="Times New Roman"/>
          <w:spacing w:val="-1"/>
        </w:rPr>
        <w:t>Dollar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Threshold:</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$10,000</w:t>
      </w:r>
    </w:p>
    <w:p w:rsidR="003F4C09" w:rsidRPr="003F4C09" w:rsidRDefault="003F4C09" w:rsidP="003F4C09">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3F4C09">
        <w:rPr>
          <w:rFonts w:ascii="Times New Roman" w:eastAsiaTheme="minorEastAsia" w:hAnsi="Times New Roman" w:cs="Times New Roman"/>
          <w:b/>
          <w:i/>
          <w:spacing w:val="-1"/>
        </w:rPr>
        <w:t>Contract Clause:</w:t>
      </w:r>
    </w:p>
    <w:p w:rsidR="003F4C09" w:rsidRPr="003F4C09" w:rsidRDefault="003F4C09" w:rsidP="003F4C09">
      <w:pPr>
        <w:widowControl w:val="0"/>
        <w:kinsoku w:val="0"/>
        <w:overflowPunct w:val="0"/>
        <w:autoSpaceDE w:val="0"/>
        <w:autoSpaceDN w:val="0"/>
        <w:adjustRightInd w:val="0"/>
        <w:spacing w:before="116" w:after="0" w:line="243" w:lineRule="auto"/>
        <w:ind w:right="2285"/>
        <w:jc w:val="center"/>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 xml:space="preserve">TERMINATION </w:t>
      </w:r>
      <w:r w:rsidRPr="003F4C09">
        <w:rPr>
          <w:rFonts w:ascii="Times New Roman" w:eastAsiaTheme="minorEastAsia" w:hAnsi="Times New Roman" w:cs="Times New Roman"/>
          <w:b/>
          <w:bCs/>
        </w:rPr>
        <w:t xml:space="preserve">FOR </w:t>
      </w:r>
      <w:r w:rsidRPr="003F4C09">
        <w:rPr>
          <w:rFonts w:ascii="Times New Roman" w:eastAsiaTheme="minorEastAsia" w:hAnsi="Times New Roman" w:cs="Times New Roman"/>
          <w:b/>
          <w:bCs/>
          <w:spacing w:val="-2"/>
        </w:rPr>
        <w:t>CONVENIENCE</w:t>
      </w:r>
      <w:r w:rsidRPr="003F4C09">
        <w:rPr>
          <w:rFonts w:ascii="Times New Roman" w:eastAsiaTheme="minorEastAsia" w:hAnsi="Times New Roman" w:cs="Times New Roman"/>
          <w:b/>
          <w:bCs/>
          <w:spacing w:val="27"/>
        </w:rPr>
        <w:t xml:space="preserve"> </w:t>
      </w:r>
      <w:r w:rsidRPr="003F4C09">
        <w:rPr>
          <w:rFonts w:ascii="Times New Roman" w:eastAsiaTheme="minorEastAsia" w:hAnsi="Times New Roman" w:cs="Times New Roman"/>
          <w:b/>
          <w:bCs/>
          <w:spacing w:val="-1"/>
        </w:rPr>
        <w:t xml:space="preserve">(CONSTRUCTION </w:t>
      </w:r>
      <w:r w:rsidRPr="003F4C09">
        <w:rPr>
          <w:rFonts w:ascii="Times New Roman" w:eastAsiaTheme="minorEastAsia" w:hAnsi="Times New Roman" w:cs="Times New Roman"/>
          <w:b/>
          <w:bCs/>
        </w:rPr>
        <w:t xml:space="preserve">&amp; </w:t>
      </w:r>
      <w:r w:rsidRPr="003F4C09">
        <w:rPr>
          <w:rFonts w:ascii="Times New Roman" w:eastAsiaTheme="minorEastAsia" w:hAnsi="Times New Roman" w:cs="Times New Roman"/>
          <w:b/>
          <w:bCs/>
          <w:spacing w:val="-1"/>
        </w:rPr>
        <w:t xml:space="preserve">EQUIPMENT </w:t>
      </w:r>
      <w:r w:rsidRPr="003F4C09">
        <w:rPr>
          <w:rFonts w:ascii="Times New Roman" w:eastAsiaTheme="minorEastAsia" w:hAnsi="Times New Roman" w:cs="Times New Roman"/>
          <w:b/>
          <w:bCs/>
          <w:spacing w:val="-2"/>
        </w:rPr>
        <w:t>CONTRACTS)</w:t>
      </w:r>
    </w:p>
    <w:p w:rsidR="003F4C09" w:rsidRPr="003F4C09" w:rsidRDefault="003F4C09" w:rsidP="003F4C09">
      <w:pPr>
        <w:widowControl w:val="0"/>
        <w:kinsoku w:val="0"/>
        <w:overflowPunct w:val="0"/>
        <w:autoSpaceDE w:val="0"/>
        <w:autoSpaceDN w:val="0"/>
        <w:adjustRightInd w:val="0"/>
        <w:spacing w:before="113" w:after="0" w:line="240" w:lineRule="auto"/>
        <w:ind w:right="116"/>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terminate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whole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part</w:t>
      </w:r>
      <w:r w:rsidRPr="003F4C09">
        <w:rPr>
          <w:rFonts w:ascii="Times New Roman" w:eastAsiaTheme="minorEastAsia" w:hAnsi="Times New Roman" w:cs="Times New Roman"/>
          <w:spacing w:val="8"/>
        </w:rPr>
        <w:t xml:space="preserve"> </w:t>
      </w:r>
      <w:r w:rsidRPr="003F4C09">
        <w:rPr>
          <w:rFonts w:ascii="Times New Roman" w:eastAsiaTheme="minorEastAsia" w:hAnsi="Times New Roman" w:cs="Times New Roman"/>
        </w:rPr>
        <w:t>at</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time</w:t>
      </w:r>
      <w:r w:rsidRPr="003F4C09">
        <w:rPr>
          <w:rFonts w:ascii="Times New Roman" w:eastAsiaTheme="minorEastAsia" w:hAnsi="Times New Roman" w:cs="Times New Roman"/>
          <w:spacing w:val="15"/>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providing</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spacing w:val="-1"/>
        </w:rPr>
        <w:t>Such</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1"/>
        </w:rPr>
        <w:t>action</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may</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be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without</w:t>
      </w:r>
      <w:r w:rsidRPr="003F4C09">
        <w:rPr>
          <w:rFonts w:ascii="Times New Roman" w:eastAsiaTheme="minorEastAsia" w:hAnsi="Times New Roman" w:cs="Times New Roman"/>
          <w:spacing w:val="32"/>
        </w:rPr>
        <w:t xml:space="preserve"> </w:t>
      </w:r>
      <w:r w:rsidRPr="003F4C09">
        <w:rPr>
          <w:rFonts w:ascii="Times New Roman" w:eastAsiaTheme="minorEastAsia" w:hAnsi="Times New Roman" w:cs="Times New Roman"/>
          <w:spacing w:val="-1"/>
        </w:rPr>
        <w:t>cause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without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prejudice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right</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remedy</w:t>
      </w:r>
      <w:r w:rsidRPr="003F4C09">
        <w:rPr>
          <w:rFonts w:ascii="Times New Roman" w:eastAsiaTheme="minorEastAsia" w:hAnsi="Times New Roman" w:cs="Times New Roman"/>
          <w:spacing w:val="3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55"/>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Upon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receipt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a</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notice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except</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0"/>
        </w:rPr>
        <w:t xml:space="preserve"> </w:t>
      </w:r>
      <w:r w:rsidRPr="003F4C09">
        <w:rPr>
          <w:rFonts w:ascii="Times New Roman" w:eastAsiaTheme="minorEastAsia" w:hAnsi="Times New Roman" w:cs="Times New Roman"/>
          <w:spacing w:val="-1"/>
        </w:rPr>
        <w:t>explicitly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directed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shall</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immediately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proceed</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26"/>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following</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obligations</w:t>
      </w:r>
      <w:r w:rsidRPr="003F4C09">
        <w:rPr>
          <w:rFonts w:ascii="Times New Roman" w:eastAsiaTheme="minorEastAsia" w:hAnsi="Times New Roman" w:cs="Times New Roman"/>
          <w:spacing w:val="27"/>
        </w:rPr>
        <w:t xml:space="preserve"> </w:t>
      </w:r>
      <w:r w:rsidRPr="003F4C09">
        <w:rPr>
          <w:rFonts w:ascii="Times New Roman" w:eastAsiaTheme="minorEastAsia" w:hAnsi="Times New Roman" w:cs="Times New Roman"/>
          <w:spacing w:val="-1"/>
        </w:rPr>
        <w:t>regardless</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any</w:t>
      </w:r>
      <w:r w:rsidRPr="003F4C09">
        <w:rPr>
          <w:rFonts w:ascii="Times New Roman" w:eastAsiaTheme="minorEastAsia" w:hAnsi="Times New Roman" w:cs="Times New Roman"/>
          <w:spacing w:val="28"/>
        </w:rPr>
        <w:t xml:space="preserve"> </w:t>
      </w:r>
      <w:r w:rsidRPr="003F4C09">
        <w:rPr>
          <w:rFonts w:ascii="Times New Roman" w:eastAsiaTheme="minorEastAsia" w:hAnsi="Times New Roman" w:cs="Times New Roman"/>
          <w:spacing w:val="-1"/>
        </w:rPr>
        <w:t>delay</w:t>
      </w:r>
      <w:r w:rsidRPr="003F4C09">
        <w:rPr>
          <w:rFonts w:ascii="Times New Roman" w:eastAsiaTheme="minorEastAsia" w:hAnsi="Times New Roman" w:cs="Times New Roman"/>
          <w:spacing w:val="29"/>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determining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adjusting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amounts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due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clause: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18" w:after="0" w:line="240" w:lineRule="auto"/>
        <w:ind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must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immediately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discontinue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specified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in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Terminate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all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subcontracts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rPr>
        <w:t xml:space="preserve"> the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extent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they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relate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work</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terminated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under 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22" w:after="0" w:line="240" w:lineRule="auto"/>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Discontinue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orders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for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services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except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directed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lastRenderedPageBreak/>
        <w:t>Deliver</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2"/>
        </w:rPr>
        <w:t>all</w:t>
      </w:r>
      <w:r w:rsidRPr="003F4C09">
        <w:rPr>
          <w:rFonts w:ascii="Times New Roman" w:eastAsiaTheme="minorEastAsia" w:hAnsi="Times New Roman" w:cs="Times New Roman"/>
          <w:spacing w:val="10"/>
        </w:rPr>
        <w:t xml:space="preserve"> </w:t>
      </w:r>
      <w:r w:rsidRPr="003F4C09">
        <w:rPr>
          <w:rFonts w:ascii="Times New Roman" w:eastAsiaTheme="minorEastAsia" w:hAnsi="Times New Roman" w:cs="Times New Roman"/>
          <w:spacing w:val="-1"/>
        </w:rPr>
        <w:t>fabricated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partially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fabricated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parts,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completed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partially</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completed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supplies,</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equipment</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acquired</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prior</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35"/>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work,</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65"/>
        </w:rPr>
        <w:t xml:space="preserve"> </w:t>
      </w:r>
      <w:r w:rsidRPr="003F4C09">
        <w:rPr>
          <w:rFonts w:ascii="Times New Roman" w:eastAsiaTheme="minorEastAsia" w:hAnsi="Times New Roman" w:cs="Times New Roman"/>
          <w:spacing w:val="-1"/>
        </w:rPr>
        <w:t>directed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in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written</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Complete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performance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rPr>
        <w:t xml:space="preserve">the work </w:t>
      </w:r>
      <w:r w:rsidRPr="003F4C09">
        <w:rPr>
          <w:rFonts w:ascii="Times New Roman" w:eastAsiaTheme="minorEastAsia" w:hAnsi="Times New Roman" w:cs="Times New Roman"/>
          <w:spacing w:val="-1"/>
        </w:rPr>
        <w:t>not</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terminated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by</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notice.</w:t>
      </w:r>
    </w:p>
    <w:p w:rsidR="003F4C09" w:rsidRPr="003F4C09" w:rsidRDefault="003F4C09" w:rsidP="003F4C09">
      <w:pPr>
        <w:widowControl w:val="0"/>
        <w:numPr>
          <w:ilvl w:val="0"/>
          <w:numId w:val="27"/>
        </w:numPr>
        <w:tabs>
          <w:tab w:val="left" w:pos="821"/>
        </w:tabs>
        <w:kinsoku w:val="0"/>
        <w:overflowPunct w:val="0"/>
        <w:autoSpaceDE w:val="0"/>
        <w:autoSpaceDN w:val="0"/>
        <w:adjustRightInd w:val="0"/>
        <w:spacing w:before="116" w:after="0" w:line="240" w:lineRule="auto"/>
        <w:ind w:right="116" w:firstLine="0"/>
        <w:jc w:val="both"/>
        <w:rPr>
          <w:rFonts w:ascii="Times New Roman" w:eastAsiaTheme="minorEastAsia" w:hAnsi="Times New Roman" w:cs="Times New Roman"/>
          <w:spacing w:val="-1"/>
        </w:rPr>
      </w:pPr>
      <w:r w:rsidRPr="003F4C09">
        <w:rPr>
          <w:rFonts w:ascii="Times New Roman" w:eastAsiaTheme="minorEastAsia" w:hAnsi="Times New Roman" w:cs="Times New Roman"/>
        </w:rPr>
        <w:t>Take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action</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as</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spacing w:val="-1"/>
        </w:rPr>
        <w:t>directed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25"/>
        </w:rPr>
        <w:t xml:space="preserve"> </w:t>
      </w: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23"/>
        </w:rPr>
        <w:t xml:space="preserve"> </w:t>
      </w:r>
      <w:r w:rsidRPr="003F4C09">
        <w:rPr>
          <w:rFonts w:ascii="Times New Roman" w:eastAsiaTheme="minorEastAsia" w:hAnsi="Times New Roman" w:cs="Times New Roman"/>
          <w:spacing w:val="-1"/>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protect</w:t>
      </w:r>
      <w:r w:rsidRPr="003F4C09">
        <w:rPr>
          <w:rFonts w:ascii="Times New Roman" w:eastAsiaTheme="minorEastAsia" w:hAnsi="Times New Roman" w:cs="Times New Roman"/>
          <w:spacing w:val="2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9"/>
        </w:rPr>
        <w:t xml:space="preserve"> </w:t>
      </w:r>
      <w:r w:rsidRPr="003F4C09">
        <w:rPr>
          <w:rFonts w:ascii="Times New Roman" w:eastAsiaTheme="minorEastAsia" w:hAnsi="Times New Roman" w:cs="Times New Roman"/>
          <w:spacing w:val="-1"/>
        </w:rPr>
        <w:t>preserve</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property</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related</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21"/>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39"/>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that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2"/>
        </w:rPr>
        <w:t>Owner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take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possession.</w:t>
      </w:r>
    </w:p>
    <w:p w:rsidR="003F4C09" w:rsidRPr="003F4C09" w:rsidRDefault="003F4C09" w:rsidP="003F4C09">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agrees</w:t>
      </w:r>
      <w:r w:rsidRPr="003F4C09">
        <w:rPr>
          <w:rFonts w:ascii="Times New Roman" w:eastAsiaTheme="minorEastAsia" w:hAnsi="Times New Roman" w:cs="Times New Roman"/>
        </w:rPr>
        <w:t xml:space="preserve"> to</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 xml:space="preserve">pay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w:t>
      </w:r>
    </w:p>
    <w:p w:rsidR="003F4C09" w:rsidRPr="003F4C09" w:rsidRDefault="003F4C09" w:rsidP="003F4C09">
      <w:pPr>
        <w:widowControl w:val="0"/>
        <w:kinsoku w:val="0"/>
        <w:overflowPunct w:val="0"/>
        <w:autoSpaceDE w:val="0"/>
        <w:autoSpaceDN w:val="0"/>
        <w:adjustRightInd w:val="0"/>
        <w:spacing w:before="121" w:after="0" w:line="240" w:lineRule="auto"/>
        <w:ind w:right="118"/>
        <w:jc w:val="both"/>
        <w:rPr>
          <w:rFonts w:ascii="Times New Roman" w:eastAsiaTheme="minorEastAsia" w:hAnsi="Times New Roman" w:cs="Times New Roman"/>
          <w:spacing w:val="-1"/>
        </w:rPr>
      </w:pPr>
      <w:r w:rsidRPr="003F4C09">
        <w:rPr>
          <w:rFonts w:ascii="Times New Roman" w:eastAsiaTheme="minorEastAsia" w:hAnsi="Times New Roman" w:cs="Times New Roman"/>
          <w:noProof/>
          <w:position w:val="-4"/>
          <w:sz w:val="24"/>
          <w:szCs w:val="24"/>
        </w:rPr>
        <w:drawing>
          <wp:inline distT="0" distB="0" distL="0" distR="0" wp14:anchorId="439FCC1C" wp14:editId="64661E6B">
            <wp:extent cx="97790"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proofErr w:type="gramStart"/>
      <w:r w:rsidRPr="003F4C09">
        <w:rPr>
          <w:rFonts w:ascii="Times New Roman" w:eastAsiaTheme="minorEastAsia" w:hAnsi="Times New Roman" w:cs="Times New Roman"/>
          <w:spacing w:val="-1"/>
        </w:rPr>
        <w:t>completed</w:t>
      </w:r>
      <w:proofErr w:type="gramEnd"/>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acceptable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executed</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accordance</w:t>
      </w:r>
      <w:r w:rsidRPr="003F4C09">
        <w:rPr>
          <w:rFonts w:ascii="Times New Roman" w:eastAsiaTheme="minorEastAsia" w:hAnsi="Times New Roman" w:cs="Times New Roman"/>
          <w:spacing w:val="14"/>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13"/>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spacing w:val="-1"/>
        </w:rPr>
        <w:t>prior</w:t>
      </w:r>
      <w:r w:rsidRPr="003F4C09">
        <w:rPr>
          <w:rFonts w:ascii="Times New Roman" w:eastAsiaTheme="minorEastAsia" w:hAnsi="Times New Roman" w:cs="Times New Roman"/>
          <w:spacing w:val="12"/>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1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69"/>
        </w:rPr>
        <w:t xml:space="preserve"> </w:t>
      </w:r>
      <w:r w:rsidRPr="003F4C09">
        <w:rPr>
          <w:rFonts w:ascii="Times New Roman" w:eastAsiaTheme="minorEastAsia" w:hAnsi="Times New Roman" w:cs="Times New Roman"/>
          <w:spacing w:val="-1"/>
        </w:rPr>
        <w:t>effective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date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of</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termination;</w:t>
      </w:r>
    </w:p>
    <w:p w:rsidR="003F4C09" w:rsidRPr="003F4C09" w:rsidRDefault="003F4C09" w:rsidP="003F4C09">
      <w:pPr>
        <w:widowControl w:val="0"/>
        <w:kinsoku w:val="0"/>
        <w:overflowPunct w:val="0"/>
        <w:autoSpaceDE w:val="0"/>
        <w:autoSpaceDN w:val="0"/>
        <w:adjustRightInd w:val="0"/>
        <w:spacing w:before="124" w:after="0" w:line="240" w:lineRule="auto"/>
        <w:ind w:right="115"/>
        <w:jc w:val="both"/>
        <w:rPr>
          <w:rFonts w:ascii="Times New Roman" w:eastAsiaTheme="minorEastAsia" w:hAnsi="Times New Roman" w:cs="Times New Roman"/>
          <w:spacing w:val="-1"/>
        </w:rPr>
      </w:pPr>
      <w:r w:rsidRPr="003F4C09">
        <w:rPr>
          <w:rFonts w:ascii="Times New Roman" w:eastAsiaTheme="minorEastAsia" w:hAnsi="Times New Roman" w:cs="Times New Roman"/>
          <w:noProof/>
          <w:position w:val="-4"/>
          <w:sz w:val="24"/>
          <w:szCs w:val="24"/>
        </w:rPr>
        <w:drawing>
          <wp:inline distT="0" distB="0" distL="0" distR="0" wp14:anchorId="5B9C3C39" wp14:editId="13BF41B5">
            <wp:extent cx="10350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r w:rsidRPr="003F4C09">
        <w:rPr>
          <w:rFonts w:ascii="Times New Roman" w:eastAsiaTheme="minorEastAsia" w:hAnsi="Times New Roman" w:cs="Times New Roman"/>
          <w:spacing w:val="-1"/>
        </w:rPr>
        <w:t>documented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expenses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sustained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prior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effective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date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performing</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work</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9"/>
        </w:rPr>
        <w:t xml:space="preserve"> </w:t>
      </w:r>
      <w:r w:rsidRPr="003F4C09">
        <w:rPr>
          <w:rFonts w:ascii="Times New Roman" w:eastAsiaTheme="minorEastAsia" w:hAnsi="Times New Roman" w:cs="Times New Roman"/>
          <w:spacing w:val="-1"/>
        </w:rPr>
        <w:t>furnishing</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labor,</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materials,</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rPr>
        <w:t>or</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equipment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as</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required</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rPr>
        <w:t>by</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rPr>
        <w:t>the</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contract</w:t>
      </w:r>
      <w:r w:rsidRPr="003F4C09">
        <w:rPr>
          <w:rFonts w:ascii="Times New Roman" w:eastAsiaTheme="minorEastAsia" w:hAnsi="Times New Roman" w:cs="Times New Roman"/>
          <w:spacing w:val="51"/>
        </w:rPr>
        <w:t xml:space="preserve"> </w:t>
      </w:r>
      <w:r w:rsidRPr="003F4C09">
        <w:rPr>
          <w:rFonts w:ascii="Times New Roman" w:eastAsiaTheme="minorEastAsia" w:hAnsi="Times New Roman" w:cs="Times New Roman"/>
          <w:spacing w:val="-1"/>
        </w:rPr>
        <w:t>documents</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connection</w:t>
      </w:r>
      <w:r w:rsidRPr="003F4C09">
        <w:rPr>
          <w:rFonts w:ascii="Times New Roman" w:eastAsiaTheme="minorEastAsia" w:hAnsi="Times New Roman" w:cs="Times New Roman"/>
          <w:spacing w:val="50"/>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spacing w:val="53"/>
        </w:rPr>
        <w:t xml:space="preserve"> </w:t>
      </w:r>
      <w:r w:rsidRPr="003F4C09">
        <w:rPr>
          <w:rFonts w:ascii="Times New Roman" w:eastAsiaTheme="minorEastAsia" w:hAnsi="Times New Roman" w:cs="Times New Roman"/>
          <w:spacing w:val="-1"/>
        </w:rPr>
        <w:t>uncompleted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work;</w:t>
      </w:r>
    </w:p>
    <w:p w:rsidR="003F4C09" w:rsidRPr="003F4C09" w:rsidRDefault="003F4C09" w:rsidP="003F4C09">
      <w:pPr>
        <w:widowControl w:val="0"/>
        <w:kinsoku w:val="0"/>
        <w:overflowPunct w:val="0"/>
        <w:autoSpaceDE w:val="0"/>
        <w:autoSpaceDN w:val="0"/>
        <w:adjustRightInd w:val="0"/>
        <w:spacing w:before="124" w:after="0" w:line="240" w:lineRule="auto"/>
        <w:ind w:right="117"/>
        <w:jc w:val="both"/>
        <w:rPr>
          <w:rFonts w:ascii="Times New Roman" w:eastAsiaTheme="minorEastAsia" w:hAnsi="Times New Roman" w:cs="Times New Roman"/>
          <w:spacing w:val="-1"/>
        </w:rPr>
      </w:pPr>
      <w:r w:rsidRPr="003F4C09">
        <w:rPr>
          <w:rFonts w:ascii="Times New Roman" w:eastAsiaTheme="minorEastAsia" w:hAnsi="Times New Roman" w:cs="Times New Roman"/>
          <w:noProof/>
          <w:position w:val="-4"/>
          <w:sz w:val="24"/>
          <w:szCs w:val="24"/>
        </w:rPr>
        <w:drawing>
          <wp:inline distT="0" distB="0" distL="0" distR="0" wp14:anchorId="1739BFC3" wp14:editId="1D7E4CC5">
            <wp:extent cx="10350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proofErr w:type="gramStart"/>
      <w:r w:rsidRPr="003F4C09">
        <w:rPr>
          <w:rFonts w:ascii="Times New Roman" w:eastAsiaTheme="minorEastAsia" w:hAnsi="Times New Roman" w:cs="Times New Roman"/>
          <w:spacing w:val="-1"/>
        </w:rPr>
        <w:t>reasonable</w:t>
      </w:r>
      <w:proofErr w:type="gramEnd"/>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substantiated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claims,</w:t>
      </w:r>
      <w:r w:rsidRPr="003F4C09">
        <w:rPr>
          <w:rFonts w:ascii="Times New Roman" w:eastAsiaTheme="minorEastAsia" w:hAnsi="Times New Roman" w:cs="Times New Roman"/>
          <w:spacing w:val="46"/>
        </w:rPr>
        <w:t xml:space="preserve"> </w:t>
      </w:r>
      <w:r w:rsidRPr="003F4C09">
        <w:rPr>
          <w:rFonts w:ascii="Times New Roman" w:eastAsiaTheme="minorEastAsia" w:hAnsi="Times New Roman" w:cs="Times New Roman"/>
          <w:spacing w:val="-1"/>
        </w:rPr>
        <w:t>costs,</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damages</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incurred</w:t>
      </w:r>
      <w:r w:rsidRPr="003F4C09">
        <w:rPr>
          <w:rFonts w:ascii="Times New Roman" w:eastAsiaTheme="minorEastAsia" w:hAnsi="Times New Roman" w:cs="Times New Roman"/>
          <w:spacing w:val="41"/>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settlement</w:t>
      </w:r>
      <w:r w:rsidRPr="003F4C09">
        <w:rPr>
          <w:rFonts w:ascii="Times New Roman" w:eastAsiaTheme="minorEastAsia" w:hAnsi="Times New Roman" w:cs="Times New Roman"/>
          <w:spacing w:val="44"/>
        </w:rPr>
        <w:t xml:space="preserve"> </w:t>
      </w:r>
      <w:r w:rsidRPr="003F4C09">
        <w:rPr>
          <w:rFonts w:ascii="Times New Roman" w:eastAsiaTheme="minorEastAsia" w:hAnsi="Times New Roman" w:cs="Times New Roman"/>
        </w:rPr>
        <w:t>of</w:t>
      </w:r>
      <w:r w:rsidRPr="003F4C09">
        <w:rPr>
          <w:rFonts w:ascii="Times New Roman" w:eastAsiaTheme="minorEastAsia" w:hAnsi="Times New Roman" w:cs="Times New Roman"/>
          <w:spacing w:val="43"/>
        </w:rPr>
        <w:t xml:space="preserve"> </w:t>
      </w:r>
      <w:r w:rsidRPr="003F4C09">
        <w:rPr>
          <w:rFonts w:ascii="Times New Roman" w:eastAsiaTheme="minorEastAsia" w:hAnsi="Times New Roman" w:cs="Times New Roman"/>
          <w:spacing w:val="-1"/>
        </w:rPr>
        <w:t>terminated</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spacing w:val="-1"/>
        </w:rPr>
        <w:t>contracts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with</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Subcontractors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Suppliers;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and</w:t>
      </w:r>
    </w:p>
    <w:p w:rsidR="003F4C09" w:rsidRPr="003F4C09" w:rsidRDefault="003F4C09" w:rsidP="003F4C09">
      <w:pPr>
        <w:widowControl w:val="0"/>
        <w:kinsoku w:val="0"/>
        <w:overflowPunct w:val="0"/>
        <w:autoSpaceDE w:val="0"/>
        <w:autoSpaceDN w:val="0"/>
        <w:adjustRightInd w:val="0"/>
        <w:spacing w:before="121" w:after="0" w:line="240" w:lineRule="auto"/>
        <w:ind w:right="114"/>
        <w:jc w:val="both"/>
        <w:rPr>
          <w:rFonts w:ascii="Times New Roman" w:eastAsiaTheme="minorEastAsia" w:hAnsi="Times New Roman" w:cs="Times New Roman"/>
          <w:spacing w:val="-1"/>
        </w:rPr>
      </w:pPr>
      <w:r w:rsidRPr="003F4C09">
        <w:rPr>
          <w:rFonts w:ascii="Times New Roman" w:eastAsiaTheme="minorEastAsia" w:hAnsi="Times New Roman" w:cs="Times New Roman"/>
          <w:noProof/>
          <w:position w:val="-4"/>
          <w:sz w:val="24"/>
          <w:szCs w:val="24"/>
        </w:rPr>
        <w:drawing>
          <wp:inline distT="0" distB="0" distL="0" distR="0" wp14:anchorId="5BA49030" wp14:editId="533C694A">
            <wp:extent cx="109855" cy="128270"/>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sidRPr="003F4C09">
        <w:rPr>
          <w:rFonts w:ascii="Times New Roman" w:eastAsiaTheme="minorEastAsia" w:hAnsi="Times New Roman" w:cs="Times New Roman"/>
          <w:sz w:val="20"/>
          <w:szCs w:val="20"/>
        </w:rPr>
        <w:t xml:space="preserve">           </w:t>
      </w:r>
      <w:proofErr w:type="gramStart"/>
      <w:r w:rsidRPr="003F4C09">
        <w:rPr>
          <w:rFonts w:ascii="Times New Roman" w:eastAsiaTheme="minorEastAsia" w:hAnsi="Times New Roman" w:cs="Times New Roman"/>
          <w:spacing w:val="-1"/>
        </w:rPr>
        <w:t>reasonable</w:t>
      </w:r>
      <w:proofErr w:type="gramEnd"/>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substantiated</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expenses</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spacing w:val="40"/>
        </w:rPr>
        <w:t xml:space="preserve">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spacing w:val="37"/>
        </w:rPr>
        <w:t xml:space="preserve"> </w:t>
      </w:r>
      <w:r w:rsidRPr="003F4C09">
        <w:rPr>
          <w:rFonts w:ascii="Times New Roman" w:eastAsiaTheme="minorEastAsia" w:hAnsi="Times New Roman" w:cs="Times New Roman"/>
          <w:spacing w:val="-1"/>
        </w:rPr>
        <w:t>directly</w:t>
      </w:r>
      <w:r w:rsidRPr="003F4C09">
        <w:rPr>
          <w:rFonts w:ascii="Times New Roman" w:eastAsiaTheme="minorEastAsia" w:hAnsi="Times New Roman" w:cs="Times New Roman"/>
          <w:spacing w:val="34"/>
        </w:rPr>
        <w:t xml:space="preserve"> </w:t>
      </w:r>
      <w:r w:rsidRPr="003F4C09">
        <w:rPr>
          <w:rFonts w:ascii="Times New Roman" w:eastAsiaTheme="minorEastAsia" w:hAnsi="Times New Roman" w:cs="Times New Roman"/>
          <w:spacing w:val="-1"/>
        </w:rPr>
        <w:t>attributable</w:t>
      </w:r>
      <w:r w:rsidRPr="003F4C09">
        <w:rPr>
          <w:rFonts w:ascii="Times New Roman" w:eastAsiaTheme="minorEastAsia" w:hAnsi="Times New Roman" w:cs="Times New Roman"/>
          <w:spacing w:val="36"/>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33"/>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spacing w:val="47"/>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action.</w:t>
      </w:r>
    </w:p>
    <w:p w:rsidR="003F4C09" w:rsidRPr="003F4C09" w:rsidRDefault="003F4C09" w:rsidP="003F4C09">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spacing w:val="-1"/>
        </w:rPr>
      </w:pPr>
      <w:r w:rsidRPr="003F4C09">
        <w:rPr>
          <w:rFonts w:ascii="Times New Roman" w:eastAsiaTheme="minorEastAsia" w:hAnsi="Times New Roman" w:cs="Times New Roman"/>
          <w:spacing w:val="-1"/>
        </w:rPr>
        <w:t>Owner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will</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not</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rPr>
        <w:t xml:space="preserve">pay </w:t>
      </w:r>
      <w:r w:rsidRPr="003F4C09">
        <w:rPr>
          <w:rFonts w:ascii="Times New Roman" w:eastAsiaTheme="minorEastAsia" w:hAnsi="Times New Roman" w:cs="Times New Roman"/>
          <w:spacing w:val="-1"/>
        </w:rPr>
        <w:t>Contractor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for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loss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of</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anticipated</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profits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revenue</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2"/>
        </w:rPr>
        <w:t>or</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economic</w:t>
      </w:r>
      <w:r w:rsidRPr="003F4C09">
        <w:rPr>
          <w:rFonts w:ascii="Times New Roman" w:eastAsiaTheme="minorEastAsia" w:hAnsi="Times New Roman" w:cs="Times New Roman"/>
        </w:rPr>
        <w:t xml:space="preserve"> loss</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arising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out</w:t>
      </w:r>
      <w:r w:rsidRPr="003F4C09">
        <w:rPr>
          <w:rFonts w:ascii="Times New Roman" w:eastAsiaTheme="minorEastAsia" w:hAnsi="Times New Roman" w:cs="Times New Roman"/>
          <w:spacing w:val="57"/>
        </w:rPr>
        <w:t xml:space="preserve"> </w:t>
      </w:r>
      <w:r w:rsidRPr="003F4C09">
        <w:rPr>
          <w:rFonts w:ascii="Times New Roman" w:eastAsiaTheme="minorEastAsia" w:hAnsi="Times New Roman" w:cs="Times New Roman"/>
        </w:rPr>
        <w:t>of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resulting</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2"/>
        </w:rPr>
        <w:t>from</w:t>
      </w:r>
      <w:r w:rsidRPr="003F4C09">
        <w:rPr>
          <w:rFonts w:ascii="Times New Roman" w:eastAsiaTheme="minorEastAsia" w:hAnsi="Times New Roman" w:cs="Times New Roman"/>
          <w:spacing w:val="1"/>
        </w:rPr>
        <w:t xml:space="preserve"> </w:t>
      </w:r>
      <w:r w:rsidRPr="003F4C09">
        <w:rPr>
          <w:rFonts w:ascii="Times New Roman" w:eastAsiaTheme="minorEastAsia" w:hAnsi="Times New Roman" w:cs="Times New Roman"/>
          <w:spacing w:val="-1"/>
        </w:rPr>
        <w:t>the</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Owner’s</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termination</w:t>
      </w:r>
      <w:r w:rsidRPr="003F4C09">
        <w:rPr>
          <w:rFonts w:ascii="Times New Roman" w:eastAsiaTheme="minorEastAsia" w:hAnsi="Times New Roman" w:cs="Times New Roman"/>
          <w:spacing w:val="-3"/>
        </w:rPr>
        <w:t xml:space="preserve"> </w:t>
      </w:r>
      <w:r w:rsidRPr="003F4C09">
        <w:rPr>
          <w:rFonts w:ascii="Times New Roman" w:eastAsiaTheme="minorEastAsia" w:hAnsi="Times New Roman" w:cs="Times New Roman"/>
          <w:spacing w:val="-1"/>
        </w:rPr>
        <w:t>action.</w:t>
      </w:r>
    </w:p>
    <w:p w:rsidR="003F4C09" w:rsidRPr="003F4C09" w:rsidRDefault="003F4C09" w:rsidP="003F4C09">
      <w:pPr>
        <w:widowControl w:val="0"/>
        <w:kinsoku w:val="0"/>
        <w:overflowPunct w:val="0"/>
        <w:autoSpaceDE w:val="0"/>
        <w:autoSpaceDN w:val="0"/>
        <w:adjustRightInd w:val="0"/>
        <w:spacing w:before="116" w:after="0" w:line="243" w:lineRule="auto"/>
        <w:ind w:right="118"/>
        <w:jc w:val="both"/>
        <w:rPr>
          <w:rFonts w:ascii="Times New Roman" w:eastAsiaTheme="minorEastAsia" w:hAnsi="Times New Roman" w:cs="Times New Roman"/>
          <w:spacing w:val="-1"/>
        </w:rPr>
      </w:pPr>
      <w:r w:rsidRPr="003F4C09">
        <w:rPr>
          <w:rFonts w:ascii="Times New Roman" w:eastAsiaTheme="minorEastAsia" w:hAnsi="Times New Roman" w:cs="Times New Roman"/>
        </w:rPr>
        <w:t>The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1"/>
        </w:rPr>
        <w:t>remedies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clause</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provides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are</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rPr>
        <w:t>in</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addition</w:t>
      </w:r>
      <w:r w:rsidRPr="003F4C09">
        <w:rPr>
          <w:rFonts w:ascii="Times New Roman" w:eastAsiaTheme="minorEastAsia" w:hAnsi="Times New Roman" w:cs="Times New Roman"/>
          <w:spacing w:val="4"/>
        </w:rPr>
        <w:t xml:space="preserve"> </w:t>
      </w:r>
      <w:r w:rsidRPr="003F4C09">
        <w:rPr>
          <w:rFonts w:ascii="Times New Roman" w:eastAsiaTheme="minorEastAsia" w:hAnsi="Times New Roman" w:cs="Times New Roman"/>
        </w:rPr>
        <w:t>to</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rPr>
        <w:t>any</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other</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rights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and</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remedies</w:t>
      </w:r>
      <w:r w:rsidRPr="003F4C09">
        <w:rPr>
          <w:rFonts w:ascii="Times New Roman" w:eastAsiaTheme="minorEastAsia" w:hAnsi="Times New Roman" w:cs="Times New Roman"/>
          <w:spacing w:val="7"/>
        </w:rPr>
        <w:t xml:space="preserve"> </w:t>
      </w:r>
      <w:r w:rsidRPr="003F4C09">
        <w:rPr>
          <w:rFonts w:ascii="Times New Roman" w:eastAsiaTheme="minorEastAsia" w:hAnsi="Times New Roman" w:cs="Times New Roman"/>
          <w:spacing w:val="-1"/>
        </w:rPr>
        <w:t>provided</w:t>
      </w:r>
      <w:r w:rsidRPr="003F4C09">
        <w:rPr>
          <w:rFonts w:ascii="Times New Roman" w:eastAsiaTheme="minorEastAsia" w:hAnsi="Times New Roman" w:cs="Times New Roman"/>
          <w:spacing w:val="5"/>
        </w:rPr>
        <w:t xml:space="preserve"> </w:t>
      </w:r>
      <w:r w:rsidRPr="003F4C09">
        <w:rPr>
          <w:rFonts w:ascii="Times New Roman" w:eastAsiaTheme="minorEastAsia" w:hAnsi="Times New Roman" w:cs="Times New Roman"/>
          <w:spacing w:val="-2"/>
        </w:rPr>
        <w:t>by</w:t>
      </w:r>
      <w:r w:rsidRPr="003F4C09">
        <w:rPr>
          <w:rFonts w:ascii="Times New Roman" w:eastAsiaTheme="minorEastAsia" w:hAnsi="Times New Roman" w:cs="Times New Roman"/>
          <w:spacing w:val="59"/>
        </w:rPr>
        <w:t xml:space="preserve"> </w:t>
      </w:r>
      <w:r w:rsidRPr="003F4C09">
        <w:rPr>
          <w:rFonts w:ascii="Times New Roman" w:eastAsiaTheme="minorEastAsia" w:hAnsi="Times New Roman" w:cs="Times New Roman"/>
        </w:rPr>
        <w:t>law or</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under</w:t>
      </w:r>
      <w:r w:rsidRPr="003F4C09">
        <w:rPr>
          <w:rFonts w:ascii="Times New Roman" w:eastAsiaTheme="minorEastAsia" w:hAnsi="Times New Roman" w:cs="Times New Roman"/>
        </w:rPr>
        <w:t xml:space="preserve"> </w:t>
      </w:r>
      <w:r w:rsidRPr="003F4C09">
        <w:rPr>
          <w:rFonts w:ascii="Times New Roman" w:eastAsiaTheme="minorEastAsia" w:hAnsi="Times New Roman" w:cs="Times New Roman"/>
          <w:spacing w:val="-1"/>
        </w:rPr>
        <w:t>this</w:t>
      </w:r>
      <w:r w:rsidRPr="003F4C09">
        <w:rPr>
          <w:rFonts w:ascii="Times New Roman" w:eastAsiaTheme="minorEastAsia" w:hAnsi="Times New Roman" w:cs="Times New Roman"/>
          <w:spacing w:val="-2"/>
        </w:rPr>
        <w:t xml:space="preserve"> </w:t>
      </w:r>
      <w:r w:rsidRPr="003F4C09">
        <w:rPr>
          <w:rFonts w:ascii="Times New Roman" w:eastAsiaTheme="minorEastAsia" w:hAnsi="Times New Roman" w:cs="Times New Roman"/>
          <w:spacing w:val="-1"/>
        </w:rPr>
        <w:t>contract.</w:t>
      </w:r>
    </w:p>
    <w:p w:rsidR="003F4C09" w:rsidRPr="003F4C09" w:rsidRDefault="003F4C09" w:rsidP="003F4C09">
      <w:pPr>
        <w:widowControl w:val="0"/>
        <w:kinsoku w:val="0"/>
        <w:overflowPunct w:val="0"/>
        <w:autoSpaceDE w:val="0"/>
        <w:autoSpaceDN w:val="0"/>
        <w:adjustRightInd w:val="0"/>
        <w:spacing w:after="0" w:line="240" w:lineRule="auto"/>
        <w:ind w:right="3174"/>
        <w:jc w:val="center"/>
        <w:outlineLvl w:val="0"/>
        <w:rPr>
          <w:rFonts w:ascii="Times New Roman" w:eastAsiaTheme="minorEastAsia" w:hAnsi="Times New Roman" w:cs="Times New Roman"/>
        </w:rPr>
      </w:pPr>
      <w:r w:rsidRPr="003F4C09">
        <w:rPr>
          <w:rFonts w:ascii="Times New Roman" w:eastAsiaTheme="minorEastAsia" w:hAnsi="Times New Roman" w:cs="Times New Roman"/>
          <w:b/>
          <w:bCs/>
          <w:spacing w:val="-1"/>
        </w:rPr>
        <w:t xml:space="preserve">TERMINATION </w:t>
      </w:r>
      <w:r w:rsidRPr="003F4C09">
        <w:rPr>
          <w:rFonts w:ascii="Times New Roman" w:eastAsiaTheme="minorEastAsia" w:hAnsi="Times New Roman" w:cs="Times New Roman"/>
          <w:b/>
          <w:bCs/>
        </w:rPr>
        <w:t xml:space="preserve">FOR </w:t>
      </w:r>
      <w:r w:rsidRPr="003F4C09">
        <w:rPr>
          <w:rFonts w:ascii="Times New Roman" w:eastAsiaTheme="minorEastAsia" w:hAnsi="Times New Roman" w:cs="Times New Roman"/>
          <w:b/>
          <w:bCs/>
          <w:spacing w:val="-2"/>
        </w:rPr>
        <w:t>DEFAULT</w:t>
      </w:r>
      <w:r w:rsidRPr="003F4C09">
        <w:rPr>
          <w:rFonts w:ascii="Times New Roman" w:eastAsiaTheme="minorEastAsia" w:hAnsi="Times New Roman" w:cs="Times New Roman"/>
          <w:b/>
          <w:bCs/>
          <w:spacing w:val="28"/>
        </w:rPr>
        <w:t xml:space="preserve"> </w:t>
      </w:r>
      <w:r w:rsidRPr="003F4C09">
        <w:rPr>
          <w:rFonts w:ascii="Times New Roman" w:eastAsiaTheme="minorEastAsia" w:hAnsi="Times New Roman" w:cs="Times New Roman"/>
          <w:b/>
          <w:bCs/>
          <w:spacing w:val="-1"/>
        </w:rPr>
        <w:t>EQUIPMENT</w:t>
      </w:r>
    </w:p>
    <w:p w:rsidR="003F4C09" w:rsidRPr="003F4C09" w:rsidRDefault="003F4C09" w:rsidP="003F4C09">
      <w:pPr>
        <w:shd w:val="clear" w:color="auto" w:fill="FFFFFF"/>
        <w:spacing w:after="120"/>
        <w:ind w:right="144"/>
        <w:rPr>
          <w:rFonts w:ascii="Times New Roman" w:eastAsia="Times New Roman" w:hAnsi="Times New Roman" w:cs="Times New Roman"/>
        </w:rPr>
      </w:pPr>
      <w:r w:rsidRPr="003F4C09">
        <w:rPr>
          <w:rFonts w:ascii="Times New Roman" w:eastAsia="Times New Roman" w:hAnsi="Times New Roman" w:cs="Times New Roman"/>
        </w:rPr>
        <w:t>The Owner may, by written notice of default to the Contractor, terminate all or part of this Contract if the Contractor:</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Fails to commence the Work under the Contract within the time specified in the Notice- to-Proceed;</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Fails to make adequate progress as to endanger performance of this Contract in accordance with its terms;</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Fails to make delivery of the equipment within the time specified in the Contract, including any Owner approved extensions;</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Fails to comply with material provisions of the Contract;</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Submits certifications made under the Contract and as part of their proposal that include false or fraudulent statements; or</w:t>
      </w:r>
    </w:p>
    <w:p w:rsidR="003F4C09" w:rsidRPr="003F4C09" w:rsidRDefault="003F4C09" w:rsidP="003F4C09">
      <w:pPr>
        <w:widowControl w:val="0"/>
        <w:numPr>
          <w:ilvl w:val="0"/>
          <w:numId w:val="4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3F4C09">
        <w:rPr>
          <w:rFonts w:ascii="Times New Roman" w:eastAsia="Times New Roman" w:hAnsi="Times New Roman" w:cs="Times New Roman"/>
        </w:rPr>
        <w:t>Becomes insolvent or declares bankruptcy.</w:t>
      </w:r>
    </w:p>
    <w:p w:rsidR="003F4C09" w:rsidRPr="003F4C09" w:rsidRDefault="003F4C09" w:rsidP="003F4C09">
      <w:pPr>
        <w:shd w:val="clear" w:color="auto" w:fill="FFFFFF"/>
        <w:spacing w:after="120" w:line="264" w:lineRule="auto"/>
        <w:ind w:right="144"/>
        <w:rPr>
          <w:rFonts w:ascii="Times New Roman" w:eastAsia="Times New Roman" w:hAnsi="Times New Roman" w:cs="Times New Roman"/>
        </w:rPr>
      </w:pPr>
      <w:r w:rsidRPr="003F4C09">
        <w:rPr>
          <w:rFonts w:ascii="Times New Roman" w:eastAsia="Times New Roman" w:hAnsi="Times New Roman" w:cs="Times New Roman"/>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rsidR="003F4C09" w:rsidRPr="003F4C09" w:rsidRDefault="003F4C09" w:rsidP="003F4C09">
      <w:pPr>
        <w:shd w:val="clear" w:color="auto" w:fill="FFFFFF"/>
        <w:spacing w:after="120" w:line="264" w:lineRule="auto"/>
        <w:ind w:right="144"/>
        <w:rPr>
          <w:rFonts w:ascii="Times New Roman" w:eastAsia="Times New Roman" w:hAnsi="Times New Roman" w:cs="Times New Roman"/>
        </w:rPr>
      </w:pPr>
      <w:r w:rsidRPr="003F4C09">
        <w:rPr>
          <w:rFonts w:ascii="Times New Roman" w:eastAsia="Times New Roman" w:hAnsi="Times New Roman" w:cs="Times New Roman"/>
        </w:rPr>
        <w:t>If within [10]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w:t>
      </w:r>
    </w:p>
    <w:p w:rsidR="003F4C09" w:rsidRPr="003F4C09" w:rsidRDefault="003F4C09" w:rsidP="003F4C09">
      <w:pPr>
        <w:shd w:val="clear" w:color="auto" w:fill="FFFFFF"/>
        <w:spacing w:after="120" w:line="264" w:lineRule="auto"/>
        <w:ind w:right="144"/>
        <w:rPr>
          <w:rFonts w:ascii="Times New Roman" w:eastAsia="Times New Roman" w:hAnsi="Times New Roman" w:cs="Times New Roman"/>
        </w:rPr>
      </w:pPr>
      <w:r w:rsidRPr="003F4C09">
        <w:rPr>
          <w:rFonts w:ascii="Times New Roman" w:eastAsia="Times New Roman" w:hAnsi="Times New Roman" w:cs="Times New Roman"/>
        </w:rP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rsidR="003F4C09" w:rsidRPr="003F4C09" w:rsidRDefault="003F4C09" w:rsidP="003F4C09">
      <w:pPr>
        <w:shd w:val="clear" w:color="auto" w:fill="FFFFFF"/>
        <w:spacing w:after="120" w:line="264" w:lineRule="auto"/>
        <w:ind w:right="144"/>
        <w:rPr>
          <w:rFonts w:ascii="Times New Roman" w:eastAsia="Times New Roman" w:hAnsi="Times New Roman" w:cs="Times New Roman"/>
        </w:rPr>
      </w:pPr>
      <w:r w:rsidRPr="003F4C09">
        <w:rPr>
          <w:rFonts w:ascii="Times New Roman" w:eastAsia="Times New Roman" w:hAnsi="Times New Roman" w:cs="Times New Roman"/>
        </w:rPr>
        <w:t xml:space="preserve">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w:t>
      </w:r>
      <w:r w:rsidRPr="003F4C09">
        <w:rPr>
          <w:rFonts w:ascii="Times New Roman" w:eastAsia="Times New Roman" w:hAnsi="Times New Roman" w:cs="Times New Roman"/>
        </w:rPr>
        <w:lastRenderedPageBreak/>
        <w:t>performance of a contract with the Owner, and severe weather events that substantially exceed normal conditions for the location.</w:t>
      </w:r>
    </w:p>
    <w:p w:rsidR="003F4C09" w:rsidRPr="003F4C09" w:rsidRDefault="003F4C09" w:rsidP="003F4C09">
      <w:pPr>
        <w:shd w:val="clear" w:color="auto" w:fill="FFFFFF"/>
        <w:spacing w:after="120" w:line="264" w:lineRule="auto"/>
        <w:ind w:right="144"/>
        <w:rPr>
          <w:rFonts w:ascii="Times New Roman" w:eastAsia="Times New Roman" w:hAnsi="Times New Roman" w:cs="Times New Roman"/>
        </w:rPr>
      </w:pPr>
      <w:r w:rsidRPr="003F4C09">
        <w:rPr>
          <w:rFonts w:ascii="Times New Roman" w:eastAsia="Times New Roman" w:hAnsi="Times New Roman" w:cs="Times New Roman"/>
        </w:rPr>
        <w:t>If, after termination of the Contractor’s right to proceed, the Owner determines that the Contractor was not in default, or that the delay was excusable, the rights and obligations of the parties will be the same as if the Owner issued the termination for the convenience the Owner.</w:t>
      </w:r>
    </w:p>
    <w:p w:rsidR="00F25151" w:rsidRDefault="003F4C09" w:rsidP="003F4C09">
      <w:pPr>
        <w:widowControl w:val="0"/>
        <w:spacing w:after="0" w:line="240" w:lineRule="auto"/>
        <w:ind w:left="864" w:right="864"/>
        <w:rPr>
          <w:rFonts w:ascii="Times New Roman" w:eastAsia="Times New Roman" w:hAnsi="Times New Roman" w:cs="Times New Roman"/>
          <w:b/>
          <w:snapToGrid w:val="0"/>
          <w:sz w:val="24"/>
          <w:szCs w:val="20"/>
        </w:rPr>
      </w:pPr>
      <w:r w:rsidRPr="003F4C09">
        <w:rPr>
          <w:rFonts w:ascii="Times New Roman" w:eastAsia="Times New Roman" w:hAnsi="Times New Roman" w:cs="Times New Roman"/>
        </w:rPr>
        <w:t>The rights and remedies of the Owner in this clause are in addition to any other rights and remedies provided by law or under this contra</w:t>
      </w:r>
    </w:p>
    <w:sectPr w:rsidR="00F25151" w:rsidSect="000E14AA">
      <w:footerReference w:type="default" r:id="rId15"/>
      <w:pgSz w:w="12240" w:h="15840"/>
      <w:pgMar w:top="720" w:right="720" w:bottom="720" w:left="720" w:header="0" w:footer="17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F9" w:rsidRDefault="00B307F9">
      <w:pPr>
        <w:spacing w:after="0" w:line="240" w:lineRule="auto"/>
      </w:pPr>
      <w:r>
        <w:separator/>
      </w:r>
    </w:p>
  </w:endnote>
  <w:endnote w:type="continuationSeparator" w:id="0">
    <w:p w:rsidR="00B307F9" w:rsidRDefault="00B3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F9" w:rsidRDefault="00B307F9">
    <w:pPr>
      <w:pStyle w:val="Footer"/>
    </w:pPr>
  </w:p>
  <w:p w:rsidR="00B307F9" w:rsidRDefault="00B30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F9" w:rsidRDefault="00B307F9">
      <w:pPr>
        <w:spacing w:after="0" w:line="240" w:lineRule="auto"/>
      </w:pPr>
      <w:r>
        <w:separator/>
      </w:r>
    </w:p>
  </w:footnote>
  <w:footnote w:type="continuationSeparator" w:id="0">
    <w:p w:rsidR="00B307F9" w:rsidRDefault="00B30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9">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0">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1">
    <w:nsid w:val="0000041A"/>
    <w:multiLevelType w:val="multilevel"/>
    <w:tmpl w:val="0000089D"/>
    <w:lvl w:ilvl="0">
      <w:start w:val="1"/>
      <w:numFmt w:val="decimal"/>
      <w:lvlText w:val="%1)"/>
      <w:lvlJc w:val="left"/>
      <w:pPr>
        <w:ind w:left="820" w:hanging="720"/>
      </w:pPr>
      <w:rPr>
        <w:rFonts w:ascii="Times New Roman" w:hAnsi="Times New Roman" w:cs="Times New Roman"/>
        <w:b w:val="0"/>
        <w:bCs w:val="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3">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4">
    <w:nsid w:val="00000422"/>
    <w:multiLevelType w:val="multilevel"/>
    <w:tmpl w:val="000008A5"/>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5">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6">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7">
    <w:nsid w:val="00613098"/>
    <w:multiLevelType w:val="hybridMultilevel"/>
    <w:tmpl w:val="F7C4C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C2730D"/>
    <w:multiLevelType w:val="hybridMultilevel"/>
    <w:tmpl w:val="A94AF95A"/>
    <w:lvl w:ilvl="0" w:tplc="A5FAE0D4">
      <w:start w:val="1"/>
      <w:numFmt w:val="decimal"/>
      <w:lvlText w:val="%1."/>
      <w:lvlJc w:val="left"/>
      <w:pPr>
        <w:tabs>
          <w:tab w:val="num" w:pos="570"/>
        </w:tabs>
        <w:ind w:left="570" w:hanging="57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7F45DA5"/>
    <w:multiLevelType w:val="hybridMultilevel"/>
    <w:tmpl w:val="D44C0432"/>
    <w:lvl w:ilvl="0" w:tplc="FE742B7E">
      <w:start w:val="1"/>
      <w:numFmt w:val="decimal"/>
      <w:lvlText w:val="%1."/>
      <w:lvlJc w:val="left"/>
      <w:pPr>
        <w:ind w:hanging="353"/>
      </w:pPr>
      <w:rPr>
        <w:rFonts w:ascii="Arial" w:eastAsia="Arial" w:hAnsi="Arial" w:hint="default"/>
        <w:color w:val="343B41"/>
        <w:w w:val="104"/>
        <w:sz w:val="21"/>
        <w:szCs w:val="21"/>
      </w:rPr>
    </w:lvl>
    <w:lvl w:ilvl="1" w:tplc="F5BAAAE6">
      <w:start w:val="1"/>
      <w:numFmt w:val="bullet"/>
      <w:lvlText w:val="•"/>
      <w:lvlJc w:val="left"/>
      <w:rPr>
        <w:rFonts w:hint="default"/>
      </w:rPr>
    </w:lvl>
    <w:lvl w:ilvl="2" w:tplc="C792D172">
      <w:start w:val="1"/>
      <w:numFmt w:val="bullet"/>
      <w:lvlText w:val="•"/>
      <w:lvlJc w:val="left"/>
      <w:rPr>
        <w:rFonts w:hint="default"/>
      </w:rPr>
    </w:lvl>
    <w:lvl w:ilvl="3" w:tplc="BD82B984">
      <w:start w:val="1"/>
      <w:numFmt w:val="bullet"/>
      <w:lvlText w:val="•"/>
      <w:lvlJc w:val="left"/>
      <w:rPr>
        <w:rFonts w:hint="default"/>
      </w:rPr>
    </w:lvl>
    <w:lvl w:ilvl="4" w:tplc="74823456">
      <w:start w:val="1"/>
      <w:numFmt w:val="bullet"/>
      <w:lvlText w:val="•"/>
      <w:lvlJc w:val="left"/>
      <w:rPr>
        <w:rFonts w:hint="default"/>
      </w:rPr>
    </w:lvl>
    <w:lvl w:ilvl="5" w:tplc="3D8A4410">
      <w:start w:val="1"/>
      <w:numFmt w:val="bullet"/>
      <w:lvlText w:val="•"/>
      <w:lvlJc w:val="left"/>
      <w:rPr>
        <w:rFonts w:hint="default"/>
      </w:rPr>
    </w:lvl>
    <w:lvl w:ilvl="6" w:tplc="6CC088B4">
      <w:start w:val="1"/>
      <w:numFmt w:val="bullet"/>
      <w:lvlText w:val="•"/>
      <w:lvlJc w:val="left"/>
      <w:rPr>
        <w:rFonts w:hint="default"/>
      </w:rPr>
    </w:lvl>
    <w:lvl w:ilvl="7" w:tplc="02888B60">
      <w:start w:val="1"/>
      <w:numFmt w:val="bullet"/>
      <w:lvlText w:val="•"/>
      <w:lvlJc w:val="left"/>
      <w:rPr>
        <w:rFonts w:hint="default"/>
      </w:rPr>
    </w:lvl>
    <w:lvl w:ilvl="8" w:tplc="872655D6">
      <w:start w:val="1"/>
      <w:numFmt w:val="bullet"/>
      <w:lvlText w:val="•"/>
      <w:lvlJc w:val="left"/>
      <w:rPr>
        <w:rFonts w:hint="default"/>
      </w:rPr>
    </w:lvl>
  </w:abstractNum>
  <w:abstractNum w:abstractNumId="20">
    <w:nsid w:val="0A144EB7"/>
    <w:multiLevelType w:val="hybridMultilevel"/>
    <w:tmpl w:val="2AB26FBA"/>
    <w:lvl w:ilvl="0" w:tplc="E62A8F20">
      <w:start w:val="11"/>
      <w:numFmt w:val="decimal"/>
      <w:lvlText w:val="%1."/>
      <w:lvlJc w:val="left"/>
      <w:pPr>
        <w:ind w:hanging="496"/>
      </w:pPr>
      <w:rPr>
        <w:rFonts w:ascii="Arial" w:eastAsia="Arial" w:hAnsi="Arial" w:hint="default"/>
        <w:color w:val="363B42"/>
        <w:w w:val="101"/>
        <w:sz w:val="21"/>
        <w:szCs w:val="21"/>
      </w:rPr>
    </w:lvl>
    <w:lvl w:ilvl="1" w:tplc="4C62C206">
      <w:start w:val="1"/>
      <w:numFmt w:val="bullet"/>
      <w:lvlText w:val="•"/>
      <w:lvlJc w:val="left"/>
      <w:rPr>
        <w:rFonts w:hint="default"/>
      </w:rPr>
    </w:lvl>
    <w:lvl w:ilvl="2" w:tplc="1C6A5F8A">
      <w:start w:val="1"/>
      <w:numFmt w:val="bullet"/>
      <w:lvlText w:val="•"/>
      <w:lvlJc w:val="left"/>
      <w:rPr>
        <w:rFonts w:hint="default"/>
      </w:rPr>
    </w:lvl>
    <w:lvl w:ilvl="3" w:tplc="856ABA64">
      <w:start w:val="1"/>
      <w:numFmt w:val="bullet"/>
      <w:lvlText w:val="•"/>
      <w:lvlJc w:val="left"/>
      <w:rPr>
        <w:rFonts w:hint="default"/>
      </w:rPr>
    </w:lvl>
    <w:lvl w:ilvl="4" w:tplc="131EBCB0">
      <w:start w:val="1"/>
      <w:numFmt w:val="bullet"/>
      <w:lvlText w:val="•"/>
      <w:lvlJc w:val="left"/>
      <w:rPr>
        <w:rFonts w:hint="default"/>
      </w:rPr>
    </w:lvl>
    <w:lvl w:ilvl="5" w:tplc="3A7651D2">
      <w:start w:val="1"/>
      <w:numFmt w:val="bullet"/>
      <w:lvlText w:val="•"/>
      <w:lvlJc w:val="left"/>
      <w:rPr>
        <w:rFonts w:hint="default"/>
      </w:rPr>
    </w:lvl>
    <w:lvl w:ilvl="6" w:tplc="686A3942">
      <w:start w:val="1"/>
      <w:numFmt w:val="bullet"/>
      <w:lvlText w:val="•"/>
      <w:lvlJc w:val="left"/>
      <w:rPr>
        <w:rFonts w:hint="default"/>
      </w:rPr>
    </w:lvl>
    <w:lvl w:ilvl="7" w:tplc="1E2847E6">
      <w:start w:val="1"/>
      <w:numFmt w:val="bullet"/>
      <w:lvlText w:val="•"/>
      <w:lvlJc w:val="left"/>
      <w:rPr>
        <w:rFonts w:hint="default"/>
      </w:rPr>
    </w:lvl>
    <w:lvl w:ilvl="8" w:tplc="B78E515E">
      <w:start w:val="1"/>
      <w:numFmt w:val="bullet"/>
      <w:lvlText w:val="•"/>
      <w:lvlJc w:val="left"/>
      <w:rPr>
        <w:rFonts w:hint="default"/>
      </w:rPr>
    </w:lvl>
  </w:abstractNum>
  <w:abstractNum w:abstractNumId="21">
    <w:nsid w:val="0A550F62"/>
    <w:multiLevelType w:val="multilevel"/>
    <w:tmpl w:val="0409001D"/>
    <w:styleLink w:val="AppendixHeadings"/>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DE54AC3"/>
    <w:multiLevelType w:val="multilevel"/>
    <w:tmpl w:val="F1FCD046"/>
    <w:name w:val="Handbook"/>
    <w:styleLink w:val="TableStep4LeftCells-Rows3"/>
    <w:lvl w:ilvl="0">
      <w:start w:val="1"/>
      <w:numFmt w:val="lowerLetter"/>
      <w:lvlText w:val="%1."/>
      <w:lvlJc w:val="left"/>
      <w:pPr>
        <w:tabs>
          <w:tab w:val="num" w:pos="360"/>
        </w:tabs>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14E13B65"/>
    <w:multiLevelType w:val="multilevel"/>
    <w:tmpl w:val="27E2888A"/>
    <w:lvl w:ilvl="0">
      <w:start w:val="1"/>
      <w:numFmt w:val="decimal"/>
      <w:pStyle w:val="Heading3"/>
      <w:lvlText w:val="%1."/>
      <w:lvlJc w:val="left"/>
      <w:pPr>
        <w:ind w:left="450" w:hanging="360"/>
      </w:pPr>
      <w:rPr>
        <w:rFonts w:cs="Times New Roman"/>
        <w:bCs w:val="0"/>
        <w:i w:val="0"/>
        <w:iCs w:val="0"/>
        <w:caps w:val="0"/>
        <w:strike w:val="0"/>
        <w:dstrike w:val="0"/>
        <w:noProof w:val="0"/>
        <w:snapToGrid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lvlText w:val="%1.%2."/>
      <w:lvlJc w:val="left"/>
      <w:pPr>
        <w:ind w:left="10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BA1A0A"/>
    <w:multiLevelType w:val="multilevel"/>
    <w:tmpl w:val="F6BAF008"/>
    <w:styleLink w:val="Style3"/>
    <w:lvl w:ilvl="0">
      <w:start w:val="1"/>
      <w:numFmt w:val="decimal"/>
      <w:lvlText w:val="A%1."/>
      <w:lvlJc w:val="left"/>
      <w:pPr>
        <w:ind w:left="2700" w:hanging="360"/>
      </w:pPr>
      <w:rPr>
        <w:rFonts w:hint="default"/>
      </w:rPr>
    </w:lvl>
    <w:lvl w:ilvl="1">
      <w:start w:val="1"/>
      <w:numFmt w:val="decimal"/>
      <w:lvlText w:val="A%1.%2."/>
      <w:lvlJc w:val="left"/>
      <w:pPr>
        <w:ind w:left="3420" w:hanging="360"/>
      </w:pPr>
      <w:rPr>
        <w:rFonts w:hint="default"/>
      </w:rPr>
    </w:lvl>
    <w:lvl w:ilvl="2">
      <w:start w:val="1"/>
      <w:numFmt w:val="decimal"/>
      <w:lvlText w:val="A%1.%2.%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5">
    <w:nsid w:val="1F181E2B"/>
    <w:multiLevelType w:val="hybridMultilevel"/>
    <w:tmpl w:val="2BE41DA0"/>
    <w:lvl w:ilvl="0" w:tplc="0409000F">
      <w:start w:val="1"/>
      <w:numFmt w:val="decimal"/>
      <w:lvlText w:val="%1."/>
      <w:lvlJc w:val="left"/>
      <w:pPr>
        <w:tabs>
          <w:tab w:val="num" w:pos="2448"/>
        </w:tabs>
        <w:ind w:left="2448" w:hanging="360"/>
      </w:p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6">
    <w:nsid w:val="1FBD52EA"/>
    <w:multiLevelType w:val="hybridMultilevel"/>
    <w:tmpl w:val="672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15B664C"/>
    <w:multiLevelType w:val="hybridMultilevel"/>
    <w:tmpl w:val="93828C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5FA1D8B"/>
    <w:multiLevelType w:val="hybridMultilevel"/>
    <w:tmpl w:val="4C860A14"/>
    <w:lvl w:ilvl="0" w:tplc="0409000F">
      <w:start w:val="1"/>
      <w:numFmt w:val="decimal"/>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9">
    <w:nsid w:val="2D03188A"/>
    <w:multiLevelType w:val="hybridMultilevel"/>
    <w:tmpl w:val="D87C8C90"/>
    <w:lvl w:ilvl="0" w:tplc="E8DCD156">
      <w:start w:val="1"/>
      <w:numFmt w:val="decimal"/>
      <w:pStyle w:val="ClauseTextNumberedList"/>
      <w:lvlText w:val="%1."/>
      <w:lvlJc w:val="left"/>
      <w:pPr>
        <w:ind w:left="1080" w:hanging="360"/>
      </w:pPr>
      <w:rPr>
        <w:rFonts w:asciiTheme="minorHAnsi" w:hAnsiTheme="minorHAnsi"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56E6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E5E6413"/>
    <w:multiLevelType w:val="multilevel"/>
    <w:tmpl w:val="B33440CE"/>
    <w:styleLink w:val="AppendixHeadings0"/>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2">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1845AD"/>
    <w:multiLevelType w:val="hybridMultilevel"/>
    <w:tmpl w:val="8C540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FA2AE1"/>
    <w:multiLevelType w:val="multilevel"/>
    <w:tmpl w:val="B33440CE"/>
    <w:numStyleLink w:val="AppendixHeadings0"/>
  </w:abstractNum>
  <w:abstractNum w:abstractNumId="35">
    <w:nsid w:val="5EDC6D5C"/>
    <w:multiLevelType w:val="hybridMultilevel"/>
    <w:tmpl w:val="3118B47A"/>
    <w:lvl w:ilvl="0" w:tplc="23DCF07E">
      <w:start w:val="9"/>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F2C6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1A96555"/>
    <w:multiLevelType w:val="hybridMultilevel"/>
    <w:tmpl w:val="112057F6"/>
    <w:lvl w:ilvl="0" w:tplc="15467AA6">
      <w:start w:val="1"/>
      <w:numFmt w:val="decimal"/>
      <w:pStyle w:val="ClauseLetteredList"/>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B0110D"/>
    <w:multiLevelType w:val="hybridMultilevel"/>
    <w:tmpl w:val="8488EE28"/>
    <w:styleLink w:val="TableStep4LeftCells-Rows31"/>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7196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9CE2EEF"/>
    <w:multiLevelType w:val="multilevel"/>
    <w:tmpl w:val="ACB2C858"/>
    <w:styleLink w:val="Style2"/>
    <w:lvl w:ilvl="0">
      <w:start w:val="1"/>
      <w:numFmt w:val="decimal"/>
      <w:suff w:val="nothing"/>
      <w:lvlText w:val="A%1"/>
      <w:lvlJc w:val="left"/>
      <w:pPr>
        <w:ind w:left="432" w:hanging="432"/>
      </w:pPr>
      <w:rPr>
        <w:rFonts w:ascii="Calibri" w:hAnsi="Calibri" w:hint="default"/>
        <w:b/>
        <w:i w:val="0"/>
      </w:rPr>
    </w:lvl>
    <w:lvl w:ilvl="1">
      <w:start w:val="1"/>
      <w:numFmt w:val="decimal"/>
      <w:lvlText w:val="A%1.%2."/>
      <w:lvlJc w:val="left"/>
      <w:pPr>
        <w:ind w:left="1440" w:hanging="720"/>
      </w:pPr>
      <w:rPr>
        <w:rFonts w:ascii="Calibri" w:hAnsi="Calibri" w:hint="default"/>
        <w:sz w:val="24"/>
      </w:rPr>
    </w:lvl>
    <w:lvl w:ilvl="2">
      <w:start w:val="1"/>
      <w:numFmt w:val="decimal"/>
      <w:lvlText w:val="A%1.%2.%3."/>
      <w:lvlJc w:val="left"/>
      <w:pPr>
        <w:ind w:left="2160" w:hanging="720"/>
      </w:pPr>
      <w:rPr>
        <w:rFonts w:ascii="Calibri" w:hAnsi="Calibri" w:hint="default"/>
        <w:sz w:val="24"/>
      </w:rPr>
    </w:lvl>
    <w:lvl w:ilvl="3">
      <w:start w:val="1"/>
      <w:numFmt w:val="lowerLetter"/>
      <w:lvlText w:val="%4."/>
      <w:lvlJc w:val="left"/>
      <w:pPr>
        <w:ind w:left="9072" w:hanging="504"/>
      </w:pPr>
      <w:rPr>
        <w:rFonts w:hint="default"/>
      </w:rPr>
    </w:lvl>
    <w:lvl w:ilvl="4">
      <w:start w:val="1"/>
      <w:numFmt w:val="lowerRoman"/>
      <w:lvlText w:val="(%5)"/>
      <w:lvlJc w:val="left"/>
      <w:pPr>
        <w:ind w:left="9648" w:hanging="360"/>
      </w:pPr>
      <w:rPr>
        <w:rFonts w:hint="default"/>
      </w:rPr>
    </w:lvl>
    <w:lvl w:ilvl="5">
      <w:start w:val="1"/>
      <w:numFmt w:val="lowerRoman"/>
      <w:lvlText w:val="(%6)"/>
      <w:lvlJc w:val="left"/>
      <w:pPr>
        <w:ind w:left="8568" w:hanging="360"/>
      </w:pPr>
      <w:rPr>
        <w:rFonts w:hint="default"/>
      </w:rPr>
    </w:lvl>
    <w:lvl w:ilvl="6">
      <w:start w:val="1"/>
      <w:numFmt w:val="decimal"/>
      <w:lvlText w:val="%7."/>
      <w:lvlJc w:val="left"/>
      <w:pPr>
        <w:ind w:left="8928" w:hanging="360"/>
      </w:pPr>
      <w:rPr>
        <w:rFonts w:hint="default"/>
      </w:rPr>
    </w:lvl>
    <w:lvl w:ilvl="7">
      <w:start w:val="1"/>
      <w:numFmt w:val="lowerLetter"/>
      <w:lvlText w:val="%8."/>
      <w:lvlJc w:val="left"/>
      <w:pPr>
        <w:ind w:left="9288" w:hanging="360"/>
      </w:pPr>
      <w:rPr>
        <w:rFonts w:hint="default"/>
      </w:rPr>
    </w:lvl>
    <w:lvl w:ilvl="8">
      <w:start w:val="1"/>
      <w:numFmt w:val="lowerRoman"/>
      <w:lvlText w:val="%9."/>
      <w:lvlJc w:val="left"/>
      <w:pPr>
        <w:ind w:left="9648" w:hanging="360"/>
      </w:pPr>
      <w:rPr>
        <w:rFonts w:hint="default"/>
      </w:rPr>
    </w:lvl>
  </w:abstractNum>
  <w:abstractNum w:abstractNumId="41">
    <w:nsid w:val="7DBE39DD"/>
    <w:multiLevelType w:val="hybridMultilevel"/>
    <w:tmpl w:val="C8B67E2A"/>
    <w:lvl w:ilvl="0" w:tplc="4C86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A37365"/>
    <w:multiLevelType w:val="hybridMultilevel"/>
    <w:tmpl w:val="7BE69EE2"/>
    <w:lvl w:ilvl="0" w:tplc="550C0516">
      <w:start w:val="1"/>
      <w:numFmt w:val="decimal"/>
      <w:lvlText w:val="A%1."/>
      <w:lvlJc w:val="left"/>
      <w:pPr>
        <w:ind w:left="360" w:hanging="360"/>
      </w:pPr>
      <w:rPr>
        <w:rFonts w:hint="default"/>
      </w:rPr>
    </w:lvl>
    <w:lvl w:ilvl="1" w:tplc="BFDAA7C6">
      <w:start w:val="1"/>
      <w:numFmt w:val="decimal"/>
      <w:pStyle w:val="Headingappx3"/>
      <w:lvlText w:val="A%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9"/>
  </w:num>
  <w:num w:numId="3">
    <w:abstractNumId w:val="25"/>
  </w:num>
  <w:num w:numId="4">
    <w:abstractNumId w:val="28"/>
  </w:num>
  <w:num w:numId="5">
    <w:abstractNumId w:val="33"/>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0"/>
  </w:num>
  <w:num w:numId="17">
    <w:abstractNumId w:val="21"/>
  </w:num>
  <w:num w:numId="18">
    <w:abstractNumId w:val="42"/>
  </w:num>
  <w:num w:numId="19">
    <w:abstractNumId w:val="24"/>
  </w:num>
  <w:num w:numId="20">
    <w:abstractNumId w:val="31"/>
  </w:num>
  <w:num w:numId="21">
    <w:abstractNumId w:val="34"/>
    <w:lvlOverride w:ilvl="0">
      <w:lvl w:ilvl="0">
        <w:start w:val="1"/>
        <w:numFmt w:val="decimal"/>
        <w:pStyle w:val="AppendixH1"/>
        <w:lvlText w:val="A%1"/>
        <w:lvlJc w:val="left"/>
        <w:pPr>
          <w:tabs>
            <w:tab w:val="num" w:pos="720"/>
          </w:tabs>
          <w:ind w:left="720" w:hanging="720"/>
        </w:pPr>
        <w:rPr>
          <w:rFonts w:ascii="Calibri" w:hAnsi="Calibri" w:hint="default"/>
          <w:b/>
          <w:sz w:val="24"/>
        </w:rPr>
      </w:lvl>
    </w:lvlOverride>
    <w:lvlOverride w:ilvl="1">
      <w:lvl w:ilvl="1">
        <w:start w:val="1"/>
        <w:numFmt w:val="decimal"/>
        <w:pStyle w:val="AppendixH2"/>
        <w:lvlText w:val="A%1.%2"/>
        <w:lvlJc w:val="left"/>
        <w:pPr>
          <w:tabs>
            <w:tab w:val="num" w:pos="1080"/>
          </w:tabs>
          <w:ind w:left="1080" w:hanging="360"/>
        </w:pPr>
        <w:rPr>
          <w:rFonts w:ascii="Calibri" w:hAnsi="Calibri" w:hint="default"/>
          <w:b/>
          <w:sz w:val="24"/>
        </w:rPr>
      </w:lvl>
    </w:lvlOverride>
    <w:lvlOverride w:ilvl="2">
      <w:lvl w:ilvl="2">
        <w:start w:val="1"/>
        <w:numFmt w:val="decimal"/>
        <w:pStyle w:val="AppendixH3"/>
        <w:lvlText w:val="A%1.%2.%3"/>
        <w:lvlJc w:val="left"/>
        <w:pPr>
          <w:tabs>
            <w:tab w:val="num" w:pos="1800"/>
          </w:tabs>
          <w:ind w:left="1800" w:hanging="360"/>
        </w:pPr>
        <w:rPr>
          <w:rFonts w:ascii="Calibri" w:hAnsi="Calibri" w:hint="default"/>
          <w:b/>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2">
    <w:abstractNumId w:val="32"/>
  </w:num>
  <w:num w:numId="23">
    <w:abstractNumId w:val="37"/>
    <w:lvlOverride w:ilvl="0">
      <w:startOverride w:val="1"/>
    </w:lvlOverride>
  </w:num>
  <w:num w:numId="24">
    <w:abstractNumId w:val="41"/>
  </w:num>
  <w:num w:numId="25">
    <w:abstractNumId w:val="16"/>
  </w:num>
  <w:num w:numId="26">
    <w:abstractNumId w:val="15"/>
  </w:num>
  <w:num w:numId="27">
    <w:abstractNumId w:val="14"/>
  </w:num>
  <w:num w:numId="28">
    <w:abstractNumId w:val="13"/>
  </w:num>
  <w:num w:numId="29">
    <w:abstractNumId w:val="12"/>
  </w:num>
  <w:num w:numId="30">
    <w:abstractNumId w:val="11"/>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26"/>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EE"/>
    <w:rsid w:val="00041940"/>
    <w:rsid w:val="000A702B"/>
    <w:rsid w:val="000E14AA"/>
    <w:rsid w:val="00186B4C"/>
    <w:rsid w:val="00196B0D"/>
    <w:rsid w:val="002E5408"/>
    <w:rsid w:val="00335164"/>
    <w:rsid w:val="0035038F"/>
    <w:rsid w:val="003D21BC"/>
    <w:rsid w:val="003F4C09"/>
    <w:rsid w:val="004516EE"/>
    <w:rsid w:val="00477A17"/>
    <w:rsid w:val="0053226B"/>
    <w:rsid w:val="005654E6"/>
    <w:rsid w:val="0073463A"/>
    <w:rsid w:val="00740CA2"/>
    <w:rsid w:val="008A4977"/>
    <w:rsid w:val="008C044B"/>
    <w:rsid w:val="00980A8F"/>
    <w:rsid w:val="00992AF3"/>
    <w:rsid w:val="00A65B35"/>
    <w:rsid w:val="00B307F9"/>
    <w:rsid w:val="00BD3B5C"/>
    <w:rsid w:val="00D102E3"/>
    <w:rsid w:val="00D327B3"/>
    <w:rsid w:val="00D416EE"/>
    <w:rsid w:val="00D95B1B"/>
    <w:rsid w:val="00E17DC5"/>
    <w:rsid w:val="00E34B77"/>
    <w:rsid w:val="00EC4294"/>
    <w:rsid w:val="00F25151"/>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hortDocTitle"/>
    <w:next w:val="Normal"/>
    <w:link w:val="Heading1Char"/>
    <w:uiPriority w:val="1"/>
    <w:qFormat/>
    <w:rsid w:val="00F25151"/>
    <w:pPr>
      <w:outlineLvl w:val="0"/>
    </w:pPr>
  </w:style>
  <w:style w:type="paragraph" w:styleId="Heading2">
    <w:name w:val="heading 2"/>
    <w:basedOn w:val="BodyText"/>
    <w:next w:val="BodyText"/>
    <w:link w:val="Heading2Char"/>
    <w:uiPriority w:val="9"/>
    <w:qFormat/>
    <w:rsid w:val="00F25151"/>
    <w:pPr>
      <w:keepNext/>
      <w:widowControl/>
      <w:overflowPunct w:val="0"/>
      <w:autoSpaceDE w:val="0"/>
      <w:autoSpaceDN w:val="0"/>
      <w:adjustRightInd w:val="0"/>
      <w:spacing w:after="240"/>
      <w:ind w:left="0"/>
      <w:textAlignment w:val="baseline"/>
      <w:outlineLvl w:val="1"/>
    </w:pPr>
    <w:rPr>
      <w:rFonts w:eastAsia="Times New Roman" w:cs="Times New Roman"/>
      <w:b/>
      <w:smallCaps/>
      <w:snapToGrid w:val="0"/>
      <w:spacing w:val="30"/>
      <w:sz w:val="28"/>
      <w:szCs w:val="20"/>
      <w:lang w:bidi="he-IL"/>
    </w:rPr>
  </w:style>
  <w:style w:type="paragraph" w:styleId="Heading3">
    <w:name w:val="heading 3"/>
    <w:basedOn w:val="ListParagraph"/>
    <w:next w:val="BodyText"/>
    <w:link w:val="Heading3Char"/>
    <w:qFormat/>
    <w:rsid w:val="00F25151"/>
    <w:pPr>
      <w:widowControl/>
      <w:numPr>
        <w:numId w:val="15"/>
      </w:numPr>
      <w:spacing w:after="120" w:line="276" w:lineRule="auto"/>
      <w:ind w:left="360"/>
      <w:outlineLvl w:val="2"/>
    </w:pPr>
    <w:rPr>
      <w:b/>
      <w:bCs/>
      <w:sz w:val="24"/>
      <w:szCs w:val="24"/>
    </w:rPr>
  </w:style>
  <w:style w:type="paragraph" w:styleId="Heading4">
    <w:name w:val="heading 4"/>
    <w:basedOn w:val="ListParagraph"/>
    <w:next w:val="Normal"/>
    <w:link w:val="Heading4Char"/>
    <w:qFormat/>
    <w:rsid w:val="00F25151"/>
    <w:pPr>
      <w:widowControl/>
      <w:numPr>
        <w:ilvl w:val="1"/>
        <w:numId w:val="15"/>
      </w:numPr>
      <w:tabs>
        <w:tab w:val="left" w:pos="1080"/>
      </w:tabs>
      <w:spacing w:after="120" w:line="276" w:lineRule="auto"/>
      <w:contextualSpacing/>
      <w:outlineLvl w:val="3"/>
    </w:pPr>
    <w:rPr>
      <w:rFonts w:eastAsia="Calibri"/>
      <w:b/>
      <w:sz w:val="24"/>
      <w:szCs w:val="24"/>
    </w:rPr>
  </w:style>
  <w:style w:type="paragraph" w:styleId="Heading5">
    <w:name w:val="heading 5"/>
    <w:basedOn w:val="ListParagraph"/>
    <w:next w:val="Normal"/>
    <w:link w:val="Heading5Char"/>
    <w:qFormat/>
    <w:rsid w:val="00F25151"/>
    <w:pPr>
      <w:widowControl/>
      <w:numPr>
        <w:ilvl w:val="2"/>
        <w:numId w:val="15"/>
      </w:numPr>
      <w:spacing w:after="120" w:line="276" w:lineRule="auto"/>
      <w:contextualSpacing/>
      <w:outlineLvl w:val="4"/>
    </w:pPr>
    <w:rPr>
      <w:rFonts w:eastAsia="Calibri"/>
      <w:b/>
      <w:szCs w:val="24"/>
    </w:rPr>
  </w:style>
  <w:style w:type="paragraph" w:styleId="Heading6">
    <w:name w:val="heading 6"/>
    <w:basedOn w:val="Normal"/>
    <w:next w:val="Normal"/>
    <w:link w:val="Heading6Char"/>
    <w:qFormat/>
    <w:rsid w:val="00F25151"/>
    <w:pPr>
      <w:spacing w:after="240" w:line="240" w:lineRule="auto"/>
      <w:outlineLvl w:val="5"/>
    </w:pPr>
    <w:rPr>
      <w:rFonts w:ascii="Arial" w:eastAsia="Times New Roman" w:hAnsi="Arial" w:cs="Times New Roman"/>
      <w:sz w:val="2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EE"/>
  </w:style>
  <w:style w:type="paragraph" w:styleId="BodyText">
    <w:name w:val="Body Text"/>
    <w:basedOn w:val="Normal"/>
    <w:link w:val="BodyTextChar"/>
    <w:uiPriority w:val="1"/>
    <w:qFormat/>
    <w:rsid w:val="004516EE"/>
    <w:pPr>
      <w:widowControl w:val="0"/>
      <w:spacing w:after="0" w:line="240" w:lineRule="auto"/>
      <w:ind w:left="1886"/>
    </w:pPr>
    <w:rPr>
      <w:rFonts w:ascii="Arial" w:eastAsia="Arial" w:hAnsi="Arial"/>
      <w:sz w:val="21"/>
      <w:szCs w:val="21"/>
    </w:rPr>
  </w:style>
  <w:style w:type="character" w:customStyle="1" w:styleId="BodyTextChar">
    <w:name w:val="Body Text Char"/>
    <w:basedOn w:val="DefaultParagraphFont"/>
    <w:link w:val="BodyText"/>
    <w:uiPriority w:val="99"/>
    <w:rsid w:val="004516EE"/>
    <w:rPr>
      <w:rFonts w:ascii="Arial" w:eastAsia="Arial" w:hAnsi="Arial"/>
      <w:sz w:val="21"/>
      <w:szCs w:val="21"/>
    </w:rPr>
  </w:style>
  <w:style w:type="paragraph" w:styleId="ListParagraph">
    <w:name w:val="List Paragraph"/>
    <w:basedOn w:val="Normal"/>
    <w:uiPriority w:val="1"/>
    <w:qFormat/>
    <w:rsid w:val="004516EE"/>
    <w:pPr>
      <w:widowControl w:val="0"/>
      <w:spacing w:after="0" w:line="240" w:lineRule="auto"/>
    </w:pPr>
  </w:style>
  <w:style w:type="paragraph" w:customStyle="1" w:styleId="TableParagraph">
    <w:name w:val="Table Paragraph"/>
    <w:basedOn w:val="Normal"/>
    <w:uiPriority w:val="1"/>
    <w:qFormat/>
    <w:rsid w:val="004516EE"/>
    <w:pPr>
      <w:widowControl w:val="0"/>
      <w:spacing w:after="0" w:line="240" w:lineRule="auto"/>
    </w:pPr>
  </w:style>
  <w:style w:type="paragraph" w:styleId="NoSpacing">
    <w:name w:val="No Spacing"/>
    <w:uiPriority w:val="1"/>
    <w:qFormat/>
    <w:rsid w:val="004516EE"/>
    <w:pPr>
      <w:widowControl w:val="0"/>
      <w:spacing w:after="0" w:line="240" w:lineRule="auto"/>
    </w:pPr>
  </w:style>
  <w:style w:type="paragraph" w:styleId="Header">
    <w:name w:val="header"/>
    <w:basedOn w:val="Normal"/>
    <w:link w:val="HeaderChar"/>
    <w:uiPriority w:val="99"/>
    <w:unhideWhenUsed/>
    <w:rsid w:val="004516E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516EE"/>
  </w:style>
  <w:style w:type="paragraph" w:styleId="BalloonText">
    <w:name w:val="Balloon Text"/>
    <w:basedOn w:val="Normal"/>
    <w:link w:val="BalloonTextChar"/>
    <w:uiPriority w:val="99"/>
    <w:semiHidden/>
    <w:unhideWhenUsed/>
    <w:rsid w:val="00A6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35"/>
    <w:rPr>
      <w:rFonts w:ascii="Tahoma" w:hAnsi="Tahoma" w:cs="Tahoma"/>
      <w:sz w:val="16"/>
      <w:szCs w:val="16"/>
    </w:rPr>
  </w:style>
  <w:style w:type="character" w:customStyle="1" w:styleId="Heading1Char">
    <w:name w:val="Heading 1 Char"/>
    <w:basedOn w:val="DefaultParagraphFont"/>
    <w:link w:val="Heading1"/>
    <w:uiPriority w:val="9"/>
    <w:rsid w:val="00F25151"/>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F25151"/>
    <w:rPr>
      <w:rFonts w:ascii="Arial" w:eastAsia="Times New Roman" w:hAnsi="Arial" w:cs="Times New Roman"/>
      <w:b/>
      <w:smallCaps/>
      <w:snapToGrid w:val="0"/>
      <w:spacing w:val="30"/>
      <w:sz w:val="28"/>
      <w:szCs w:val="20"/>
      <w:lang w:bidi="he-IL"/>
    </w:rPr>
  </w:style>
  <w:style w:type="character" w:customStyle="1" w:styleId="Heading3Char">
    <w:name w:val="Heading 3 Char"/>
    <w:basedOn w:val="DefaultParagraphFont"/>
    <w:link w:val="Heading3"/>
    <w:rsid w:val="00F25151"/>
    <w:rPr>
      <w:b/>
      <w:bCs/>
      <w:sz w:val="24"/>
      <w:szCs w:val="24"/>
    </w:rPr>
  </w:style>
  <w:style w:type="character" w:customStyle="1" w:styleId="Heading4Char">
    <w:name w:val="Heading 4 Char"/>
    <w:basedOn w:val="DefaultParagraphFont"/>
    <w:link w:val="Heading4"/>
    <w:rsid w:val="00F25151"/>
    <w:rPr>
      <w:rFonts w:eastAsia="Calibri"/>
      <w:b/>
      <w:sz w:val="24"/>
      <w:szCs w:val="24"/>
    </w:rPr>
  </w:style>
  <w:style w:type="character" w:customStyle="1" w:styleId="Heading5Char">
    <w:name w:val="Heading 5 Char"/>
    <w:basedOn w:val="DefaultParagraphFont"/>
    <w:link w:val="Heading5"/>
    <w:rsid w:val="00F25151"/>
    <w:rPr>
      <w:rFonts w:eastAsia="Calibri"/>
      <w:b/>
      <w:szCs w:val="24"/>
    </w:rPr>
  </w:style>
  <w:style w:type="character" w:customStyle="1" w:styleId="Heading6Char">
    <w:name w:val="Heading 6 Char"/>
    <w:basedOn w:val="DefaultParagraphFont"/>
    <w:link w:val="Heading6"/>
    <w:rsid w:val="00F25151"/>
    <w:rPr>
      <w:rFonts w:ascii="Arial" w:eastAsia="Times New Roman" w:hAnsi="Arial" w:cs="Times New Roman"/>
      <w:sz w:val="21"/>
      <w:szCs w:val="20"/>
    </w:rPr>
  </w:style>
  <w:style w:type="character" w:styleId="Hyperlink">
    <w:name w:val="Hyperlink"/>
    <w:basedOn w:val="DefaultParagraphFont"/>
    <w:uiPriority w:val="99"/>
    <w:unhideWhenUsed/>
    <w:rsid w:val="00F25151"/>
    <w:rPr>
      <w:color w:val="0000FF" w:themeColor="hyperlink"/>
      <w:u w:val="single"/>
    </w:rPr>
  </w:style>
  <w:style w:type="table" w:styleId="TableGrid">
    <w:name w:val="Table Grid"/>
    <w:basedOn w:val="TableNormal"/>
    <w:uiPriority w:val="59"/>
    <w:rsid w:val="00F2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5151"/>
    <w:rPr>
      <w:sz w:val="16"/>
      <w:szCs w:val="16"/>
    </w:rPr>
  </w:style>
  <w:style w:type="paragraph" w:styleId="CommentText">
    <w:name w:val="annotation text"/>
    <w:basedOn w:val="Normal"/>
    <w:link w:val="CommentTextChar"/>
    <w:uiPriority w:val="99"/>
    <w:semiHidden/>
    <w:rsid w:val="00F25151"/>
    <w:pPr>
      <w:spacing w:before="120"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25151"/>
    <w:rPr>
      <w:rFonts w:ascii="Times New Roman" w:eastAsia="Calibri" w:hAnsi="Times New Roman" w:cs="Times New Roman"/>
      <w:sz w:val="20"/>
      <w:szCs w:val="20"/>
    </w:rPr>
  </w:style>
  <w:style w:type="paragraph" w:customStyle="1" w:styleId="TableStep3TitleviaCaption">
    <w:name w:val="Table Step 3 (Title via Caption)"/>
    <w:next w:val="BodyText"/>
    <w:rsid w:val="00F25151"/>
    <w:pPr>
      <w:keepNext/>
      <w:keepLines/>
      <w:spacing w:before="240" w:after="120" w:line="240" w:lineRule="auto"/>
      <w:jc w:val="center"/>
    </w:pPr>
    <w:rPr>
      <w:rFonts w:ascii="Arial" w:eastAsia="Times New Roman" w:hAnsi="Arial" w:cs="Arial"/>
      <w:b/>
      <w:bCs/>
      <w:kern w:val="28"/>
      <w:sz w:val="24"/>
      <w:szCs w:val="32"/>
    </w:rPr>
  </w:style>
  <w:style w:type="numbering" w:customStyle="1" w:styleId="TableStep4LeftCells-Rows3">
    <w:name w:val="Table Step 4 (Left Cells - Row #s)3"/>
    <w:basedOn w:val="NoList"/>
    <w:rsid w:val="00F25151"/>
    <w:pPr>
      <w:numPr>
        <w:numId w:val="13"/>
      </w:numPr>
    </w:pPr>
  </w:style>
  <w:style w:type="paragraph" w:styleId="BodyTextIndent">
    <w:name w:val="Body Text Indent"/>
    <w:basedOn w:val="Normal"/>
    <w:link w:val="BodyTextIndentChar"/>
    <w:uiPriority w:val="99"/>
    <w:unhideWhenUsed/>
    <w:rsid w:val="00F25151"/>
    <w:pPr>
      <w:spacing w:after="120"/>
      <w:ind w:left="360"/>
    </w:pPr>
  </w:style>
  <w:style w:type="character" w:customStyle="1" w:styleId="BodyTextIndentChar">
    <w:name w:val="Body Text Indent Char"/>
    <w:basedOn w:val="DefaultParagraphFont"/>
    <w:link w:val="BodyTextIndent"/>
    <w:uiPriority w:val="99"/>
    <w:rsid w:val="00F25151"/>
  </w:style>
  <w:style w:type="paragraph" w:styleId="BodyTextIndent2">
    <w:name w:val="Body Text Indent 2"/>
    <w:basedOn w:val="Normal"/>
    <w:link w:val="BodyTextIndent2Char"/>
    <w:uiPriority w:val="99"/>
    <w:semiHidden/>
    <w:unhideWhenUsed/>
    <w:rsid w:val="00F25151"/>
    <w:pPr>
      <w:spacing w:after="120" w:line="480" w:lineRule="auto"/>
      <w:ind w:left="360"/>
    </w:pPr>
  </w:style>
  <w:style w:type="character" w:customStyle="1" w:styleId="BodyTextIndent2Char">
    <w:name w:val="Body Text Indent 2 Char"/>
    <w:basedOn w:val="DefaultParagraphFont"/>
    <w:link w:val="BodyTextIndent2"/>
    <w:uiPriority w:val="99"/>
    <w:semiHidden/>
    <w:rsid w:val="00F25151"/>
  </w:style>
  <w:style w:type="paragraph" w:customStyle="1" w:styleId="BodyText1">
    <w:name w:val="Body Text1"/>
    <w:basedOn w:val="Normal"/>
    <w:link w:val="BodyText1Char"/>
    <w:qFormat/>
    <w:rsid w:val="00F2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line="240" w:lineRule="auto"/>
    </w:pPr>
    <w:rPr>
      <w:rFonts w:eastAsia="Times New Roman" w:cs="Arial"/>
    </w:rPr>
  </w:style>
  <w:style w:type="character" w:customStyle="1" w:styleId="BodyText1Char">
    <w:name w:val="Body Text1 Char"/>
    <w:basedOn w:val="DefaultParagraphFont"/>
    <w:link w:val="BodyText1"/>
    <w:rsid w:val="00F25151"/>
    <w:rPr>
      <w:rFonts w:eastAsia="Times New Roman" w:cs="Arial"/>
    </w:rPr>
  </w:style>
  <w:style w:type="character" w:customStyle="1" w:styleId="ptext-0">
    <w:name w:val="ptext-0"/>
    <w:basedOn w:val="DefaultParagraphFont"/>
    <w:rsid w:val="00F25151"/>
  </w:style>
  <w:style w:type="paragraph" w:customStyle="1" w:styleId="Default">
    <w:name w:val="Default"/>
    <w:rsid w:val="00F25151"/>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unhideWhenUsed/>
    <w:rsid w:val="00F25151"/>
    <w:pPr>
      <w:spacing w:after="120"/>
      <w:ind w:left="360"/>
    </w:pPr>
    <w:rPr>
      <w:sz w:val="16"/>
      <w:szCs w:val="16"/>
    </w:rPr>
  </w:style>
  <w:style w:type="character" w:customStyle="1" w:styleId="BodyTextIndent3Char">
    <w:name w:val="Body Text Indent 3 Char"/>
    <w:basedOn w:val="DefaultParagraphFont"/>
    <w:link w:val="BodyTextIndent3"/>
    <w:uiPriority w:val="99"/>
    <w:rsid w:val="00F25151"/>
    <w:rPr>
      <w:sz w:val="16"/>
      <w:szCs w:val="16"/>
    </w:rPr>
  </w:style>
  <w:style w:type="character" w:customStyle="1" w:styleId="Headingtext">
    <w:name w:val="Heading text"/>
    <w:qFormat/>
    <w:rsid w:val="00F25151"/>
    <w:rPr>
      <w:rFonts w:eastAsia="Calibri"/>
      <w:sz w:val="20"/>
      <w:szCs w:val="24"/>
    </w:rPr>
  </w:style>
  <w:style w:type="character" w:customStyle="1" w:styleId="ptext-1">
    <w:name w:val="ptext-1"/>
    <w:basedOn w:val="DefaultParagraphFont"/>
    <w:rsid w:val="00F25151"/>
  </w:style>
  <w:style w:type="paragraph" w:styleId="CommentSubject">
    <w:name w:val="annotation subject"/>
    <w:basedOn w:val="CommentText"/>
    <w:next w:val="CommentText"/>
    <w:link w:val="CommentSubjectChar"/>
    <w:uiPriority w:val="99"/>
    <w:semiHidden/>
    <w:unhideWhenUsed/>
    <w:rsid w:val="00F25151"/>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5151"/>
    <w:rPr>
      <w:rFonts w:ascii="Times New Roman" w:eastAsia="Calibri" w:hAnsi="Times New Roman" w:cs="Times New Roman"/>
      <w:b/>
      <w:bCs/>
      <w:sz w:val="20"/>
      <w:szCs w:val="20"/>
    </w:rPr>
  </w:style>
  <w:style w:type="paragraph" w:styleId="Revision">
    <w:name w:val="Revision"/>
    <w:hidden/>
    <w:uiPriority w:val="99"/>
    <w:semiHidden/>
    <w:rsid w:val="00F25151"/>
    <w:pPr>
      <w:spacing w:after="0" w:line="240" w:lineRule="auto"/>
    </w:pPr>
  </w:style>
  <w:style w:type="paragraph" w:styleId="BodyText3">
    <w:name w:val="Body Text 3"/>
    <w:basedOn w:val="Normal"/>
    <w:link w:val="BodyText3Char"/>
    <w:uiPriority w:val="99"/>
    <w:semiHidden/>
    <w:unhideWhenUsed/>
    <w:rsid w:val="00F25151"/>
    <w:pPr>
      <w:spacing w:after="120"/>
    </w:pPr>
    <w:rPr>
      <w:sz w:val="16"/>
      <w:szCs w:val="16"/>
    </w:rPr>
  </w:style>
  <w:style w:type="character" w:customStyle="1" w:styleId="BodyText3Char">
    <w:name w:val="Body Text 3 Char"/>
    <w:basedOn w:val="DefaultParagraphFont"/>
    <w:link w:val="BodyText3"/>
    <w:uiPriority w:val="99"/>
    <w:semiHidden/>
    <w:rsid w:val="00F25151"/>
    <w:rPr>
      <w:sz w:val="16"/>
      <w:szCs w:val="16"/>
    </w:rPr>
  </w:style>
  <w:style w:type="paragraph" w:styleId="BlockText">
    <w:name w:val="Block Text"/>
    <w:basedOn w:val="Normal"/>
    <w:semiHidden/>
    <w:rsid w:val="00F251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pPr>
    <w:rPr>
      <w:rFonts w:ascii="Arial" w:eastAsia="Times New Roman" w:hAnsi="Arial" w:cs="Arial"/>
      <w:sz w:val="20"/>
      <w:szCs w:val="20"/>
    </w:rPr>
  </w:style>
  <w:style w:type="paragraph" w:styleId="TOC1">
    <w:name w:val="toc 1"/>
    <w:basedOn w:val="Normal"/>
    <w:next w:val="Normal"/>
    <w:autoRedefine/>
    <w:uiPriority w:val="39"/>
    <w:unhideWhenUsed/>
    <w:qFormat/>
    <w:rsid w:val="00F25151"/>
    <w:pPr>
      <w:keepNext/>
      <w:tabs>
        <w:tab w:val="left" w:pos="440"/>
        <w:tab w:val="right" w:leader="dot" w:pos="9360"/>
      </w:tabs>
      <w:spacing w:after="120" w:line="240" w:lineRule="auto"/>
      <w:ind w:left="446" w:right="187" w:hanging="446"/>
    </w:pPr>
    <w:rPr>
      <w:noProof/>
      <w:szCs w:val="20"/>
      <w14:scene3d>
        <w14:camera w14:prst="orthographicFront"/>
        <w14:lightRig w14:rig="threePt" w14:dir="t">
          <w14:rot w14:lat="0" w14:lon="0" w14:rev="0"/>
        </w14:lightRig>
      </w14:scene3d>
    </w:rPr>
  </w:style>
  <w:style w:type="paragraph" w:customStyle="1" w:styleId="PageHeader">
    <w:name w:val="Page Header"/>
    <w:basedOn w:val="Normal"/>
    <w:rsid w:val="00F25151"/>
    <w:pPr>
      <w:keepNext/>
      <w:suppressAutoHyphens/>
      <w:spacing w:after="0" w:line="240" w:lineRule="auto"/>
    </w:pPr>
    <w:rPr>
      <w:rFonts w:ascii="Arial" w:eastAsia="Times New Roman" w:hAnsi="Arial" w:cs="Times New Roman"/>
      <w:b/>
      <w:sz w:val="24"/>
      <w:szCs w:val="28"/>
      <w:lang w:eastAsia="ar-SA"/>
    </w:rPr>
  </w:style>
  <w:style w:type="paragraph" w:customStyle="1" w:styleId="ShortDocTitle">
    <w:name w:val="Short Doc Title"/>
    <w:basedOn w:val="Normal"/>
    <w:rsid w:val="00F25151"/>
    <w:pPr>
      <w:keepNext/>
      <w:spacing w:before="360" w:after="0" w:line="240" w:lineRule="auto"/>
    </w:pPr>
    <w:rPr>
      <w:rFonts w:ascii="Arial" w:eastAsia="Times New Roman" w:hAnsi="Arial" w:cs="Times New Roman"/>
      <w:b/>
      <w:sz w:val="32"/>
      <w:szCs w:val="20"/>
    </w:rPr>
  </w:style>
  <w:style w:type="character" w:styleId="PageNumber">
    <w:name w:val="page number"/>
    <w:basedOn w:val="DefaultParagraphFont"/>
    <w:autoRedefine/>
    <w:semiHidden/>
    <w:rsid w:val="00F25151"/>
    <w:rPr>
      <w:b/>
      <w:bCs/>
      <w:color w:val="FFFFFF"/>
    </w:rPr>
  </w:style>
  <w:style w:type="numbering" w:customStyle="1" w:styleId="Style2">
    <w:name w:val="Style2"/>
    <w:uiPriority w:val="99"/>
    <w:rsid w:val="00F25151"/>
    <w:pPr>
      <w:numPr>
        <w:numId w:val="16"/>
      </w:numPr>
    </w:pPr>
  </w:style>
  <w:style w:type="character" w:styleId="Emphasis">
    <w:name w:val="Emphasis"/>
    <w:basedOn w:val="DefaultParagraphFont"/>
    <w:uiPriority w:val="20"/>
    <w:qFormat/>
    <w:rsid w:val="00F25151"/>
    <w:rPr>
      <w:i/>
      <w:iCs/>
    </w:rPr>
  </w:style>
  <w:style w:type="paragraph" w:styleId="TOC2">
    <w:name w:val="toc 2"/>
    <w:basedOn w:val="Normal"/>
    <w:next w:val="Normal"/>
    <w:autoRedefine/>
    <w:uiPriority w:val="39"/>
    <w:unhideWhenUsed/>
    <w:qFormat/>
    <w:rsid w:val="00F25151"/>
    <w:pPr>
      <w:spacing w:after="100"/>
      <w:ind w:left="360"/>
    </w:pPr>
  </w:style>
  <w:style w:type="paragraph" w:styleId="TOC3">
    <w:name w:val="toc 3"/>
    <w:basedOn w:val="Normal"/>
    <w:next w:val="Normal"/>
    <w:autoRedefine/>
    <w:uiPriority w:val="39"/>
    <w:unhideWhenUsed/>
    <w:qFormat/>
    <w:rsid w:val="00F25151"/>
    <w:pPr>
      <w:spacing w:after="100"/>
      <w:ind w:left="440"/>
    </w:pPr>
  </w:style>
  <w:style w:type="paragraph" w:customStyle="1" w:styleId="HeadingAppendix">
    <w:name w:val="Heading_Appendix"/>
    <w:next w:val="Normal"/>
    <w:qFormat/>
    <w:rsid w:val="00F25151"/>
    <w:pPr>
      <w:jc w:val="center"/>
    </w:pPr>
    <w:rPr>
      <w:rFonts w:ascii="Arial" w:eastAsia="Calibri" w:hAnsi="Arial" w:cs="Times New Roman"/>
      <w:b/>
      <w:smallCaps/>
      <w:snapToGrid w:val="0"/>
      <w:spacing w:val="30"/>
      <w:sz w:val="28"/>
      <w:szCs w:val="20"/>
      <w:lang w:bidi="he-IL"/>
    </w:rPr>
  </w:style>
  <w:style w:type="paragraph" w:customStyle="1" w:styleId="AppendixH1">
    <w:name w:val="AppendixH1"/>
    <w:basedOn w:val="Heading2"/>
    <w:qFormat/>
    <w:rsid w:val="00F25151"/>
    <w:pPr>
      <w:numPr>
        <w:numId w:val="21"/>
      </w:numPr>
      <w:spacing w:before="120"/>
    </w:pPr>
    <w:rPr>
      <w:rFonts w:asciiTheme="minorHAnsi" w:hAnsiTheme="minorHAnsi"/>
      <w:smallCaps w:val="0"/>
      <w:sz w:val="24"/>
    </w:rPr>
  </w:style>
  <w:style w:type="paragraph" w:customStyle="1" w:styleId="AppendixH2">
    <w:name w:val="AppendixH2"/>
    <w:basedOn w:val="AppendixH1"/>
    <w:next w:val="Heading3"/>
    <w:qFormat/>
    <w:rsid w:val="00F25151"/>
    <w:pPr>
      <w:numPr>
        <w:ilvl w:val="1"/>
      </w:numPr>
    </w:pPr>
    <w:rPr>
      <w:rFonts w:eastAsiaTheme="minorHAnsi"/>
      <w:szCs w:val="22"/>
      <w:lang w:val="en"/>
    </w:rPr>
  </w:style>
  <w:style w:type="numbering" w:customStyle="1" w:styleId="AppendixHeadings">
    <w:name w:val="Appendix Headings"/>
    <w:uiPriority w:val="99"/>
    <w:rsid w:val="00F25151"/>
    <w:pPr>
      <w:numPr>
        <w:numId w:val="17"/>
      </w:numPr>
    </w:pPr>
  </w:style>
  <w:style w:type="numbering" w:customStyle="1" w:styleId="Style1">
    <w:name w:val="Style1"/>
    <w:uiPriority w:val="99"/>
    <w:rsid w:val="00F25151"/>
  </w:style>
  <w:style w:type="paragraph" w:customStyle="1" w:styleId="ClauseText">
    <w:name w:val="ClauseText"/>
    <w:qFormat/>
    <w:rsid w:val="00F25151"/>
    <w:pPr>
      <w:shd w:val="clear" w:color="auto" w:fill="FFFFFF"/>
      <w:spacing w:after="120"/>
      <w:ind w:right="144"/>
    </w:pPr>
    <w:rPr>
      <w:rFonts w:ascii="Times New Roman" w:hAnsi="Times New Roman" w:cs="Times New Roman"/>
    </w:rPr>
  </w:style>
  <w:style w:type="paragraph" w:customStyle="1" w:styleId="ClauseTitle">
    <w:name w:val="ClauseTitle"/>
    <w:basedOn w:val="ClauseText"/>
    <w:next w:val="ClauseText"/>
    <w:qFormat/>
    <w:rsid w:val="00F25151"/>
    <w:pPr>
      <w:jc w:val="center"/>
    </w:pPr>
    <w:rPr>
      <w:b/>
    </w:rPr>
  </w:style>
  <w:style w:type="paragraph" w:styleId="Caption">
    <w:name w:val="caption"/>
    <w:basedOn w:val="Normal"/>
    <w:next w:val="Normal"/>
    <w:uiPriority w:val="35"/>
    <w:unhideWhenUsed/>
    <w:qFormat/>
    <w:rsid w:val="00F25151"/>
    <w:pPr>
      <w:jc w:val="center"/>
    </w:pPr>
    <w:rPr>
      <w:b/>
      <w:sz w:val="24"/>
      <w:szCs w:val="24"/>
    </w:rPr>
  </w:style>
  <w:style w:type="numbering" w:customStyle="1" w:styleId="Style11">
    <w:name w:val="Style11"/>
    <w:next w:val="Style1"/>
    <w:uiPriority w:val="99"/>
    <w:rsid w:val="00F25151"/>
  </w:style>
  <w:style w:type="paragraph" w:customStyle="1" w:styleId="Headingappx3">
    <w:name w:val="Heading_appx3"/>
    <w:basedOn w:val="Normal"/>
    <w:qFormat/>
    <w:rsid w:val="00F25151"/>
    <w:pPr>
      <w:numPr>
        <w:ilvl w:val="1"/>
        <w:numId w:val="18"/>
      </w:numPr>
      <w:tabs>
        <w:tab w:val="left" w:pos="2340"/>
      </w:tabs>
      <w:spacing w:after="120"/>
    </w:pPr>
    <w:rPr>
      <w:b/>
      <w:bCs/>
      <w:sz w:val="24"/>
      <w:szCs w:val="24"/>
    </w:rPr>
  </w:style>
  <w:style w:type="numbering" w:customStyle="1" w:styleId="Style3">
    <w:name w:val="Style3"/>
    <w:uiPriority w:val="99"/>
    <w:rsid w:val="00F25151"/>
    <w:pPr>
      <w:numPr>
        <w:numId w:val="19"/>
      </w:numPr>
    </w:pPr>
  </w:style>
  <w:style w:type="paragraph" w:customStyle="1" w:styleId="AppendixH3">
    <w:name w:val="AppendixH3"/>
    <w:basedOn w:val="AppendixH2"/>
    <w:next w:val="Heading4"/>
    <w:qFormat/>
    <w:rsid w:val="00F25151"/>
    <w:pPr>
      <w:numPr>
        <w:ilvl w:val="2"/>
      </w:numPr>
    </w:pPr>
  </w:style>
  <w:style w:type="numbering" w:customStyle="1" w:styleId="AppendixHeadings0">
    <w:name w:val="AppendixHeadings"/>
    <w:uiPriority w:val="99"/>
    <w:rsid w:val="00F25151"/>
    <w:pPr>
      <w:numPr>
        <w:numId w:val="20"/>
      </w:numPr>
    </w:pPr>
  </w:style>
  <w:style w:type="paragraph" w:styleId="NormalWeb">
    <w:name w:val="Normal (Web)"/>
    <w:basedOn w:val="Normal"/>
    <w:uiPriority w:val="99"/>
    <w:unhideWhenUsed/>
    <w:rsid w:val="00F25151"/>
    <w:pPr>
      <w:spacing w:after="120"/>
    </w:pPr>
    <w:rPr>
      <w:rFonts w:ascii="Times New Roman" w:hAnsi="Times New Roman" w:cs="Times New Roman"/>
      <w:sz w:val="24"/>
      <w:szCs w:val="24"/>
    </w:rPr>
  </w:style>
  <w:style w:type="paragraph" w:customStyle="1" w:styleId="ClauseText-NumberedList">
    <w:name w:val="ClauseText-NumberedList"/>
    <w:basedOn w:val="Normal"/>
    <w:rsid w:val="00F25151"/>
    <w:pPr>
      <w:tabs>
        <w:tab w:val="left" w:pos="360"/>
      </w:tabs>
      <w:spacing w:after="120"/>
      <w:ind w:left="360" w:hanging="360"/>
    </w:pPr>
    <w:rPr>
      <w:rFonts w:ascii="Times New Roman" w:hAnsi="Times New Roman" w:cs="Times New Roman"/>
      <w:sz w:val="20"/>
      <w:szCs w:val="20"/>
    </w:rPr>
  </w:style>
  <w:style w:type="paragraph" w:customStyle="1" w:styleId="pindented1">
    <w:name w:val="pindented1"/>
    <w:basedOn w:val="Normal"/>
    <w:rsid w:val="00F25151"/>
    <w:pPr>
      <w:spacing w:after="0" w:line="288" w:lineRule="auto"/>
      <w:ind w:firstLine="480"/>
    </w:pPr>
    <w:rPr>
      <w:rFonts w:ascii="Arial" w:eastAsia="Times New Roman" w:hAnsi="Arial" w:cs="Arial"/>
      <w:color w:val="000000"/>
      <w:sz w:val="20"/>
      <w:szCs w:val="20"/>
    </w:rPr>
  </w:style>
  <w:style w:type="paragraph" w:customStyle="1" w:styleId="ClauseLetteredList">
    <w:name w:val="ClauseLetteredList"/>
    <w:basedOn w:val="Normal"/>
    <w:next w:val="ClauseText"/>
    <w:qFormat/>
    <w:rsid w:val="00F25151"/>
    <w:pPr>
      <w:numPr>
        <w:numId w:val="23"/>
      </w:numPr>
      <w:autoSpaceDE w:val="0"/>
      <w:autoSpaceDN w:val="0"/>
      <w:adjustRightInd w:val="0"/>
      <w:spacing w:before="120" w:after="120" w:line="264" w:lineRule="auto"/>
    </w:pPr>
    <w:rPr>
      <w:rFonts w:cs="Times New Roman"/>
      <w:szCs w:val="20"/>
      <w:lang w:val="en"/>
    </w:rPr>
  </w:style>
  <w:style w:type="paragraph" w:customStyle="1" w:styleId="ClauseBulletedList">
    <w:name w:val="ClauseBulletedList"/>
    <w:next w:val="ClauseText"/>
    <w:qFormat/>
    <w:rsid w:val="00F25151"/>
    <w:pPr>
      <w:numPr>
        <w:numId w:val="22"/>
      </w:numPr>
      <w:spacing w:after="60" w:line="264" w:lineRule="auto"/>
      <w:ind w:left="720"/>
    </w:pPr>
    <w:rPr>
      <w:rFonts w:ascii="Times New Roman" w:eastAsia="Calibri" w:hAnsi="Times New Roman" w:cs="Times New Roman"/>
      <w:sz w:val="20"/>
      <w:szCs w:val="20"/>
      <w:lang w:val="en"/>
    </w:rPr>
  </w:style>
  <w:style w:type="character" w:styleId="FollowedHyperlink">
    <w:name w:val="FollowedHyperlink"/>
    <w:basedOn w:val="DefaultParagraphFont"/>
    <w:uiPriority w:val="99"/>
    <w:semiHidden/>
    <w:unhideWhenUsed/>
    <w:rsid w:val="00F25151"/>
    <w:rPr>
      <w:color w:val="800080" w:themeColor="followedHyperlink"/>
      <w:u w:val="single"/>
    </w:rPr>
  </w:style>
  <w:style w:type="paragraph" w:customStyle="1" w:styleId="A500">
    <w:name w:val="A. (500)"/>
    <w:basedOn w:val="Default"/>
    <w:next w:val="Default"/>
    <w:uiPriority w:val="99"/>
    <w:rsid w:val="00F25151"/>
    <w:rPr>
      <w:rFonts w:ascii="Times New Roman" w:hAnsi="Times New Roman" w:cs="Times New Roman"/>
      <w:color w:val="auto"/>
    </w:rPr>
  </w:style>
  <w:style w:type="paragraph" w:customStyle="1" w:styleId="101500">
    <w:name w:val="1.01 (500)"/>
    <w:basedOn w:val="Default"/>
    <w:next w:val="Default"/>
    <w:uiPriority w:val="99"/>
    <w:rsid w:val="00F25151"/>
    <w:rPr>
      <w:rFonts w:ascii="Times New Roman" w:hAnsi="Times New Roman" w:cs="Times New Roman"/>
      <w:color w:val="auto"/>
    </w:rPr>
  </w:style>
  <w:style w:type="paragraph" w:customStyle="1" w:styleId="1500">
    <w:name w:val="1. (500)"/>
    <w:basedOn w:val="Default"/>
    <w:next w:val="Default"/>
    <w:uiPriority w:val="99"/>
    <w:rsid w:val="00F25151"/>
    <w:rPr>
      <w:rFonts w:ascii="Times New Roman" w:hAnsi="Times New Roman" w:cs="Times New Roman"/>
      <w:color w:val="auto"/>
    </w:rPr>
  </w:style>
  <w:style w:type="paragraph" w:customStyle="1" w:styleId="pbody">
    <w:name w:val="pbody"/>
    <w:basedOn w:val="Normal"/>
    <w:rsid w:val="00F25151"/>
    <w:pPr>
      <w:spacing w:after="0"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F25151"/>
    <w:pPr>
      <w:spacing w:after="0" w:line="288" w:lineRule="auto"/>
      <w:ind w:firstLine="720"/>
    </w:pPr>
    <w:rPr>
      <w:rFonts w:ascii="Arial" w:eastAsia="Times New Roman" w:hAnsi="Arial" w:cs="Arial"/>
      <w:color w:val="000000"/>
      <w:sz w:val="20"/>
      <w:szCs w:val="20"/>
    </w:rPr>
  </w:style>
  <w:style w:type="paragraph" w:styleId="BodyText2">
    <w:name w:val="Body Text 2"/>
    <w:basedOn w:val="Normal"/>
    <w:link w:val="BodyText2Char"/>
    <w:uiPriority w:val="99"/>
    <w:semiHidden/>
    <w:unhideWhenUsed/>
    <w:rsid w:val="00F25151"/>
    <w:pPr>
      <w:spacing w:after="120" w:line="480" w:lineRule="auto"/>
    </w:pPr>
  </w:style>
  <w:style w:type="character" w:customStyle="1" w:styleId="BodyText2Char">
    <w:name w:val="Body Text 2 Char"/>
    <w:basedOn w:val="DefaultParagraphFont"/>
    <w:link w:val="BodyText2"/>
    <w:uiPriority w:val="99"/>
    <w:semiHidden/>
    <w:rsid w:val="00F25151"/>
  </w:style>
  <w:style w:type="paragraph" w:customStyle="1" w:styleId="ClauseTextNumberedList">
    <w:name w:val="ClauseText_NumberedList"/>
    <w:next w:val="Normal"/>
    <w:qFormat/>
    <w:rsid w:val="00F25151"/>
    <w:pPr>
      <w:numPr>
        <w:numId w:val="14"/>
      </w:numPr>
    </w:pPr>
    <w:rPr>
      <w:rFonts w:cs="Times New Roman"/>
      <w:szCs w:val="20"/>
    </w:rPr>
  </w:style>
  <w:style w:type="paragraph" w:styleId="TOCHeading">
    <w:name w:val="TOC Heading"/>
    <w:basedOn w:val="Heading1"/>
    <w:next w:val="Normal"/>
    <w:uiPriority w:val="39"/>
    <w:semiHidden/>
    <w:unhideWhenUsed/>
    <w:qFormat/>
    <w:rsid w:val="00F25151"/>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ja-JP"/>
    </w:rPr>
  </w:style>
  <w:style w:type="paragraph" w:styleId="TOC4">
    <w:name w:val="toc 4"/>
    <w:basedOn w:val="Normal"/>
    <w:next w:val="Normal"/>
    <w:autoRedefine/>
    <w:uiPriority w:val="39"/>
    <w:unhideWhenUsed/>
    <w:rsid w:val="00F25151"/>
    <w:pPr>
      <w:spacing w:after="100"/>
      <w:ind w:left="660"/>
    </w:pPr>
    <w:rPr>
      <w:rFonts w:eastAsiaTheme="minorEastAsia"/>
    </w:rPr>
  </w:style>
  <w:style w:type="paragraph" w:styleId="TOC5">
    <w:name w:val="toc 5"/>
    <w:basedOn w:val="Normal"/>
    <w:next w:val="Normal"/>
    <w:autoRedefine/>
    <w:uiPriority w:val="39"/>
    <w:unhideWhenUsed/>
    <w:rsid w:val="00F25151"/>
    <w:pPr>
      <w:spacing w:after="100"/>
      <w:ind w:left="880"/>
    </w:pPr>
    <w:rPr>
      <w:rFonts w:eastAsiaTheme="minorEastAsia"/>
    </w:rPr>
  </w:style>
  <w:style w:type="paragraph" w:styleId="TOC6">
    <w:name w:val="toc 6"/>
    <w:basedOn w:val="Normal"/>
    <w:next w:val="Normal"/>
    <w:autoRedefine/>
    <w:uiPriority w:val="39"/>
    <w:unhideWhenUsed/>
    <w:rsid w:val="00F25151"/>
    <w:pPr>
      <w:spacing w:after="100"/>
      <w:ind w:left="1100"/>
    </w:pPr>
    <w:rPr>
      <w:rFonts w:eastAsiaTheme="minorEastAsia"/>
    </w:rPr>
  </w:style>
  <w:style w:type="paragraph" w:styleId="TOC7">
    <w:name w:val="toc 7"/>
    <w:basedOn w:val="Normal"/>
    <w:next w:val="Normal"/>
    <w:autoRedefine/>
    <w:uiPriority w:val="39"/>
    <w:unhideWhenUsed/>
    <w:rsid w:val="00F25151"/>
    <w:pPr>
      <w:spacing w:after="100"/>
      <w:ind w:left="1320"/>
    </w:pPr>
    <w:rPr>
      <w:rFonts w:eastAsiaTheme="minorEastAsia"/>
    </w:rPr>
  </w:style>
  <w:style w:type="paragraph" w:styleId="TOC8">
    <w:name w:val="toc 8"/>
    <w:basedOn w:val="Normal"/>
    <w:next w:val="Normal"/>
    <w:autoRedefine/>
    <w:uiPriority w:val="39"/>
    <w:unhideWhenUsed/>
    <w:rsid w:val="00F25151"/>
    <w:pPr>
      <w:spacing w:after="100"/>
      <w:ind w:left="1540"/>
    </w:pPr>
    <w:rPr>
      <w:rFonts w:eastAsiaTheme="minorEastAsia"/>
    </w:rPr>
  </w:style>
  <w:style w:type="paragraph" w:styleId="TOC9">
    <w:name w:val="toc 9"/>
    <w:basedOn w:val="Normal"/>
    <w:next w:val="Normal"/>
    <w:autoRedefine/>
    <w:uiPriority w:val="39"/>
    <w:unhideWhenUsed/>
    <w:rsid w:val="00F25151"/>
    <w:pPr>
      <w:spacing w:after="100"/>
      <w:ind w:left="1760"/>
    </w:pPr>
    <w:rPr>
      <w:rFonts w:eastAsiaTheme="minorEastAsia"/>
    </w:rPr>
  </w:style>
  <w:style w:type="paragraph" w:customStyle="1" w:styleId="TOCtitle">
    <w:name w:val="TOC title"/>
    <w:basedOn w:val="ShortDocTitle"/>
    <w:qFormat/>
    <w:rsid w:val="00F25151"/>
    <w:rPr>
      <w:sz w:val="28"/>
      <w:szCs w:val="28"/>
    </w:rPr>
  </w:style>
  <w:style w:type="numbering" w:customStyle="1" w:styleId="TableStep4LeftCells-Rows31">
    <w:name w:val="Table Step 4 (Left Cells - Row #s)31"/>
    <w:basedOn w:val="NoList"/>
    <w:rsid w:val="003F4C09"/>
    <w:pPr>
      <w:numPr>
        <w:numId w:val="6"/>
      </w:numPr>
    </w:pPr>
  </w:style>
  <w:style w:type="numbering" w:customStyle="1" w:styleId="NoList1">
    <w:name w:val="No List1"/>
    <w:next w:val="NoList"/>
    <w:uiPriority w:val="99"/>
    <w:semiHidden/>
    <w:unhideWhenUsed/>
    <w:rsid w:val="003F4C09"/>
  </w:style>
  <w:style w:type="numbering" w:customStyle="1" w:styleId="NoList2">
    <w:name w:val="No List2"/>
    <w:next w:val="NoList"/>
    <w:uiPriority w:val="99"/>
    <w:semiHidden/>
    <w:unhideWhenUsed/>
    <w:rsid w:val="003F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hortDocTitle"/>
    <w:next w:val="Normal"/>
    <w:link w:val="Heading1Char"/>
    <w:uiPriority w:val="1"/>
    <w:qFormat/>
    <w:rsid w:val="00F25151"/>
    <w:pPr>
      <w:outlineLvl w:val="0"/>
    </w:pPr>
  </w:style>
  <w:style w:type="paragraph" w:styleId="Heading2">
    <w:name w:val="heading 2"/>
    <w:basedOn w:val="BodyText"/>
    <w:next w:val="BodyText"/>
    <w:link w:val="Heading2Char"/>
    <w:uiPriority w:val="9"/>
    <w:qFormat/>
    <w:rsid w:val="00F25151"/>
    <w:pPr>
      <w:keepNext/>
      <w:widowControl/>
      <w:overflowPunct w:val="0"/>
      <w:autoSpaceDE w:val="0"/>
      <w:autoSpaceDN w:val="0"/>
      <w:adjustRightInd w:val="0"/>
      <w:spacing w:after="240"/>
      <w:ind w:left="0"/>
      <w:textAlignment w:val="baseline"/>
      <w:outlineLvl w:val="1"/>
    </w:pPr>
    <w:rPr>
      <w:rFonts w:eastAsia="Times New Roman" w:cs="Times New Roman"/>
      <w:b/>
      <w:smallCaps/>
      <w:snapToGrid w:val="0"/>
      <w:spacing w:val="30"/>
      <w:sz w:val="28"/>
      <w:szCs w:val="20"/>
      <w:lang w:bidi="he-IL"/>
    </w:rPr>
  </w:style>
  <w:style w:type="paragraph" w:styleId="Heading3">
    <w:name w:val="heading 3"/>
    <w:basedOn w:val="ListParagraph"/>
    <w:next w:val="BodyText"/>
    <w:link w:val="Heading3Char"/>
    <w:qFormat/>
    <w:rsid w:val="00F25151"/>
    <w:pPr>
      <w:widowControl/>
      <w:numPr>
        <w:numId w:val="15"/>
      </w:numPr>
      <w:spacing w:after="120" w:line="276" w:lineRule="auto"/>
      <w:ind w:left="360"/>
      <w:outlineLvl w:val="2"/>
    </w:pPr>
    <w:rPr>
      <w:b/>
      <w:bCs/>
      <w:sz w:val="24"/>
      <w:szCs w:val="24"/>
    </w:rPr>
  </w:style>
  <w:style w:type="paragraph" w:styleId="Heading4">
    <w:name w:val="heading 4"/>
    <w:basedOn w:val="ListParagraph"/>
    <w:next w:val="Normal"/>
    <w:link w:val="Heading4Char"/>
    <w:qFormat/>
    <w:rsid w:val="00F25151"/>
    <w:pPr>
      <w:widowControl/>
      <w:numPr>
        <w:ilvl w:val="1"/>
        <w:numId w:val="15"/>
      </w:numPr>
      <w:tabs>
        <w:tab w:val="left" w:pos="1080"/>
      </w:tabs>
      <w:spacing w:after="120" w:line="276" w:lineRule="auto"/>
      <w:contextualSpacing/>
      <w:outlineLvl w:val="3"/>
    </w:pPr>
    <w:rPr>
      <w:rFonts w:eastAsia="Calibri"/>
      <w:b/>
      <w:sz w:val="24"/>
      <w:szCs w:val="24"/>
    </w:rPr>
  </w:style>
  <w:style w:type="paragraph" w:styleId="Heading5">
    <w:name w:val="heading 5"/>
    <w:basedOn w:val="ListParagraph"/>
    <w:next w:val="Normal"/>
    <w:link w:val="Heading5Char"/>
    <w:qFormat/>
    <w:rsid w:val="00F25151"/>
    <w:pPr>
      <w:widowControl/>
      <w:numPr>
        <w:ilvl w:val="2"/>
        <w:numId w:val="15"/>
      </w:numPr>
      <w:spacing w:after="120" w:line="276" w:lineRule="auto"/>
      <w:contextualSpacing/>
      <w:outlineLvl w:val="4"/>
    </w:pPr>
    <w:rPr>
      <w:rFonts w:eastAsia="Calibri"/>
      <w:b/>
      <w:szCs w:val="24"/>
    </w:rPr>
  </w:style>
  <w:style w:type="paragraph" w:styleId="Heading6">
    <w:name w:val="heading 6"/>
    <w:basedOn w:val="Normal"/>
    <w:next w:val="Normal"/>
    <w:link w:val="Heading6Char"/>
    <w:qFormat/>
    <w:rsid w:val="00F25151"/>
    <w:pPr>
      <w:spacing w:after="240" w:line="240" w:lineRule="auto"/>
      <w:outlineLvl w:val="5"/>
    </w:pPr>
    <w:rPr>
      <w:rFonts w:ascii="Arial" w:eastAsia="Times New Roman" w:hAnsi="Arial" w:cs="Times New Roman"/>
      <w:sz w:val="2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EE"/>
  </w:style>
  <w:style w:type="paragraph" w:styleId="BodyText">
    <w:name w:val="Body Text"/>
    <w:basedOn w:val="Normal"/>
    <w:link w:val="BodyTextChar"/>
    <w:uiPriority w:val="1"/>
    <w:qFormat/>
    <w:rsid w:val="004516EE"/>
    <w:pPr>
      <w:widowControl w:val="0"/>
      <w:spacing w:after="0" w:line="240" w:lineRule="auto"/>
      <w:ind w:left="1886"/>
    </w:pPr>
    <w:rPr>
      <w:rFonts w:ascii="Arial" w:eastAsia="Arial" w:hAnsi="Arial"/>
      <w:sz w:val="21"/>
      <w:szCs w:val="21"/>
    </w:rPr>
  </w:style>
  <w:style w:type="character" w:customStyle="1" w:styleId="BodyTextChar">
    <w:name w:val="Body Text Char"/>
    <w:basedOn w:val="DefaultParagraphFont"/>
    <w:link w:val="BodyText"/>
    <w:uiPriority w:val="99"/>
    <w:rsid w:val="004516EE"/>
    <w:rPr>
      <w:rFonts w:ascii="Arial" w:eastAsia="Arial" w:hAnsi="Arial"/>
      <w:sz w:val="21"/>
      <w:szCs w:val="21"/>
    </w:rPr>
  </w:style>
  <w:style w:type="paragraph" w:styleId="ListParagraph">
    <w:name w:val="List Paragraph"/>
    <w:basedOn w:val="Normal"/>
    <w:uiPriority w:val="1"/>
    <w:qFormat/>
    <w:rsid w:val="004516EE"/>
    <w:pPr>
      <w:widowControl w:val="0"/>
      <w:spacing w:after="0" w:line="240" w:lineRule="auto"/>
    </w:pPr>
  </w:style>
  <w:style w:type="paragraph" w:customStyle="1" w:styleId="TableParagraph">
    <w:name w:val="Table Paragraph"/>
    <w:basedOn w:val="Normal"/>
    <w:uiPriority w:val="1"/>
    <w:qFormat/>
    <w:rsid w:val="004516EE"/>
    <w:pPr>
      <w:widowControl w:val="0"/>
      <w:spacing w:after="0" w:line="240" w:lineRule="auto"/>
    </w:pPr>
  </w:style>
  <w:style w:type="paragraph" w:styleId="NoSpacing">
    <w:name w:val="No Spacing"/>
    <w:uiPriority w:val="1"/>
    <w:qFormat/>
    <w:rsid w:val="004516EE"/>
    <w:pPr>
      <w:widowControl w:val="0"/>
      <w:spacing w:after="0" w:line="240" w:lineRule="auto"/>
    </w:pPr>
  </w:style>
  <w:style w:type="paragraph" w:styleId="Header">
    <w:name w:val="header"/>
    <w:basedOn w:val="Normal"/>
    <w:link w:val="HeaderChar"/>
    <w:uiPriority w:val="99"/>
    <w:unhideWhenUsed/>
    <w:rsid w:val="004516E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516EE"/>
  </w:style>
  <w:style w:type="paragraph" w:styleId="BalloonText">
    <w:name w:val="Balloon Text"/>
    <w:basedOn w:val="Normal"/>
    <w:link w:val="BalloonTextChar"/>
    <w:uiPriority w:val="99"/>
    <w:semiHidden/>
    <w:unhideWhenUsed/>
    <w:rsid w:val="00A6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35"/>
    <w:rPr>
      <w:rFonts w:ascii="Tahoma" w:hAnsi="Tahoma" w:cs="Tahoma"/>
      <w:sz w:val="16"/>
      <w:szCs w:val="16"/>
    </w:rPr>
  </w:style>
  <w:style w:type="character" w:customStyle="1" w:styleId="Heading1Char">
    <w:name w:val="Heading 1 Char"/>
    <w:basedOn w:val="DefaultParagraphFont"/>
    <w:link w:val="Heading1"/>
    <w:uiPriority w:val="9"/>
    <w:rsid w:val="00F25151"/>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F25151"/>
    <w:rPr>
      <w:rFonts w:ascii="Arial" w:eastAsia="Times New Roman" w:hAnsi="Arial" w:cs="Times New Roman"/>
      <w:b/>
      <w:smallCaps/>
      <w:snapToGrid w:val="0"/>
      <w:spacing w:val="30"/>
      <w:sz w:val="28"/>
      <w:szCs w:val="20"/>
      <w:lang w:bidi="he-IL"/>
    </w:rPr>
  </w:style>
  <w:style w:type="character" w:customStyle="1" w:styleId="Heading3Char">
    <w:name w:val="Heading 3 Char"/>
    <w:basedOn w:val="DefaultParagraphFont"/>
    <w:link w:val="Heading3"/>
    <w:rsid w:val="00F25151"/>
    <w:rPr>
      <w:b/>
      <w:bCs/>
      <w:sz w:val="24"/>
      <w:szCs w:val="24"/>
    </w:rPr>
  </w:style>
  <w:style w:type="character" w:customStyle="1" w:styleId="Heading4Char">
    <w:name w:val="Heading 4 Char"/>
    <w:basedOn w:val="DefaultParagraphFont"/>
    <w:link w:val="Heading4"/>
    <w:rsid w:val="00F25151"/>
    <w:rPr>
      <w:rFonts w:eastAsia="Calibri"/>
      <w:b/>
      <w:sz w:val="24"/>
      <w:szCs w:val="24"/>
    </w:rPr>
  </w:style>
  <w:style w:type="character" w:customStyle="1" w:styleId="Heading5Char">
    <w:name w:val="Heading 5 Char"/>
    <w:basedOn w:val="DefaultParagraphFont"/>
    <w:link w:val="Heading5"/>
    <w:rsid w:val="00F25151"/>
    <w:rPr>
      <w:rFonts w:eastAsia="Calibri"/>
      <w:b/>
      <w:szCs w:val="24"/>
    </w:rPr>
  </w:style>
  <w:style w:type="character" w:customStyle="1" w:styleId="Heading6Char">
    <w:name w:val="Heading 6 Char"/>
    <w:basedOn w:val="DefaultParagraphFont"/>
    <w:link w:val="Heading6"/>
    <w:rsid w:val="00F25151"/>
    <w:rPr>
      <w:rFonts w:ascii="Arial" w:eastAsia="Times New Roman" w:hAnsi="Arial" w:cs="Times New Roman"/>
      <w:sz w:val="21"/>
      <w:szCs w:val="20"/>
    </w:rPr>
  </w:style>
  <w:style w:type="character" w:styleId="Hyperlink">
    <w:name w:val="Hyperlink"/>
    <w:basedOn w:val="DefaultParagraphFont"/>
    <w:uiPriority w:val="99"/>
    <w:unhideWhenUsed/>
    <w:rsid w:val="00F25151"/>
    <w:rPr>
      <w:color w:val="0000FF" w:themeColor="hyperlink"/>
      <w:u w:val="single"/>
    </w:rPr>
  </w:style>
  <w:style w:type="table" w:styleId="TableGrid">
    <w:name w:val="Table Grid"/>
    <w:basedOn w:val="TableNormal"/>
    <w:uiPriority w:val="59"/>
    <w:rsid w:val="00F2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5151"/>
    <w:rPr>
      <w:sz w:val="16"/>
      <w:szCs w:val="16"/>
    </w:rPr>
  </w:style>
  <w:style w:type="paragraph" w:styleId="CommentText">
    <w:name w:val="annotation text"/>
    <w:basedOn w:val="Normal"/>
    <w:link w:val="CommentTextChar"/>
    <w:uiPriority w:val="99"/>
    <w:semiHidden/>
    <w:rsid w:val="00F25151"/>
    <w:pPr>
      <w:spacing w:before="120"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25151"/>
    <w:rPr>
      <w:rFonts w:ascii="Times New Roman" w:eastAsia="Calibri" w:hAnsi="Times New Roman" w:cs="Times New Roman"/>
      <w:sz w:val="20"/>
      <w:szCs w:val="20"/>
    </w:rPr>
  </w:style>
  <w:style w:type="paragraph" w:customStyle="1" w:styleId="TableStep3TitleviaCaption">
    <w:name w:val="Table Step 3 (Title via Caption)"/>
    <w:next w:val="BodyText"/>
    <w:rsid w:val="00F25151"/>
    <w:pPr>
      <w:keepNext/>
      <w:keepLines/>
      <w:spacing w:before="240" w:after="120" w:line="240" w:lineRule="auto"/>
      <w:jc w:val="center"/>
    </w:pPr>
    <w:rPr>
      <w:rFonts w:ascii="Arial" w:eastAsia="Times New Roman" w:hAnsi="Arial" w:cs="Arial"/>
      <w:b/>
      <w:bCs/>
      <w:kern w:val="28"/>
      <w:sz w:val="24"/>
      <w:szCs w:val="32"/>
    </w:rPr>
  </w:style>
  <w:style w:type="numbering" w:customStyle="1" w:styleId="TableStep4LeftCells-Rows3">
    <w:name w:val="Table Step 4 (Left Cells - Row #s)3"/>
    <w:basedOn w:val="NoList"/>
    <w:rsid w:val="00F25151"/>
    <w:pPr>
      <w:numPr>
        <w:numId w:val="13"/>
      </w:numPr>
    </w:pPr>
  </w:style>
  <w:style w:type="paragraph" w:styleId="BodyTextIndent">
    <w:name w:val="Body Text Indent"/>
    <w:basedOn w:val="Normal"/>
    <w:link w:val="BodyTextIndentChar"/>
    <w:uiPriority w:val="99"/>
    <w:unhideWhenUsed/>
    <w:rsid w:val="00F25151"/>
    <w:pPr>
      <w:spacing w:after="120"/>
      <w:ind w:left="360"/>
    </w:pPr>
  </w:style>
  <w:style w:type="character" w:customStyle="1" w:styleId="BodyTextIndentChar">
    <w:name w:val="Body Text Indent Char"/>
    <w:basedOn w:val="DefaultParagraphFont"/>
    <w:link w:val="BodyTextIndent"/>
    <w:uiPriority w:val="99"/>
    <w:rsid w:val="00F25151"/>
  </w:style>
  <w:style w:type="paragraph" w:styleId="BodyTextIndent2">
    <w:name w:val="Body Text Indent 2"/>
    <w:basedOn w:val="Normal"/>
    <w:link w:val="BodyTextIndent2Char"/>
    <w:uiPriority w:val="99"/>
    <w:semiHidden/>
    <w:unhideWhenUsed/>
    <w:rsid w:val="00F25151"/>
    <w:pPr>
      <w:spacing w:after="120" w:line="480" w:lineRule="auto"/>
      <w:ind w:left="360"/>
    </w:pPr>
  </w:style>
  <w:style w:type="character" w:customStyle="1" w:styleId="BodyTextIndent2Char">
    <w:name w:val="Body Text Indent 2 Char"/>
    <w:basedOn w:val="DefaultParagraphFont"/>
    <w:link w:val="BodyTextIndent2"/>
    <w:uiPriority w:val="99"/>
    <w:semiHidden/>
    <w:rsid w:val="00F25151"/>
  </w:style>
  <w:style w:type="paragraph" w:customStyle="1" w:styleId="BodyText1">
    <w:name w:val="Body Text1"/>
    <w:basedOn w:val="Normal"/>
    <w:link w:val="BodyText1Char"/>
    <w:qFormat/>
    <w:rsid w:val="00F2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line="240" w:lineRule="auto"/>
    </w:pPr>
    <w:rPr>
      <w:rFonts w:eastAsia="Times New Roman" w:cs="Arial"/>
    </w:rPr>
  </w:style>
  <w:style w:type="character" w:customStyle="1" w:styleId="BodyText1Char">
    <w:name w:val="Body Text1 Char"/>
    <w:basedOn w:val="DefaultParagraphFont"/>
    <w:link w:val="BodyText1"/>
    <w:rsid w:val="00F25151"/>
    <w:rPr>
      <w:rFonts w:eastAsia="Times New Roman" w:cs="Arial"/>
    </w:rPr>
  </w:style>
  <w:style w:type="character" w:customStyle="1" w:styleId="ptext-0">
    <w:name w:val="ptext-0"/>
    <w:basedOn w:val="DefaultParagraphFont"/>
    <w:rsid w:val="00F25151"/>
  </w:style>
  <w:style w:type="paragraph" w:customStyle="1" w:styleId="Default">
    <w:name w:val="Default"/>
    <w:rsid w:val="00F25151"/>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unhideWhenUsed/>
    <w:rsid w:val="00F25151"/>
    <w:pPr>
      <w:spacing w:after="120"/>
      <w:ind w:left="360"/>
    </w:pPr>
    <w:rPr>
      <w:sz w:val="16"/>
      <w:szCs w:val="16"/>
    </w:rPr>
  </w:style>
  <w:style w:type="character" w:customStyle="1" w:styleId="BodyTextIndent3Char">
    <w:name w:val="Body Text Indent 3 Char"/>
    <w:basedOn w:val="DefaultParagraphFont"/>
    <w:link w:val="BodyTextIndent3"/>
    <w:uiPriority w:val="99"/>
    <w:rsid w:val="00F25151"/>
    <w:rPr>
      <w:sz w:val="16"/>
      <w:szCs w:val="16"/>
    </w:rPr>
  </w:style>
  <w:style w:type="character" w:customStyle="1" w:styleId="Headingtext">
    <w:name w:val="Heading text"/>
    <w:qFormat/>
    <w:rsid w:val="00F25151"/>
    <w:rPr>
      <w:rFonts w:eastAsia="Calibri"/>
      <w:sz w:val="20"/>
      <w:szCs w:val="24"/>
    </w:rPr>
  </w:style>
  <w:style w:type="character" w:customStyle="1" w:styleId="ptext-1">
    <w:name w:val="ptext-1"/>
    <w:basedOn w:val="DefaultParagraphFont"/>
    <w:rsid w:val="00F25151"/>
  </w:style>
  <w:style w:type="paragraph" w:styleId="CommentSubject">
    <w:name w:val="annotation subject"/>
    <w:basedOn w:val="CommentText"/>
    <w:next w:val="CommentText"/>
    <w:link w:val="CommentSubjectChar"/>
    <w:uiPriority w:val="99"/>
    <w:semiHidden/>
    <w:unhideWhenUsed/>
    <w:rsid w:val="00F25151"/>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5151"/>
    <w:rPr>
      <w:rFonts w:ascii="Times New Roman" w:eastAsia="Calibri" w:hAnsi="Times New Roman" w:cs="Times New Roman"/>
      <w:b/>
      <w:bCs/>
      <w:sz w:val="20"/>
      <w:szCs w:val="20"/>
    </w:rPr>
  </w:style>
  <w:style w:type="paragraph" w:styleId="Revision">
    <w:name w:val="Revision"/>
    <w:hidden/>
    <w:uiPriority w:val="99"/>
    <w:semiHidden/>
    <w:rsid w:val="00F25151"/>
    <w:pPr>
      <w:spacing w:after="0" w:line="240" w:lineRule="auto"/>
    </w:pPr>
  </w:style>
  <w:style w:type="paragraph" w:styleId="BodyText3">
    <w:name w:val="Body Text 3"/>
    <w:basedOn w:val="Normal"/>
    <w:link w:val="BodyText3Char"/>
    <w:uiPriority w:val="99"/>
    <w:semiHidden/>
    <w:unhideWhenUsed/>
    <w:rsid w:val="00F25151"/>
    <w:pPr>
      <w:spacing w:after="120"/>
    </w:pPr>
    <w:rPr>
      <w:sz w:val="16"/>
      <w:szCs w:val="16"/>
    </w:rPr>
  </w:style>
  <w:style w:type="character" w:customStyle="1" w:styleId="BodyText3Char">
    <w:name w:val="Body Text 3 Char"/>
    <w:basedOn w:val="DefaultParagraphFont"/>
    <w:link w:val="BodyText3"/>
    <w:uiPriority w:val="99"/>
    <w:semiHidden/>
    <w:rsid w:val="00F25151"/>
    <w:rPr>
      <w:sz w:val="16"/>
      <w:szCs w:val="16"/>
    </w:rPr>
  </w:style>
  <w:style w:type="paragraph" w:styleId="BlockText">
    <w:name w:val="Block Text"/>
    <w:basedOn w:val="Normal"/>
    <w:semiHidden/>
    <w:rsid w:val="00F251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pPr>
    <w:rPr>
      <w:rFonts w:ascii="Arial" w:eastAsia="Times New Roman" w:hAnsi="Arial" w:cs="Arial"/>
      <w:sz w:val="20"/>
      <w:szCs w:val="20"/>
    </w:rPr>
  </w:style>
  <w:style w:type="paragraph" w:styleId="TOC1">
    <w:name w:val="toc 1"/>
    <w:basedOn w:val="Normal"/>
    <w:next w:val="Normal"/>
    <w:autoRedefine/>
    <w:uiPriority w:val="39"/>
    <w:unhideWhenUsed/>
    <w:qFormat/>
    <w:rsid w:val="00F25151"/>
    <w:pPr>
      <w:keepNext/>
      <w:tabs>
        <w:tab w:val="left" w:pos="440"/>
        <w:tab w:val="right" w:leader="dot" w:pos="9360"/>
      </w:tabs>
      <w:spacing w:after="120" w:line="240" w:lineRule="auto"/>
      <w:ind w:left="446" w:right="187" w:hanging="446"/>
    </w:pPr>
    <w:rPr>
      <w:noProof/>
      <w:szCs w:val="20"/>
      <w14:scene3d>
        <w14:camera w14:prst="orthographicFront"/>
        <w14:lightRig w14:rig="threePt" w14:dir="t">
          <w14:rot w14:lat="0" w14:lon="0" w14:rev="0"/>
        </w14:lightRig>
      </w14:scene3d>
    </w:rPr>
  </w:style>
  <w:style w:type="paragraph" w:customStyle="1" w:styleId="PageHeader">
    <w:name w:val="Page Header"/>
    <w:basedOn w:val="Normal"/>
    <w:rsid w:val="00F25151"/>
    <w:pPr>
      <w:keepNext/>
      <w:suppressAutoHyphens/>
      <w:spacing w:after="0" w:line="240" w:lineRule="auto"/>
    </w:pPr>
    <w:rPr>
      <w:rFonts w:ascii="Arial" w:eastAsia="Times New Roman" w:hAnsi="Arial" w:cs="Times New Roman"/>
      <w:b/>
      <w:sz w:val="24"/>
      <w:szCs w:val="28"/>
      <w:lang w:eastAsia="ar-SA"/>
    </w:rPr>
  </w:style>
  <w:style w:type="paragraph" w:customStyle="1" w:styleId="ShortDocTitle">
    <w:name w:val="Short Doc Title"/>
    <w:basedOn w:val="Normal"/>
    <w:rsid w:val="00F25151"/>
    <w:pPr>
      <w:keepNext/>
      <w:spacing w:before="360" w:after="0" w:line="240" w:lineRule="auto"/>
    </w:pPr>
    <w:rPr>
      <w:rFonts w:ascii="Arial" w:eastAsia="Times New Roman" w:hAnsi="Arial" w:cs="Times New Roman"/>
      <w:b/>
      <w:sz w:val="32"/>
      <w:szCs w:val="20"/>
    </w:rPr>
  </w:style>
  <w:style w:type="character" w:styleId="PageNumber">
    <w:name w:val="page number"/>
    <w:basedOn w:val="DefaultParagraphFont"/>
    <w:autoRedefine/>
    <w:semiHidden/>
    <w:rsid w:val="00F25151"/>
    <w:rPr>
      <w:b/>
      <w:bCs/>
      <w:color w:val="FFFFFF"/>
    </w:rPr>
  </w:style>
  <w:style w:type="numbering" w:customStyle="1" w:styleId="Style2">
    <w:name w:val="Style2"/>
    <w:uiPriority w:val="99"/>
    <w:rsid w:val="00F25151"/>
    <w:pPr>
      <w:numPr>
        <w:numId w:val="16"/>
      </w:numPr>
    </w:pPr>
  </w:style>
  <w:style w:type="character" w:styleId="Emphasis">
    <w:name w:val="Emphasis"/>
    <w:basedOn w:val="DefaultParagraphFont"/>
    <w:uiPriority w:val="20"/>
    <w:qFormat/>
    <w:rsid w:val="00F25151"/>
    <w:rPr>
      <w:i/>
      <w:iCs/>
    </w:rPr>
  </w:style>
  <w:style w:type="paragraph" w:styleId="TOC2">
    <w:name w:val="toc 2"/>
    <w:basedOn w:val="Normal"/>
    <w:next w:val="Normal"/>
    <w:autoRedefine/>
    <w:uiPriority w:val="39"/>
    <w:unhideWhenUsed/>
    <w:qFormat/>
    <w:rsid w:val="00F25151"/>
    <w:pPr>
      <w:spacing w:after="100"/>
      <w:ind w:left="360"/>
    </w:pPr>
  </w:style>
  <w:style w:type="paragraph" w:styleId="TOC3">
    <w:name w:val="toc 3"/>
    <w:basedOn w:val="Normal"/>
    <w:next w:val="Normal"/>
    <w:autoRedefine/>
    <w:uiPriority w:val="39"/>
    <w:unhideWhenUsed/>
    <w:qFormat/>
    <w:rsid w:val="00F25151"/>
    <w:pPr>
      <w:spacing w:after="100"/>
      <w:ind w:left="440"/>
    </w:pPr>
  </w:style>
  <w:style w:type="paragraph" w:customStyle="1" w:styleId="HeadingAppendix">
    <w:name w:val="Heading_Appendix"/>
    <w:next w:val="Normal"/>
    <w:qFormat/>
    <w:rsid w:val="00F25151"/>
    <w:pPr>
      <w:jc w:val="center"/>
    </w:pPr>
    <w:rPr>
      <w:rFonts w:ascii="Arial" w:eastAsia="Calibri" w:hAnsi="Arial" w:cs="Times New Roman"/>
      <w:b/>
      <w:smallCaps/>
      <w:snapToGrid w:val="0"/>
      <w:spacing w:val="30"/>
      <w:sz w:val="28"/>
      <w:szCs w:val="20"/>
      <w:lang w:bidi="he-IL"/>
    </w:rPr>
  </w:style>
  <w:style w:type="paragraph" w:customStyle="1" w:styleId="AppendixH1">
    <w:name w:val="AppendixH1"/>
    <w:basedOn w:val="Heading2"/>
    <w:qFormat/>
    <w:rsid w:val="00F25151"/>
    <w:pPr>
      <w:numPr>
        <w:numId w:val="21"/>
      </w:numPr>
      <w:spacing w:before="120"/>
    </w:pPr>
    <w:rPr>
      <w:rFonts w:asciiTheme="minorHAnsi" w:hAnsiTheme="minorHAnsi"/>
      <w:smallCaps w:val="0"/>
      <w:sz w:val="24"/>
    </w:rPr>
  </w:style>
  <w:style w:type="paragraph" w:customStyle="1" w:styleId="AppendixH2">
    <w:name w:val="AppendixH2"/>
    <w:basedOn w:val="AppendixH1"/>
    <w:next w:val="Heading3"/>
    <w:qFormat/>
    <w:rsid w:val="00F25151"/>
    <w:pPr>
      <w:numPr>
        <w:ilvl w:val="1"/>
      </w:numPr>
    </w:pPr>
    <w:rPr>
      <w:rFonts w:eastAsiaTheme="minorHAnsi"/>
      <w:szCs w:val="22"/>
      <w:lang w:val="en"/>
    </w:rPr>
  </w:style>
  <w:style w:type="numbering" w:customStyle="1" w:styleId="AppendixHeadings">
    <w:name w:val="Appendix Headings"/>
    <w:uiPriority w:val="99"/>
    <w:rsid w:val="00F25151"/>
    <w:pPr>
      <w:numPr>
        <w:numId w:val="17"/>
      </w:numPr>
    </w:pPr>
  </w:style>
  <w:style w:type="numbering" w:customStyle="1" w:styleId="Style1">
    <w:name w:val="Style1"/>
    <w:uiPriority w:val="99"/>
    <w:rsid w:val="00F25151"/>
  </w:style>
  <w:style w:type="paragraph" w:customStyle="1" w:styleId="ClauseText">
    <w:name w:val="ClauseText"/>
    <w:qFormat/>
    <w:rsid w:val="00F25151"/>
    <w:pPr>
      <w:shd w:val="clear" w:color="auto" w:fill="FFFFFF"/>
      <w:spacing w:after="120"/>
      <w:ind w:right="144"/>
    </w:pPr>
    <w:rPr>
      <w:rFonts w:ascii="Times New Roman" w:hAnsi="Times New Roman" w:cs="Times New Roman"/>
    </w:rPr>
  </w:style>
  <w:style w:type="paragraph" w:customStyle="1" w:styleId="ClauseTitle">
    <w:name w:val="ClauseTitle"/>
    <w:basedOn w:val="ClauseText"/>
    <w:next w:val="ClauseText"/>
    <w:qFormat/>
    <w:rsid w:val="00F25151"/>
    <w:pPr>
      <w:jc w:val="center"/>
    </w:pPr>
    <w:rPr>
      <w:b/>
    </w:rPr>
  </w:style>
  <w:style w:type="paragraph" w:styleId="Caption">
    <w:name w:val="caption"/>
    <w:basedOn w:val="Normal"/>
    <w:next w:val="Normal"/>
    <w:uiPriority w:val="35"/>
    <w:unhideWhenUsed/>
    <w:qFormat/>
    <w:rsid w:val="00F25151"/>
    <w:pPr>
      <w:jc w:val="center"/>
    </w:pPr>
    <w:rPr>
      <w:b/>
      <w:sz w:val="24"/>
      <w:szCs w:val="24"/>
    </w:rPr>
  </w:style>
  <w:style w:type="numbering" w:customStyle="1" w:styleId="Style11">
    <w:name w:val="Style11"/>
    <w:next w:val="Style1"/>
    <w:uiPriority w:val="99"/>
    <w:rsid w:val="00F25151"/>
  </w:style>
  <w:style w:type="paragraph" w:customStyle="1" w:styleId="Headingappx3">
    <w:name w:val="Heading_appx3"/>
    <w:basedOn w:val="Normal"/>
    <w:qFormat/>
    <w:rsid w:val="00F25151"/>
    <w:pPr>
      <w:numPr>
        <w:ilvl w:val="1"/>
        <w:numId w:val="18"/>
      </w:numPr>
      <w:tabs>
        <w:tab w:val="left" w:pos="2340"/>
      </w:tabs>
      <w:spacing w:after="120"/>
    </w:pPr>
    <w:rPr>
      <w:b/>
      <w:bCs/>
      <w:sz w:val="24"/>
      <w:szCs w:val="24"/>
    </w:rPr>
  </w:style>
  <w:style w:type="numbering" w:customStyle="1" w:styleId="Style3">
    <w:name w:val="Style3"/>
    <w:uiPriority w:val="99"/>
    <w:rsid w:val="00F25151"/>
    <w:pPr>
      <w:numPr>
        <w:numId w:val="19"/>
      </w:numPr>
    </w:pPr>
  </w:style>
  <w:style w:type="paragraph" w:customStyle="1" w:styleId="AppendixH3">
    <w:name w:val="AppendixH3"/>
    <w:basedOn w:val="AppendixH2"/>
    <w:next w:val="Heading4"/>
    <w:qFormat/>
    <w:rsid w:val="00F25151"/>
    <w:pPr>
      <w:numPr>
        <w:ilvl w:val="2"/>
      </w:numPr>
    </w:pPr>
  </w:style>
  <w:style w:type="numbering" w:customStyle="1" w:styleId="AppendixHeadings0">
    <w:name w:val="AppendixHeadings"/>
    <w:uiPriority w:val="99"/>
    <w:rsid w:val="00F25151"/>
    <w:pPr>
      <w:numPr>
        <w:numId w:val="20"/>
      </w:numPr>
    </w:pPr>
  </w:style>
  <w:style w:type="paragraph" w:styleId="NormalWeb">
    <w:name w:val="Normal (Web)"/>
    <w:basedOn w:val="Normal"/>
    <w:uiPriority w:val="99"/>
    <w:unhideWhenUsed/>
    <w:rsid w:val="00F25151"/>
    <w:pPr>
      <w:spacing w:after="120"/>
    </w:pPr>
    <w:rPr>
      <w:rFonts w:ascii="Times New Roman" w:hAnsi="Times New Roman" w:cs="Times New Roman"/>
      <w:sz w:val="24"/>
      <w:szCs w:val="24"/>
    </w:rPr>
  </w:style>
  <w:style w:type="paragraph" w:customStyle="1" w:styleId="ClauseText-NumberedList">
    <w:name w:val="ClauseText-NumberedList"/>
    <w:basedOn w:val="Normal"/>
    <w:rsid w:val="00F25151"/>
    <w:pPr>
      <w:tabs>
        <w:tab w:val="left" w:pos="360"/>
      </w:tabs>
      <w:spacing w:after="120"/>
      <w:ind w:left="360" w:hanging="360"/>
    </w:pPr>
    <w:rPr>
      <w:rFonts w:ascii="Times New Roman" w:hAnsi="Times New Roman" w:cs="Times New Roman"/>
      <w:sz w:val="20"/>
      <w:szCs w:val="20"/>
    </w:rPr>
  </w:style>
  <w:style w:type="paragraph" w:customStyle="1" w:styleId="pindented1">
    <w:name w:val="pindented1"/>
    <w:basedOn w:val="Normal"/>
    <w:rsid w:val="00F25151"/>
    <w:pPr>
      <w:spacing w:after="0" w:line="288" w:lineRule="auto"/>
      <w:ind w:firstLine="480"/>
    </w:pPr>
    <w:rPr>
      <w:rFonts w:ascii="Arial" w:eastAsia="Times New Roman" w:hAnsi="Arial" w:cs="Arial"/>
      <w:color w:val="000000"/>
      <w:sz w:val="20"/>
      <w:szCs w:val="20"/>
    </w:rPr>
  </w:style>
  <w:style w:type="paragraph" w:customStyle="1" w:styleId="ClauseLetteredList">
    <w:name w:val="ClauseLetteredList"/>
    <w:basedOn w:val="Normal"/>
    <w:next w:val="ClauseText"/>
    <w:qFormat/>
    <w:rsid w:val="00F25151"/>
    <w:pPr>
      <w:numPr>
        <w:numId w:val="23"/>
      </w:numPr>
      <w:autoSpaceDE w:val="0"/>
      <w:autoSpaceDN w:val="0"/>
      <w:adjustRightInd w:val="0"/>
      <w:spacing w:before="120" w:after="120" w:line="264" w:lineRule="auto"/>
    </w:pPr>
    <w:rPr>
      <w:rFonts w:cs="Times New Roman"/>
      <w:szCs w:val="20"/>
      <w:lang w:val="en"/>
    </w:rPr>
  </w:style>
  <w:style w:type="paragraph" w:customStyle="1" w:styleId="ClauseBulletedList">
    <w:name w:val="ClauseBulletedList"/>
    <w:next w:val="ClauseText"/>
    <w:qFormat/>
    <w:rsid w:val="00F25151"/>
    <w:pPr>
      <w:numPr>
        <w:numId w:val="22"/>
      </w:numPr>
      <w:spacing w:after="60" w:line="264" w:lineRule="auto"/>
      <w:ind w:left="720"/>
    </w:pPr>
    <w:rPr>
      <w:rFonts w:ascii="Times New Roman" w:eastAsia="Calibri" w:hAnsi="Times New Roman" w:cs="Times New Roman"/>
      <w:sz w:val="20"/>
      <w:szCs w:val="20"/>
      <w:lang w:val="en"/>
    </w:rPr>
  </w:style>
  <w:style w:type="character" w:styleId="FollowedHyperlink">
    <w:name w:val="FollowedHyperlink"/>
    <w:basedOn w:val="DefaultParagraphFont"/>
    <w:uiPriority w:val="99"/>
    <w:semiHidden/>
    <w:unhideWhenUsed/>
    <w:rsid w:val="00F25151"/>
    <w:rPr>
      <w:color w:val="800080" w:themeColor="followedHyperlink"/>
      <w:u w:val="single"/>
    </w:rPr>
  </w:style>
  <w:style w:type="paragraph" w:customStyle="1" w:styleId="A500">
    <w:name w:val="A. (500)"/>
    <w:basedOn w:val="Default"/>
    <w:next w:val="Default"/>
    <w:uiPriority w:val="99"/>
    <w:rsid w:val="00F25151"/>
    <w:rPr>
      <w:rFonts w:ascii="Times New Roman" w:hAnsi="Times New Roman" w:cs="Times New Roman"/>
      <w:color w:val="auto"/>
    </w:rPr>
  </w:style>
  <w:style w:type="paragraph" w:customStyle="1" w:styleId="101500">
    <w:name w:val="1.01 (500)"/>
    <w:basedOn w:val="Default"/>
    <w:next w:val="Default"/>
    <w:uiPriority w:val="99"/>
    <w:rsid w:val="00F25151"/>
    <w:rPr>
      <w:rFonts w:ascii="Times New Roman" w:hAnsi="Times New Roman" w:cs="Times New Roman"/>
      <w:color w:val="auto"/>
    </w:rPr>
  </w:style>
  <w:style w:type="paragraph" w:customStyle="1" w:styleId="1500">
    <w:name w:val="1. (500)"/>
    <w:basedOn w:val="Default"/>
    <w:next w:val="Default"/>
    <w:uiPriority w:val="99"/>
    <w:rsid w:val="00F25151"/>
    <w:rPr>
      <w:rFonts w:ascii="Times New Roman" w:hAnsi="Times New Roman" w:cs="Times New Roman"/>
      <w:color w:val="auto"/>
    </w:rPr>
  </w:style>
  <w:style w:type="paragraph" w:customStyle="1" w:styleId="pbody">
    <w:name w:val="pbody"/>
    <w:basedOn w:val="Normal"/>
    <w:rsid w:val="00F25151"/>
    <w:pPr>
      <w:spacing w:after="0"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F25151"/>
    <w:pPr>
      <w:spacing w:after="0" w:line="288" w:lineRule="auto"/>
      <w:ind w:firstLine="720"/>
    </w:pPr>
    <w:rPr>
      <w:rFonts w:ascii="Arial" w:eastAsia="Times New Roman" w:hAnsi="Arial" w:cs="Arial"/>
      <w:color w:val="000000"/>
      <w:sz w:val="20"/>
      <w:szCs w:val="20"/>
    </w:rPr>
  </w:style>
  <w:style w:type="paragraph" w:styleId="BodyText2">
    <w:name w:val="Body Text 2"/>
    <w:basedOn w:val="Normal"/>
    <w:link w:val="BodyText2Char"/>
    <w:uiPriority w:val="99"/>
    <w:semiHidden/>
    <w:unhideWhenUsed/>
    <w:rsid w:val="00F25151"/>
    <w:pPr>
      <w:spacing w:after="120" w:line="480" w:lineRule="auto"/>
    </w:pPr>
  </w:style>
  <w:style w:type="character" w:customStyle="1" w:styleId="BodyText2Char">
    <w:name w:val="Body Text 2 Char"/>
    <w:basedOn w:val="DefaultParagraphFont"/>
    <w:link w:val="BodyText2"/>
    <w:uiPriority w:val="99"/>
    <w:semiHidden/>
    <w:rsid w:val="00F25151"/>
  </w:style>
  <w:style w:type="paragraph" w:customStyle="1" w:styleId="ClauseTextNumberedList">
    <w:name w:val="ClauseText_NumberedList"/>
    <w:next w:val="Normal"/>
    <w:qFormat/>
    <w:rsid w:val="00F25151"/>
    <w:pPr>
      <w:numPr>
        <w:numId w:val="14"/>
      </w:numPr>
    </w:pPr>
    <w:rPr>
      <w:rFonts w:cs="Times New Roman"/>
      <w:szCs w:val="20"/>
    </w:rPr>
  </w:style>
  <w:style w:type="paragraph" w:styleId="TOCHeading">
    <w:name w:val="TOC Heading"/>
    <w:basedOn w:val="Heading1"/>
    <w:next w:val="Normal"/>
    <w:uiPriority w:val="39"/>
    <w:semiHidden/>
    <w:unhideWhenUsed/>
    <w:qFormat/>
    <w:rsid w:val="00F25151"/>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ja-JP"/>
    </w:rPr>
  </w:style>
  <w:style w:type="paragraph" w:styleId="TOC4">
    <w:name w:val="toc 4"/>
    <w:basedOn w:val="Normal"/>
    <w:next w:val="Normal"/>
    <w:autoRedefine/>
    <w:uiPriority w:val="39"/>
    <w:unhideWhenUsed/>
    <w:rsid w:val="00F25151"/>
    <w:pPr>
      <w:spacing w:after="100"/>
      <w:ind w:left="660"/>
    </w:pPr>
    <w:rPr>
      <w:rFonts w:eastAsiaTheme="minorEastAsia"/>
    </w:rPr>
  </w:style>
  <w:style w:type="paragraph" w:styleId="TOC5">
    <w:name w:val="toc 5"/>
    <w:basedOn w:val="Normal"/>
    <w:next w:val="Normal"/>
    <w:autoRedefine/>
    <w:uiPriority w:val="39"/>
    <w:unhideWhenUsed/>
    <w:rsid w:val="00F25151"/>
    <w:pPr>
      <w:spacing w:after="100"/>
      <w:ind w:left="880"/>
    </w:pPr>
    <w:rPr>
      <w:rFonts w:eastAsiaTheme="minorEastAsia"/>
    </w:rPr>
  </w:style>
  <w:style w:type="paragraph" w:styleId="TOC6">
    <w:name w:val="toc 6"/>
    <w:basedOn w:val="Normal"/>
    <w:next w:val="Normal"/>
    <w:autoRedefine/>
    <w:uiPriority w:val="39"/>
    <w:unhideWhenUsed/>
    <w:rsid w:val="00F25151"/>
    <w:pPr>
      <w:spacing w:after="100"/>
      <w:ind w:left="1100"/>
    </w:pPr>
    <w:rPr>
      <w:rFonts w:eastAsiaTheme="minorEastAsia"/>
    </w:rPr>
  </w:style>
  <w:style w:type="paragraph" w:styleId="TOC7">
    <w:name w:val="toc 7"/>
    <w:basedOn w:val="Normal"/>
    <w:next w:val="Normal"/>
    <w:autoRedefine/>
    <w:uiPriority w:val="39"/>
    <w:unhideWhenUsed/>
    <w:rsid w:val="00F25151"/>
    <w:pPr>
      <w:spacing w:after="100"/>
      <w:ind w:left="1320"/>
    </w:pPr>
    <w:rPr>
      <w:rFonts w:eastAsiaTheme="minorEastAsia"/>
    </w:rPr>
  </w:style>
  <w:style w:type="paragraph" w:styleId="TOC8">
    <w:name w:val="toc 8"/>
    <w:basedOn w:val="Normal"/>
    <w:next w:val="Normal"/>
    <w:autoRedefine/>
    <w:uiPriority w:val="39"/>
    <w:unhideWhenUsed/>
    <w:rsid w:val="00F25151"/>
    <w:pPr>
      <w:spacing w:after="100"/>
      <w:ind w:left="1540"/>
    </w:pPr>
    <w:rPr>
      <w:rFonts w:eastAsiaTheme="minorEastAsia"/>
    </w:rPr>
  </w:style>
  <w:style w:type="paragraph" w:styleId="TOC9">
    <w:name w:val="toc 9"/>
    <w:basedOn w:val="Normal"/>
    <w:next w:val="Normal"/>
    <w:autoRedefine/>
    <w:uiPriority w:val="39"/>
    <w:unhideWhenUsed/>
    <w:rsid w:val="00F25151"/>
    <w:pPr>
      <w:spacing w:after="100"/>
      <w:ind w:left="1760"/>
    </w:pPr>
    <w:rPr>
      <w:rFonts w:eastAsiaTheme="minorEastAsia"/>
    </w:rPr>
  </w:style>
  <w:style w:type="paragraph" w:customStyle="1" w:styleId="TOCtitle">
    <w:name w:val="TOC title"/>
    <w:basedOn w:val="ShortDocTitle"/>
    <w:qFormat/>
    <w:rsid w:val="00F25151"/>
    <w:rPr>
      <w:sz w:val="28"/>
      <w:szCs w:val="28"/>
    </w:rPr>
  </w:style>
  <w:style w:type="numbering" w:customStyle="1" w:styleId="TableStep4LeftCells-Rows31">
    <w:name w:val="Table Step 4 (Left Cells - Row #s)31"/>
    <w:basedOn w:val="NoList"/>
    <w:rsid w:val="003F4C09"/>
    <w:pPr>
      <w:numPr>
        <w:numId w:val="6"/>
      </w:numPr>
    </w:pPr>
  </w:style>
  <w:style w:type="numbering" w:customStyle="1" w:styleId="NoList1">
    <w:name w:val="No List1"/>
    <w:next w:val="NoList"/>
    <w:uiPriority w:val="99"/>
    <w:semiHidden/>
    <w:unhideWhenUsed/>
    <w:rsid w:val="003F4C09"/>
  </w:style>
  <w:style w:type="numbering" w:customStyle="1" w:styleId="NoList2">
    <w:name w:val="No List2"/>
    <w:next w:val="NoList"/>
    <w:uiPriority w:val="99"/>
    <w:semiHidden/>
    <w:unhideWhenUsed/>
    <w:rsid w:val="003F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gov/smm/comprehensive-procur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4071</TotalTime>
  <Pages>50</Pages>
  <Words>19537</Words>
  <Characters>111364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Birdzell</dc:creator>
  <cp:lastModifiedBy>Penny Shifflett</cp:lastModifiedBy>
  <cp:revision>21</cp:revision>
  <cp:lastPrinted>2021-03-10T18:48:00Z</cp:lastPrinted>
  <dcterms:created xsi:type="dcterms:W3CDTF">2021-03-10T18:29:00Z</dcterms:created>
  <dcterms:modified xsi:type="dcterms:W3CDTF">2021-04-21T18:29:00Z</dcterms:modified>
</cp:coreProperties>
</file>