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C0" w:rsidRDefault="00BA5EC0" w:rsidP="00BA5EC0">
      <w:pPr>
        <w:jc w:val="center"/>
        <w:rPr>
          <w:rFonts w:ascii="Times New Roman" w:hAnsi="Times New Roman"/>
          <w:sz w:val="24"/>
        </w:rPr>
      </w:pPr>
      <w:r>
        <w:rPr>
          <w:rFonts w:ascii="Times New Roman" w:hAnsi="Times New Roman"/>
          <w:sz w:val="24"/>
        </w:rPr>
        <w:t>REQUEST FOR QUOTES</w:t>
      </w:r>
    </w:p>
    <w:p w:rsidR="00BA5EC0" w:rsidRDefault="008E6417" w:rsidP="00BA5EC0">
      <w:pPr>
        <w:jc w:val="center"/>
        <w:rPr>
          <w:rFonts w:ascii="Times New Roman" w:hAnsi="Times New Roman"/>
          <w:sz w:val="24"/>
        </w:rPr>
      </w:pPr>
      <w:r>
        <w:rPr>
          <w:rFonts w:ascii="Times New Roman" w:hAnsi="Times New Roman"/>
          <w:sz w:val="24"/>
        </w:rPr>
        <w:t>CHARLOTTESVILLE-</w:t>
      </w:r>
      <w:r w:rsidR="00BA5EC0">
        <w:rPr>
          <w:rFonts w:ascii="Times New Roman" w:hAnsi="Times New Roman"/>
          <w:sz w:val="24"/>
        </w:rPr>
        <w:t>ALBEMARLE AIRPORT</w:t>
      </w:r>
    </w:p>
    <w:p w:rsidR="00BA5EC0" w:rsidRDefault="00BA5EC0" w:rsidP="00BA5EC0">
      <w:pPr>
        <w:jc w:val="center"/>
        <w:rPr>
          <w:rFonts w:ascii="Times New Roman" w:hAnsi="Times New Roman"/>
          <w:sz w:val="24"/>
        </w:rPr>
      </w:pPr>
    </w:p>
    <w:p w:rsidR="00BA5EC0" w:rsidRDefault="006F6A72" w:rsidP="00BA5EC0">
      <w:pPr>
        <w:pStyle w:val="Heading2"/>
      </w:pPr>
      <w:r>
        <w:t>Quote Number 01-21</w:t>
      </w:r>
    </w:p>
    <w:p w:rsidR="00BA5EC0" w:rsidRDefault="00BA5EC0" w:rsidP="00BA5EC0">
      <w:pPr>
        <w:jc w:val="both"/>
        <w:rPr>
          <w:rFonts w:ascii="Times New Roman" w:hAnsi="Times New Roman"/>
          <w:sz w:val="24"/>
        </w:rPr>
      </w:pPr>
    </w:p>
    <w:p w:rsidR="00BA5EC0" w:rsidRDefault="00BA5EC0" w:rsidP="00BA5EC0">
      <w:pPr>
        <w:jc w:val="both"/>
        <w:rPr>
          <w:rFonts w:ascii="Times New Roman" w:hAnsi="Times New Roman"/>
          <w:sz w:val="24"/>
        </w:rPr>
      </w:pPr>
      <w:r>
        <w:rPr>
          <w:rFonts w:ascii="Times New Roman" w:hAnsi="Times New Roman"/>
          <w:sz w:val="24"/>
        </w:rPr>
        <w:t xml:space="preserve">                                                                              </w:t>
      </w:r>
    </w:p>
    <w:p w:rsidR="00BA5EC0" w:rsidRDefault="00BA5EC0" w:rsidP="00BA5EC0">
      <w:pPr>
        <w:jc w:val="both"/>
        <w:rPr>
          <w:rFonts w:ascii="Times New Roman" w:hAnsi="Times New Roman"/>
          <w:sz w:val="24"/>
        </w:rPr>
      </w:pPr>
      <w:r>
        <w:rPr>
          <w:rFonts w:ascii="Times New Roman" w:hAnsi="Times New Roman"/>
          <w:b/>
          <w:bCs/>
          <w:sz w:val="24"/>
        </w:rPr>
        <w:t>I.  INSTRUCTIONS</w:t>
      </w:r>
      <w:r>
        <w:rPr>
          <w:rFonts w:ascii="Times New Roman" w:hAnsi="Times New Roman"/>
          <w:sz w:val="24"/>
        </w:rPr>
        <w:t xml:space="preserve"> </w:t>
      </w:r>
      <w:r>
        <w:rPr>
          <w:rFonts w:ascii="Times New Roman" w:hAnsi="Times New Roman"/>
          <w:b/>
          <w:bCs/>
          <w:sz w:val="24"/>
        </w:rPr>
        <w:t>FOR REQUESTS FOR QUOTES</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9" w:hanging="489"/>
        <w:jc w:val="both"/>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General</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1.</w:t>
      </w:r>
      <w:r>
        <w:rPr>
          <w:rFonts w:ascii="Times New Roman" w:hAnsi="Times New Roman"/>
          <w:sz w:val="24"/>
        </w:rPr>
        <w:tab/>
        <w:t>The Charlottesville Albemarle Airport Authority is seeking quotes for the pur</w:t>
      </w:r>
      <w:r>
        <w:rPr>
          <w:rFonts w:ascii="Times New Roman" w:hAnsi="Times New Roman"/>
          <w:sz w:val="24"/>
        </w:rPr>
        <w:softHyphen/>
        <w:t>chase of Runway De-Icing/Anti-Icing Fluid on an "as needed and requested" basis with no minimum quantity for a period of approximately twelve (12) months.</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2.</w:t>
      </w:r>
      <w:r>
        <w:rPr>
          <w:rFonts w:ascii="Times New Roman" w:hAnsi="Times New Roman"/>
          <w:sz w:val="24"/>
        </w:rPr>
        <w:tab/>
        <w:t>Submit quote quotation on the blank quote form included herein, filling in all spaces and information; failure to answer all questions, provide all informa</w:t>
      </w:r>
      <w:r>
        <w:rPr>
          <w:rFonts w:ascii="Times New Roman" w:hAnsi="Times New Roman"/>
          <w:sz w:val="24"/>
        </w:rPr>
        <w:softHyphen/>
        <w:t>tion and return all pages of this Request for Quotes may be cause for disquali</w:t>
      </w:r>
      <w:r>
        <w:rPr>
          <w:rFonts w:ascii="Times New Roman" w:hAnsi="Times New Roman"/>
          <w:sz w:val="24"/>
        </w:rPr>
        <w:softHyphen/>
        <w:t>fication of the bidder.</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3.</w:t>
      </w:r>
      <w:r>
        <w:rPr>
          <w:rFonts w:ascii="Times New Roman" w:hAnsi="Times New Roman"/>
          <w:sz w:val="24"/>
        </w:rPr>
        <w:tab/>
        <w:t>All quotes must be signed by an authorized representative of the responding firm.</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4.</w:t>
      </w:r>
      <w:r>
        <w:rPr>
          <w:rFonts w:ascii="Times New Roman" w:hAnsi="Times New Roman"/>
          <w:sz w:val="24"/>
        </w:rPr>
        <w:tab/>
      </w:r>
      <w:r w:rsidRPr="00FB7427">
        <w:rPr>
          <w:rFonts w:ascii="Times New Roman" w:hAnsi="Times New Roman"/>
          <w:sz w:val="24"/>
        </w:rPr>
        <w:t xml:space="preserve">The quote must be received by </w:t>
      </w:r>
      <w:r w:rsidRPr="00FB7427">
        <w:rPr>
          <w:rFonts w:ascii="Times New Roman" w:hAnsi="Times New Roman"/>
          <w:sz w:val="24"/>
          <w:u w:val="single"/>
        </w:rPr>
        <w:t>3:00 p.m.</w:t>
      </w:r>
      <w:r w:rsidRPr="00FB7427">
        <w:rPr>
          <w:rFonts w:ascii="Times New Roman" w:hAnsi="Times New Roman"/>
          <w:sz w:val="24"/>
        </w:rPr>
        <w:t xml:space="preserve"> (Eastern Standard </w:t>
      </w:r>
      <w:r w:rsidRPr="00FB1072">
        <w:rPr>
          <w:rFonts w:ascii="Times New Roman" w:hAnsi="Times New Roman"/>
          <w:sz w:val="24"/>
        </w:rPr>
        <w:t xml:space="preserve">Time) on Monday, </w:t>
      </w:r>
      <w:r w:rsidR="00101323" w:rsidRPr="00FB1072">
        <w:rPr>
          <w:rFonts w:ascii="Times New Roman" w:hAnsi="Times New Roman"/>
          <w:sz w:val="24"/>
          <w:u w:val="single"/>
        </w:rPr>
        <w:t>March 26, 2021</w:t>
      </w:r>
      <w:r w:rsidRPr="00FB1072">
        <w:rPr>
          <w:rFonts w:ascii="Times New Roman" w:hAnsi="Times New Roman"/>
          <w:sz w:val="24"/>
        </w:rPr>
        <w:t xml:space="preserve"> at the follow</w:t>
      </w:r>
      <w:r w:rsidRPr="00FB1072">
        <w:rPr>
          <w:rFonts w:ascii="Times New Roman" w:hAnsi="Times New Roman"/>
          <w:sz w:val="24"/>
        </w:rPr>
        <w:softHyphen/>
        <w:t>ing address:</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4"/>
        </w:rPr>
      </w:pPr>
      <w:smartTag w:uri="urn:schemas-microsoft-com:office:smarttags" w:element="place">
        <w:smartTag w:uri="urn:schemas-microsoft-com:office:smarttags" w:element="PlaceName">
          <w:r>
            <w:rPr>
              <w:rFonts w:ascii="Times New Roman" w:hAnsi="Times New Roman"/>
              <w:sz w:val="24"/>
            </w:rPr>
            <w:t>Charlottesville-Albemarle</w:t>
          </w:r>
        </w:smartTag>
        <w:r>
          <w:rPr>
            <w:rFonts w:ascii="Times New Roman" w:hAnsi="Times New Roman"/>
            <w:sz w:val="24"/>
          </w:rPr>
          <w:t xml:space="preserve"> </w:t>
        </w:r>
        <w:smartTag w:uri="urn:schemas-microsoft-com:office:smarttags" w:element="PlaceType">
          <w:r>
            <w:rPr>
              <w:rFonts w:ascii="Times New Roman" w:hAnsi="Times New Roman"/>
              <w:sz w:val="24"/>
            </w:rPr>
            <w:t>Airport</w:t>
          </w:r>
        </w:smartTag>
      </w:smartTag>
      <w:r>
        <w:rPr>
          <w:rFonts w:ascii="Times New Roman" w:hAnsi="Times New Roman"/>
          <w:sz w:val="24"/>
        </w:rPr>
        <w:t xml:space="preserve"> Authority </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4"/>
        </w:rPr>
      </w:pPr>
      <w:r>
        <w:rPr>
          <w:rFonts w:ascii="Times New Roman" w:hAnsi="Times New Roman"/>
          <w:sz w:val="24"/>
        </w:rPr>
        <w:t xml:space="preserve">100 Bowen </w:t>
      </w:r>
      <w:smartTag w:uri="urn:schemas-microsoft-com:office:smarttags" w:element="place">
        <w:r>
          <w:rPr>
            <w:rFonts w:ascii="Times New Roman" w:hAnsi="Times New Roman"/>
            <w:sz w:val="24"/>
          </w:rPr>
          <w:t>Loop</w:t>
        </w:r>
      </w:smartTag>
      <w:r>
        <w:rPr>
          <w:rFonts w:ascii="Times New Roman" w:hAnsi="Times New Roman"/>
          <w:sz w:val="24"/>
        </w:rPr>
        <w:t xml:space="preserve">, </w:t>
      </w:r>
      <w:smartTag w:uri="urn:schemas-microsoft-com:office:smarttags" w:element="address">
        <w:smartTag w:uri="urn:schemas-microsoft-com:office:smarttags" w:element="Street">
          <w:r>
            <w:rPr>
              <w:rFonts w:ascii="Times New Roman" w:hAnsi="Times New Roman"/>
              <w:sz w:val="24"/>
            </w:rPr>
            <w:t>Suite</w:t>
          </w:r>
        </w:smartTag>
        <w:r>
          <w:rPr>
            <w:rFonts w:ascii="Times New Roman" w:hAnsi="Times New Roman"/>
            <w:sz w:val="24"/>
          </w:rPr>
          <w:t xml:space="preserve"> 200</w:t>
        </w:r>
      </w:smartTag>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Charlottesville</w:t>
          </w:r>
        </w:smartTag>
        <w:r>
          <w:rPr>
            <w:rFonts w:ascii="Times New Roman" w:hAnsi="Times New Roman"/>
            <w:sz w:val="24"/>
          </w:rPr>
          <w:t xml:space="preserve">, </w:t>
        </w:r>
        <w:smartTag w:uri="urn:schemas-microsoft-com:office:smarttags" w:element="State">
          <w:r>
            <w:rPr>
              <w:rFonts w:ascii="Times New Roman" w:hAnsi="Times New Roman"/>
              <w:sz w:val="24"/>
            </w:rPr>
            <w:t>Virginia</w:t>
          </w:r>
        </w:smartTag>
        <w:r>
          <w:rPr>
            <w:rFonts w:ascii="Times New Roman" w:hAnsi="Times New Roman"/>
            <w:sz w:val="24"/>
          </w:rPr>
          <w:t xml:space="preserve"> </w:t>
        </w:r>
        <w:smartTag w:uri="urn:schemas-microsoft-com:office:smarttags" w:element="PostalCode">
          <w:r>
            <w:rPr>
              <w:rFonts w:ascii="Times New Roman" w:hAnsi="Times New Roman"/>
              <w:sz w:val="24"/>
            </w:rPr>
            <w:t>22911</w:t>
          </w:r>
        </w:smartTag>
      </w:smartTag>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4"/>
        </w:rPr>
      </w:pPr>
      <w:r>
        <w:rPr>
          <w:rFonts w:ascii="Times New Roman" w:hAnsi="Times New Roman"/>
          <w:sz w:val="24"/>
        </w:rPr>
        <w:t>Attention:  Quote - Airfield Deicing Fluid</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10"/>
        <w:jc w:val="both"/>
        <w:rPr>
          <w:rFonts w:ascii="Times New Roman" w:hAnsi="Times New Roman"/>
          <w:sz w:val="24"/>
        </w:rPr>
      </w:pPr>
      <w:r>
        <w:rPr>
          <w:rFonts w:ascii="Times New Roman" w:hAnsi="Times New Roman"/>
          <w:sz w:val="24"/>
        </w:rPr>
        <w:t>Place in lower left hand corner:</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4"/>
        </w:rPr>
      </w:pPr>
      <w:r>
        <w:rPr>
          <w:rFonts w:ascii="Times New Roman" w:hAnsi="Times New Roman"/>
          <w:sz w:val="24"/>
        </w:rPr>
        <w:t>Runway De-Icing Fluid</w:t>
      </w:r>
    </w:p>
    <w:p w:rsidR="00BA5EC0" w:rsidRDefault="00345CBF" w:rsidP="00BA5EC0">
      <w:pPr>
        <w:pStyle w:val="Heading2"/>
      </w:pPr>
      <w:r>
        <w:t>Quote Number 01-21</w:t>
      </w:r>
    </w:p>
    <w:p w:rsidR="00BA5EC0" w:rsidRDefault="008E6417"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4"/>
        </w:rPr>
      </w:pPr>
      <w:r>
        <w:rPr>
          <w:rFonts w:ascii="Times New Roman" w:hAnsi="Times New Roman"/>
          <w:sz w:val="24"/>
        </w:rPr>
        <w:t>Charlottesville-</w:t>
      </w:r>
      <w:r w:rsidR="00BA5EC0">
        <w:rPr>
          <w:rFonts w:ascii="Times New Roman" w:hAnsi="Times New Roman"/>
          <w:sz w:val="24"/>
        </w:rPr>
        <w:t xml:space="preserve">Albemarle Airport </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5.</w:t>
      </w:r>
      <w:r>
        <w:rPr>
          <w:rFonts w:ascii="Times New Roman" w:hAnsi="Times New Roman"/>
          <w:sz w:val="24"/>
        </w:rPr>
        <w:tab/>
        <w:t>If quote is sent by mail, it shall be sent by certified mail or overnight express carrier.</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6.</w:t>
      </w:r>
      <w:r>
        <w:rPr>
          <w:rFonts w:ascii="Times New Roman" w:hAnsi="Times New Roman"/>
          <w:sz w:val="24"/>
        </w:rPr>
        <w:tab/>
        <w:t xml:space="preserve">Only those quotes received in the Administrative Offices, </w:t>
      </w:r>
      <w:smartTag w:uri="urn:schemas-microsoft-com:office:smarttags" w:element="place">
        <w:smartTag w:uri="urn:schemas-microsoft-com:office:smarttags" w:element="PlaceName">
          <w:r>
            <w:rPr>
              <w:rFonts w:ascii="Times New Roman" w:hAnsi="Times New Roman"/>
              <w:sz w:val="24"/>
            </w:rPr>
            <w:t>Second</w:t>
          </w:r>
        </w:smartTag>
        <w:r>
          <w:rPr>
            <w:rFonts w:ascii="Times New Roman" w:hAnsi="Times New Roman"/>
            <w:sz w:val="24"/>
          </w:rPr>
          <w:t xml:space="preserve"> </w:t>
        </w:r>
        <w:smartTag w:uri="urn:schemas-microsoft-com:office:smarttags" w:element="PlaceName">
          <w:r>
            <w:rPr>
              <w:rFonts w:ascii="Times New Roman" w:hAnsi="Times New Roman"/>
              <w:sz w:val="24"/>
            </w:rPr>
            <w:t>Floor</w:t>
          </w:r>
        </w:smartTag>
        <w:r>
          <w:rPr>
            <w:rFonts w:ascii="Times New Roman" w:hAnsi="Times New Roman"/>
            <w:sz w:val="24"/>
          </w:rPr>
          <w:t xml:space="preserve"> </w:t>
        </w:r>
        <w:smartTag w:uri="urn:schemas-microsoft-com:office:smarttags" w:element="PlaceName">
          <w:r>
            <w:rPr>
              <w:rFonts w:ascii="Times New Roman" w:hAnsi="Times New Roman"/>
              <w:sz w:val="24"/>
            </w:rPr>
            <w:t>Terminal</w:t>
          </w:r>
        </w:smartTag>
        <w:r>
          <w:rPr>
            <w:rFonts w:ascii="Times New Roman" w:hAnsi="Times New Roman"/>
            <w:sz w:val="24"/>
          </w:rPr>
          <w:t xml:space="preserve"> </w:t>
        </w:r>
        <w:smartTag w:uri="urn:schemas-microsoft-com:office:smarttags" w:element="PlaceType">
          <w:r>
            <w:rPr>
              <w:rFonts w:ascii="Times New Roman" w:hAnsi="Times New Roman"/>
              <w:sz w:val="24"/>
            </w:rPr>
            <w:t>Building</w:t>
          </w:r>
        </w:smartTag>
      </w:smartTag>
      <w:r>
        <w:rPr>
          <w:rFonts w:ascii="Times New Roman" w:hAnsi="Times New Roman"/>
          <w:sz w:val="24"/>
        </w:rPr>
        <w:t>, prior to the quote opening date and time specified above shall be considered.  Quotes received after the quote opening time and date will be returned unopened.</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7.</w:t>
      </w:r>
      <w:r>
        <w:rPr>
          <w:rFonts w:ascii="Times New Roman" w:hAnsi="Times New Roman"/>
          <w:sz w:val="24"/>
        </w:rPr>
        <w:tab/>
        <w:t>Quotes will be evaluated on the basis of commercial references and the lowest price for each 4,000 gallon shipment d</w:t>
      </w:r>
      <w:r w:rsidR="008E6417">
        <w:rPr>
          <w:rFonts w:ascii="Times New Roman" w:hAnsi="Times New Roman"/>
          <w:sz w:val="24"/>
        </w:rPr>
        <w:t>elivered to the Charlottesville-</w:t>
      </w:r>
      <w:r>
        <w:rPr>
          <w:rFonts w:ascii="Times New Roman" w:hAnsi="Times New Roman"/>
          <w:sz w:val="24"/>
        </w:rPr>
        <w:t>Albemarle Airport, by a responsive and responsible bidder who is not in default on any other Commission Contract.</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sectPr w:rsidR="00BA5EC0" w:rsidSect="00490001">
          <w:footerReference w:type="default" r:id="rId8"/>
          <w:endnotePr>
            <w:numFmt w:val="decimal"/>
          </w:endnotePr>
          <w:pgSz w:w="12240" w:h="15840"/>
          <w:pgMar w:top="1440" w:right="1080" w:bottom="720" w:left="1440" w:header="1440" w:footer="720" w:gutter="0"/>
          <w:pgBorders w:offsetFrom="page">
            <w:bottom w:val="single" w:sz="4" w:space="24" w:color="auto"/>
          </w:pgBorders>
          <w:cols w:space="720"/>
          <w:noEndnote/>
        </w:sect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b/>
          <w:bCs/>
          <w:sz w:val="24"/>
        </w:rPr>
      </w:pPr>
      <w:r>
        <w:rPr>
          <w:rFonts w:ascii="Times New Roman" w:hAnsi="Times New Roman"/>
          <w:sz w:val="24"/>
        </w:rPr>
        <w:lastRenderedPageBreak/>
        <w:t>8.</w:t>
      </w:r>
      <w:r>
        <w:rPr>
          <w:rFonts w:ascii="Times New Roman" w:hAnsi="Times New Roman"/>
          <w:sz w:val="24"/>
        </w:rPr>
        <w:tab/>
      </w:r>
      <w:r>
        <w:rPr>
          <w:rFonts w:ascii="Times New Roman" w:hAnsi="Times New Roman"/>
          <w:b/>
          <w:bCs/>
          <w:sz w:val="24"/>
        </w:rPr>
        <w:t xml:space="preserve">Any questions concerning this Request for Quote shall be provided </w:t>
      </w:r>
      <w:r>
        <w:rPr>
          <w:rFonts w:ascii="Times New Roman" w:hAnsi="Times New Roman"/>
          <w:b/>
          <w:bCs/>
          <w:sz w:val="24"/>
          <w:u w:val="single"/>
        </w:rPr>
        <w:t>in writing</w:t>
      </w:r>
      <w:r>
        <w:rPr>
          <w:rFonts w:ascii="Times New Roman" w:hAnsi="Times New Roman"/>
          <w:b/>
          <w:bCs/>
          <w:sz w:val="24"/>
        </w:rPr>
        <w:t xml:space="preserve"> to Jason Devillier, Director of Operations and Maintenance, on or before 4:30 p.m. EST, </w:t>
      </w:r>
      <w:r w:rsidR="00101323">
        <w:rPr>
          <w:rFonts w:ascii="Times New Roman" w:hAnsi="Times New Roman"/>
          <w:b/>
          <w:bCs/>
          <w:sz w:val="24"/>
          <w:u w:val="single"/>
        </w:rPr>
        <w:lastRenderedPageBreak/>
        <w:t>March 17</w:t>
      </w:r>
      <w:r w:rsidR="006F6A72">
        <w:rPr>
          <w:rFonts w:ascii="Times New Roman" w:hAnsi="Times New Roman"/>
          <w:b/>
          <w:bCs/>
          <w:sz w:val="24"/>
          <w:u w:val="single"/>
        </w:rPr>
        <w:t>, 2021</w:t>
      </w:r>
      <w:r>
        <w:rPr>
          <w:rFonts w:ascii="Times New Roman" w:hAnsi="Times New Roman"/>
          <w:b/>
          <w:bCs/>
          <w:sz w:val="24"/>
          <w:u w:val="single"/>
        </w:rPr>
        <w:t xml:space="preserve"> </w:t>
      </w:r>
      <w:r>
        <w:rPr>
          <w:rFonts w:ascii="Times New Roman" w:hAnsi="Times New Roman"/>
          <w:b/>
          <w:bCs/>
          <w:sz w:val="24"/>
        </w:rPr>
        <w:t xml:space="preserve">at the address above, or by email </w:t>
      </w:r>
      <w:r w:rsidR="009807F4">
        <w:fldChar w:fldCharType="begin"/>
      </w:r>
      <w:r w:rsidR="009807F4">
        <w:instrText xml:space="preserve"> HYPERLINK "mailto:jdevillier@gocho.com" </w:instrText>
      </w:r>
      <w:r w:rsidR="009807F4">
        <w:fldChar w:fldCharType="separate"/>
      </w:r>
      <w:r w:rsidRPr="00135C9C">
        <w:rPr>
          <w:rStyle w:val="Hyperlink"/>
          <w:rFonts w:ascii="Times New Roman" w:hAnsi="Times New Roman"/>
          <w:b/>
          <w:bCs/>
          <w:sz w:val="24"/>
        </w:rPr>
        <w:t>jdevillier@gocho.com</w:t>
      </w:r>
      <w:r w:rsidR="009807F4">
        <w:rPr>
          <w:rStyle w:val="Hyperlink"/>
          <w:rFonts w:ascii="Times New Roman" w:hAnsi="Times New Roman"/>
          <w:b/>
          <w:bCs/>
          <w:sz w:val="24"/>
        </w:rPr>
        <w:fldChar w:fldCharType="end"/>
      </w:r>
      <w:r w:rsidR="009807F4">
        <w:rPr>
          <w:rFonts w:ascii="Times New Roman" w:hAnsi="Times New Roman"/>
          <w:b/>
          <w:bCs/>
          <w:sz w:val="24"/>
        </w:rPr>
        <w:t>;</w:t>
      </w:r>
      <w:bookmarkStart w:id="0" w:name="_GoBack"/>
      <w:bookmarkEnd w:id="0"/>
      <w:r>
        <w:rPr>
          <w:rFonts w:ascii="Times New Roman" w:hAnsi="Times New Roman"/>
          <w:b/>
          <w:bCs/>
          <w:sz w:val="24"/>
        </w:rPr>
        <w:t xml:space="preserve"> otherwise, bidders shall not contact any Authority employee concerning the quotes until the quotes have been opened.</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9" w:hanging="489"/>
        <w:jc w:val="both"/>
        <w:rPr>
          <w:rFonts w:ascii="Times New Roman" w:hAnsi="Times New Roman"/>
          <w:sz w:val="24"/>
        </w:rPr>
      </w:pPr>
      <w:r>
        <w:rPr>
          <w:rFonts w:ascii="Times New Roman" w:hAnsi="Times New Roman"/>
          <w:sz w:val="24"/>
        </w:rPr>
        <w:t>B.</w:t>
      </w:r>
      <w:r>
        <w:rPr>
          <w:rFonts w:ascii="Times New Roman" w:hAnsi="Times New Roman"/>
          <w:sz w:val="24"/>
        </w:rPr>
        <w:tab/>
      </w:r>
      <w:r>
        <w:rPr>
          <w:rFonts w:ascii="Times New Roman" w:hAnsi="Times New Roman"/>
          <w:sz w:val="24"/>
          <w:u w:val="single"/>
        </w:rPr>
        <w:t>Additional Quote Requirements</w:t>
      </w:r>
      <w:r>
        <w:rPr>
          <w:rFonts w:ascii="Times New Roman" w:hAnsi="Times New Roman"/>
          <w:sz w:val="24"/>
        </w:rPr>
        <w:t>:</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345CBF"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1.</w:t>
      </w:r>
      <w:r>
        <w:rPr>
          <w:rFonts w:ascii="Times New Roman" w:hAnsi="Times New Roman"/>
          <w:sz w:val="24"/>
        </w:rPr>
        <w:tab/>
        <w:t>Quote, on the basis of a 4,4</w:t>
      </w:r>
      <w:r w:rsidR="00BA5EC0">
        <w:rPr>
          <w:rFonts w:ascii="Times New Roman" w:hAnsi="Times New Roman"/>
          <w:sz w:val="24"/>
        </w:rPr>
        <w:t>00 gallon shipment, shall include all transportation, delivery, handling and any other associated costs, and training of Authority personnel.</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2.</w:t>
      </w:r>
      <w:r>
        <w:rPr>
          <w:rFonts w:ascii="Times New Roman" w:hAnsi="Times New Roman"/>
          <w:sz w:val="24"/>
        </w:rPr>
        <w:tab/>
        <w:t>Each company shall include on the quote form the name of at least three Airport references for the same product, includ</w:t>
      </w:r>
      <w:r>
        <w:rPr>
          <w:rFonts w:ascii="Times New Roman" w:hAnsi="Times New Roman"/>
          <w:sz w:val="24"/>
        </w:rPr>
        <w:softHyphen/>
        <w:t>ing the name and tele</w:t>
      </w:r>
      <w:r>
        <w:rPr>
          <w:rFonts w:ascii="Times New Roman" w:hAnsi="Times New Roman"/>
          <w:sz w:val="24"/>
        </w:rPr>
        <w:softHyphen/>
        <w:t xml:space="preserve">phone number of a contact at the reference Airport.  Such references should be the same approximate distance from the bidder's distribution facility as is the </w:t>
      </w:r>
      <w:smartTag w:uri="urn:schemas-microsoft-com:office:smarttags" w:element="place">
        <w:smartTag w:uri="urn:schemas-microsoft-com:office:smarttags" w:element="PlaceName">
          <w:r>
            <w:rPr>
              <w:rFonts w:ascii="Times New Roman" w:hAnsi="Times New Roman"/>
              <w:sz w:val="24"/>
            </w:rPr>
            <w:t>Charlottesville-Albemarle</w:t>
          </w:r>
        </w:smartTag>
        <w:r>
          <w:rPr>
            <w:rFonts w:ascii="Times New Roman" w:hAnsi="Times New Roman"/>
            <w:sz w:val="24"/>
          </w:rPr>
          <w:t xml:space="preserve"> </w:t>
        </w:r>
        <w:smartTag w:uri="urn:schemas-microsoft-com:office:smarttags" w:element="PlaceType">
          <w:r>
            <w:rPr>
              <w:rFonts w:ascii="Times New Roman" w:hAnsi="Times New Roman"/>
              <w:sz w:val="24"/>
            </w:rPr>
            <w:t>Airport</w:t>
          </w:r>
        </w:smartTag>
      </w:smartTag>
      <w:r>
        <w:rPr>
          <w:rFonts w:ascii="Times New Roman" w:hAnsi="Times New Roman"/>
          <w:sz w:val="24"/>
        </w:rPr>
        <w:t xml:space="preserve">. </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3.</w:t>
      </w:r>
      <w:r>
        <w:rPr>
          <w:rFonts w:ascii="Times New Roman" w:hAnsi="Times New Roman"/>
          <w:sz w:val="24"/>
        </w:rPr>
        <w:tab/>
        <w:t>Each company shall submit, with its quote, at no cost to the Authority, a certification by an independent third party laboratory that its product meets the specifications contained herein.</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4.</w:t>
      </w:r>
      <w:r>
        <w:rPr>
          <w:rFonts w:ascii="Times New Roman" w:hAnsi="Times New Roman"/>
          <w:sz w:val="24"/>
        </w:rPr>
        <w:tab/>
        <w:t>Each company shall submit, with its quote, an MSDS for the Runway De-Icing/Anti-Icing product it proposes to provide.</w:t>
      </w:r>
      <w:r>
        <w:rPr>
          <w:rFonts w:ascii="Times New Roman" w:hAnsi="Times New Roman"/>
          <w:sz w:val="24"/>
        </w:rPr>
        <w:tab/>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5.</w:t>
      </w:r>
      <w:r>
        <w:rPr>
          <w:rFonts w:ascii="Times New Roman" w:hAnsi="Times New Roman"/>
          <w:sz w:val="24"/>
        </w:rPr>
        <w:tab/>
        <w:t>Any changes, including corrections of omissions and discrepancies that may be made to the Request for Quote will be in the form of an Addendum which will be provided to all Companies.  Receipt by the Company of such addendum shall be acknowledged on the quote form.</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6.</w:t>
      </w:r>
      <w:r>
        <w:rPr>
          <w:rFonts w:ascii="Times New Roman" w:hAnsi="Times New Roman"/>
          <w:sz w:val="24"/>
        </w:rPr>
        <w:tab/>
        <w:t>The requirements for the purchase, including the detailed specifications and other require</w:t>
      </w:r>
      <w:r>
        <w:rPr>
          <w:rFonts w:ascii="Times New Roman" w:hAnsi="Times New Roman"/>
          <w:sz w:val="24"/>
        </w:rPr>
        <w:softHyphen/>
        <w:t>ments, terms and conditions which will be imposed on the successful company are included in the attached Proposed Contract.</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9" w:hanging="489"/>
        <w:jc w:val="both"/>
        <w:rPr>
          <w:rFonts w:ascii="Times New Roman" w:hAnsi="Times New Roman"/>
          <w:sz w:val="24"/>
        </w:rPr>
      </w:pPr>
      <w:r>
        <w:rPr>
          <w:rFonts w:ascii="Times New Roman" w:hAnsi="Times New Roman"/>
          <w:sz w:val="24"/>
        </w:rPr>
        <w:t>C.</w:t>
      </w:r>
      <w:r>
        <w:rPr>
          <w:rFonts w:ascii="Times New Roman" w:hAnsi="Times New Roman"/>
          <w:sz w:val="24"/>
        </w:rPr>
        <w:tab/>
      </w:r>
      <w:r>
        <w:rPr>
          <w:rFonts w:ascii="Times New Roman" w:hAnsi="Times New Roman"/>
          <w:sz w:val="24"/>
          <w:u w:val="single"/>
        </w:rPr>
        <w:t>Additional Information to Assist Suppliers</w:t>
      </w:r>
      <w:r>
        <w:rPr>
          <w:rFonts w:ascii="Times New Roman" w:hAnsi="Times New Roman"/>
          <w:sz w:val="24"/>
        </w:rPr>
        <w:t>:</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1.</w:t>
      </w:r>
      <w:r>
        <w:rPr>
          <w:rFonts w:ascii="Times New Roman" w:hAnsi="Times New Roman"/>
          <w:sz w:val="24"/>
        </w:rPr>
        <w:tab/>
        <w:t>The Authority does not desire to purchase a prototype product, and requires that the proposed product shall have been used by at least three airports, specified in the quote, for at least one full winter season.</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2.</w:t>
      </w:r>
      <w:r>
        <w:rPr>
          <w:rFonts w:ascii="Times New Roman" w:hAnsi="Times New Roman"/>
          <w:sz w:val="24"/>
        </w:rPr>
        <w:tab/>
        <w:t>Shipments must be d</w:t>
      </w:r>
      <w:r w:rsidR="008E6417">
        <w:rPr>
          <w:rFonts w:ascii="Times New Roman" w:hAnsi="Times New Roman"/>
          <w:sz w:val="24"/>
        </w:rPr>
        <w:t>elivered to the Charlottesville-</w:t>
      </w:r>
      <w:r>
        <w:rPr>
          <w:rFonts w:ascii="Times New Roman" w:hAnsi="Times New Roman"/>
          <w:sz w:val="24"/>
        </w:rPr>
        <w:t>Albemarle Airport within twenty-four (24) hours of each request for shipment.  Companies unable to meet the delivery time shall be considered non-responsive.</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3.</w:t>
      </w:r>
      <w:r>
        <w:rPr>
          <w:rFonts w:ascii="Times New Roman" w:hAnsi="Times New Roman"/>
          <w:sz w:val="24"/>
        </w:rPr>
        <w:tab/>
        <w:t>The successful company must provide a telephone contact available to receive requests for shipments 24 hours per day.</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sectPr w:rsidR="00BA5EC0" w:rsidSect="00FB1072">
          <w:footerReference w:type="default" r:id="rId9"/>
          <w:endnotePr>
            <w:numFmt w:val="decimal"/>
          </w:endnotePr>
          <w:type w:val="continuous"/>
          <w:pgSz w:w="12240" w:h="15840"/>
          <w:pgMar w:top="1440" w:right="1080" w:bottom="720" w:left="1440" w:header="1440" w:footer="720" w:gutter="0"/>
          <w:pgBorders w:offsetFrom="page">
            <w:bottom w:val="single" w:sz="4" w:space="24" w:color="auto"/>
          </w:pgBorders>
          <w:pgNumType w:start="1"/>
          <w:cols w:space="720"/>
          <w:noEndnote/>
        </w:sect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lastRenderedPageBreak/>
        <w:t>4.</w:t>
      </w:r>
      <w:r>
        <w:rPr>
          <w:rFonts w:ascii="Times New Roman" w:hAnsi="Times New Roman"/>
          <w:sz w:val="24"/>
        </w:rPr>
        <w:tab/>
        <w:t>The Charlottesville</w:t>
      </w:r>
      <w:r w:rsidR="008E6417">
        <w:rPr>
          <w:rFonts w:ascii="Times New Roman" w:hAnsi="Times New Roman"/>
          <w:sz w:val="24"/>
        </w:rPr>
        <w:t>-</w:t>
      </w:r>
      <w:r>
        <w:rPr>
          <w:rFonts w:ascii="Times New Roman" w:hAnsi="Times New Roman"/>
          <w:sz w:val="24"/>
        </w:rPr>
        <w:t xml:space="preserve">Albemarle Airport Authority currently has sufficient storage for 6,000 gallons of deicer and has 6,000 gallons already on hand.  The actual usage is totally dependent upon weather conditions.  These estimates are provided for the benefit of the potential companies and shall in no way be construed to require the Authority to purchase any minimum amount of de-icing fluid, nor constrain it from purchasing more than it has </w:t>
      </w:r>
      <w:r>
        <w:rPr>
          <w:rFonts w:ascii="Times New Roman" w:hAnsi="Times New Roman"/>
          <w:sz w:val="24"/>
        </w:rPr>
        <w:lastRenderedPageBreak/>
        <w:t>purchased in previous years.  However, unless the contract is cancelled or otherwise terminated or an emergency condition develops, the Authority shall be required to purchase all of its requirements for Potassium Acetate Liquid De-</w:t>
      </w:r>
      <w:proofErr w:type="spellStart"/>
      <w:r>
        <w:rPr>
          <w:rFonts w:ascii="Times New Roman" w:hAnsi="Times New Roman"/>
          <w:sz w:val="24"/>
        </w:rPr>
        <w:t>icer</w:t>
      </w:r>
      <w:proofErr w:type="spellEnd"/>
      <w:r>
        <w:rPr>
          <w:rFonts w:ascii="Times New Roman" w:hAnsi="Times New Roman"/>
          <w:sz w:val="24"/>
        </w:rPr>
        <w:t>, as determined by Authority, during the contract term from the successful company.</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5.</w:t>
      </w:r>
      <w:r>
        <w:rPr>
          <w:rFonts w:ascii="Times New Roman" w:hAnsi="Times New Roman"/>
          <w:sz w:val="24"/>
        </w:rPr>
        <w:tab/>
        <w:t>Thi</w:t>
      </w:r>
      <w:r w:rsidR="006F6A72">
        <w:rPr>
          <w:rFonts w:ascii="Times New Roman" w:hAnsi="Times New Roman"/>
          <w:sz w:val="24"/>
        </w:rPr>
        <w:t xml:space="preserve">s Contract shall </w:t>
      </w:r>
      <w:r w:rsidR="006F6A72" w:rsidRPr="00FB1072">
        <w:rPr>
          <w:rFonts w:ascii="Times New Roman" w:hAnsi="Times New Roman"/>
          <w:sz w:val="24"/>
        </w:rPr>
        <w:t xml:space="preserve">begin </w:t>
      </w:r>
      <w:r w:rsidR="00FB7427" w:rsidRPr="00FB1072">
        <w:rPr>
          <w:rFonts w:ascii="Times New Roman" w:hAnsi="Times New Roman"/>
          <w:sz w:val="24"/>
        </w:rPr>
        <w:t>April 3</w:t>
      </w:r>
      <w:r w:rsidR="006F6A72" w:rsidRPr="00FB1072">
        <w:rPr>
          <w:rFonts w:ascii="Times New Roman" w:hAnsi="Times New Roman"/>
          <w:sz w:val="24"/>
        </w:rPr>
        <w:t>, 2021</w:t>
      </w:r>
      <w:r w:rsidRPr="00FB1072">
        <w:rPr>
          <w:rFonts w:ascii="Times New Roman" w:hAnsi="Times New Roman"/>
          <w:sz w:val="24"/>
        </w:rPr>
        <w:t xml:space="preserve"> or</w:t>
      </w:r>
      <w:r>
        <w:rPr>
          <w:rFonts w:ascii="Times New Roman" w:hAnsi="Times New Roman"/>
          <w:sz w:val="24"/>
        </w:rPr>
        <w:t xml:space="preserve"> upon full execution, whichever is later and shall expire on </w:t>
      </w:r>
      <w:r w:rsidR="00FB7427">
        <w:rPr>
          <w:rFonts w:ascii="Times New Roman" w:hAnsi="Times New Roman"/>
          <w:sz w:val="24"/>
        </w:rPr>
        <w:t>April 4</w:t>
      </w:r>
      <w:r w:rsidRPr="009F6740">
        <w:rPr>
          <w:rFonts w:ascii="Times New Roman" w:hAnsi="Times New Roman"/>
          <w:sz w:val="24"/>
        </w:rPr>
        <w:t xml:space="preserve">, </w:t>
      </w:r>
      <w:r w:rsidR="006F6A72">
        <w:rPr>
          <w:rFonts w:ascii="Times New Roman" w:hAnsi="Times New Roman"/>
          <w:sz w:val="24"/>
        </w:rPr>
        <w:t>2022</w:t>
      </w:r>
      <w:r w:rsidRPr="009F6740">
        <w:rPr>
          <w:rFonts w:ascii="Times New Roman" w:hAnsi="Times New Roman"/>
          <w:sz w:val="24"/>
        </w:rPr>
        <w:t>.</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8E6417"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6.</w:t>
      </w:r>
      <w:r>
        <w:rPr>
          <w:rFonts w:ascii="Times New Roman" w:hAnsi="Times New Roman"/>
          <w:sz w:val="24"/>
        </w:rPr>
        <w:tab/>
        <w:t>The Charlottesville-</w:t>
      </w:r>
      <w:r w:rsidR="00BA5EC0">
        <w:rPr>
          <w:rFonts w:ascii="Times New Roman" w:hAnsi="Times New Roman"/>
          <w:sz w:val="24"/>
        </w:rPr>
        <w:t>Albemarle Airport Authority is a political subdivision of the Commonwealth of Virginia, and may qualify for any government discount a company may offer.</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9" w:hanging="489"/>
        <w:jc w:val="both"/>
        <w:rPr>
          <w:rFonts w:ascii="Times New Roman" w:hAnsi="Times New Roman"/>
          <w:sz w:val="24"/>
        </w:rPr>
      </w:pPr>
      <w:r>
        <w:rPr>
          <w:rFonts w:ascii="Times New Roman" w:hAnsi="Times New Roman"/>
          <w:sz w:val="24"/>
        </w:rPr>
        <w:t>D.</w:t>
      </w:r>
      <w:r>
        <w:rPr>
          <w:rFonts w:ascii="Times New Roman" w:hAnsi="Times New Roman"/>
          <w:sz w:val="24"/>
        </w:rPr>
        <w:tab/>
      </w:r>
      <w:r>
        <w:rPr>
          <w:rFonts w:ascii="Times New Roman" w:hAnsi="Times New Roman"/>
          <w:sz w:val="24"/>
          <w:u w:val="single"/>
        </w:rPr>
        <w:t>Quote Award</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1.</w:t>
      </w:r>
      <w:r>
        <w:rPr>
          <w:rFonts w:ascii="Times New Roman" w:hAnsi="Times New Roman"/>
          <w:sz w:val="24"/>
        </w:rPr>
        <w:tab/>
        <w:t xml:space="preserve">The Authority reserves the right to award the Contract to a Company other than that with the apparent low quote.  Should a Contract be awarded to a Company other than the apparent low </w:t>
      </w:r>
      <w:proofErr w:type="spellStart"/>
      <w:r>
        <w:rPr>
          <w:rFonts w:ascii="Times New Roman" w:hAnsi="Times New Roman"/>
          <w:sz w:val="24"/>
        </w:rPr>
        <w:t>quoter</w:t>
      </w:r>
      <w:proofErr w:type="spellEnd"/>
      <w:r>
        <w:rPr>
          <w:rFonts w:ascii="Times New Roman" w:hAnsi="Times New Roman"/>
          <w:sz w:val="24"/>
        </w:rPr>
        <w:t>, it will be awarded to the lowest responsive and responsible Company meeting all specifications, and having positive commercial referenc</w:t>
      </w:r>
      <w:r>
        <w:rPr>
          <w:rFonts w:ascii="Times New Roman" w:hAnsi="Times New Roman"/>
          <w:sz w:val="24"/>
        </w:rPr>
        <w:softHyphen/>
        <w:t>es, who is not in default on any other Authority contract.</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2.</w:t>
      </w:r>
      <w:r>
        <w:rPr>
          <w:rFonts w:ascii="Times New Roman" w:hAnsi="Times New Roman"/>
          <w:sz w:val="24"/>
        </w:rPr>
        <w:tab/>
        <w:t>The Authority reserves the right to waive any informality in any quote and to reject any or all quotes should said action be deemed to be in the best interest of the Authority.</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3.</w:t>
      </w:r>
      <w:r>
        <w:rPr>
          <w:rFonts w:ascii="Times New Roman" w:hAnsi="Times New Roman"/>
          <w:sz w:val="24"/>
        </w:rPr>
        <w:tab/>
        <w:t>Quotes shall be valid for 60 days.  Within sixty (60) consecutive calendar days after the Quote Opening date, the Charlottesville Albemarle Airport Authority may give written "Notice of Quote Acceptance".  The successful Company shall be required, within ten (10) consec</w:t>
      </w:r>
      <w:r>
        <w:rPr>
          <w:rFonts w:ascii="Times New Roman" w:hAnsi="Times New Roman"/>
          <w:sz w:val="24"/>
        </w:rPr>
        <w:softHyphen/>
        <w:t>utive calendar days after the receipt of the "Notice of Quote Accep</w:t>
      </w:r>
      <w:r>
        <w:rPr>
          <w:rFonts w:ascii="Times New Roman" w:hAnsi="Times New Roman"/>
          <w:sz w:val="24"/>
        </w:rPr>
        <w:softHyphen/>
        <w:t>tance" to execute the Contract.</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 xml:space="preserve">  </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4.</w:t>
      </w:r>
      <w:r>
        <w:rPr>
          <w:rFonts w:ascii="Times New Roman" w:hAnsi="Times New Roman"/>
          <w:sz w:val="24"/>
        </w:rPr>
        <w:tab/>
        <w:t>Should the successful Company fail to execute and return the Contract within the time allowed, the Authority may proceed to contract with the next lowest responsive and responsible Quote meeting all specifications, and may act to debar the first successful quote from future pricing opportuni</w:t>
      </w:r>
      <w:r>
        <w:rPr>
          <w:rFonts w:ascii="Times New Roman" w:hAnsi="Times New Roman"/>
          <w:sz w:val="24"/>
        </w:rPr>
        <w:softHyphen/>
        <w:t>ties.</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0" w:hanging="421"/>
        <w:jc w:val="both"/>
        <w:rPr>
          <w:rFonts w:ascii="Times New Roman" w:hAnsi="Times New Roman"/>
          <w:sz w:val="24"/>
        </w:rPr>
      </w:pPr>
      <w:r>
        <w:rPr>
          <w:rFonts w:ascii="Times New Roman" w:hAnsi="Times New Roman"/>
          <w:sz w:val="24"/>
        </w:rPr>
        <w:t>5.</w:t>
      </w:r>
      <w:r>
        <w:rPr>
          <w:rFonts w:ascii="Times New Roman" w:hAnsi="Times New Roman"/>
          <w:sz w:val="24"/>
        </w:rPr>
        <w:tab/>
        <w:t>The quote award shall not be final and effective, nor the Authority legally bound, until the fully executed contract is returned to the successful company.</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4"/>
        </w:rPr>
        <w:sectPr w:rsidR="00BA5EC0" w:rsidSect="00490001">
          <w:endnotePr>
            <w:numFmt w:val="decimal"/>
          </w:endnotePr>
          <w:type w:val="continuous"/>
          <w:pgSz w:w="12240" w:h="15840"/>
          <w:pgMar w:top="1440" w:right="1080" w:bottom="720" w:left="1440" w:header="1440" w:footer="720" w:gutter="0"/>
          <w:pgBorders w:offsetFrom="page">
            <w:bottom w:val="single" w:sz="4" w:space="24" w:color="auto"/>
          </w:pgBorders>
          <w:cols w:space="720"/>
          <w:noEndnote/>
        </w:sectPr>
      </w:pPr>
    </w:p>
    <w:p w:rsidR="00BA5EC0" w:rsidRDefault="00BA5EC0" w:rsidP="00BA5EC0">
      <w:pPr>
        <w:tabs>
          <w:tab w:val="center" w:pos="486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lastRenderedPageBreak/>
        <w:t>II</w:t>
      </w:r>
      <w:proofErr w:type="gramStart"/>
      <w:r>
        <w:rPr>
          <w:rFonts w:ascii="Times New Roman" w:hAnsi="Times New Roman"/>
          <w:sz w:val="24"/>
        </w:rPr>
        <w:t xml:space="preserve">.  </w:t>
      </w:r>
      <w:r>
        <w:rPr>
          <w:rFonts w:ascii="Times New Roman" w:hAnsi="Times New Roman"/>
          <w:b/>
          <w:bCs/>
          <w:sz w:val="24"/>
          <w:u w:val="single"/>
        </w:rPr>
        <w:t>QUOTE</w:t>
      </w:r>
      <w:proofErr w:type="gramEnd"/>
      <w:r>
        <w:rPr>
          <w:rFonts w:ascii="Times New Roman" w:hAnsi="Times New Roman"/>
          <w:b/>
          <w:bCs/>
          <w:sz w:val="24"/>
          <w:u w:val="single"/>
        </w:rPr>
        <w:t xml:space="preserve"> FORM</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4"/>
        </w:rPr>
      </w:pPr>
      <w:r>
        <w:rPr>
          <w:rFonts w:ascii="Times New Roman" w:hAnsi="Times New Roman"/>
          <w:sz w:val="24"/>
        </w:rPr>
        <w:t>DATE: ________________________________________</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4"/>
        </w:rPr>
      </w:pPr>
      <w:r>
        <w:rPr>
          <w:rFonts w:ascii="Times New Roman" w:hAnsi="Times New Roman"/>
          <w:sz w:val="24"/>
        </w:rPr>
        <w:t>SUBMITTED BY: _______________________________</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4"/>
        </w:rPr>
      </w:pPr>
      <w:r>
        <w:rPr>
          <w:rFonts w:ascii="Times New Roman" w:hAnsi="Times New Roman"/>
          <w:sz w:val="24"/>
        </w:rPr>
        <w:t xml:space="preserve">Firm Name                     </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Charlottesville Albemarle Airport Authority</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100 Bowen </w:t>
      </w:r>
      <w:smartTag w:uri="urn:schemas-microsoft-com:office:smarttags" w:element="place">
        <w:r>
          <w:rPr>
            <w:rFonts w:ascii="Times New Roman" w:hAnsi="Times New Roman"/>
            <w:sz w:val="24"/>
          </w:rPr>
          <w:t>Loop</w:t>
        </w:r>
      </w:smartTag>
      <w:r>
        <w:rPr>
          <w:rFonts w:ascii="Times New Roman" w:hAnsi="Times New Roman"/>
          <w:sz w:val="24"/>
        </w:rPr>
        <w:t xml:space="preserve">, </w:t>
      </w:r>
      <w:smartTag w:uri="urn:schemas-microsoft-com:office:smarttags" w:element="address">
        <w:smartTag w:uri="urn:schemas-microsoft-com:office:smarttags" w:element="Street">
          <w:r>
            <w:rPr>
              <w:rFonts w:ascii="Times New Roman" w:hAnsi="Times New Roman"/>
              <w:sz w:val="24"/>
            </w:rPr>
            <w:t>Suite</w:t>
          </w:r>
        </w:smartTag>
        <w:r>
          <w:rPr>
            <w:rFonts w:ascii="Times New Roman" w:hAnsi="Times New Roman"/>
            <w:sz w:val="24"/>
          </w:rPr>
          <w:t xml:space="preserve"> 200</w:t>
        </w:r>
      </w:smartTag>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Charlottesville</w:t>
          </w:r>
        </w:smartTag>
        <w:r>
          <w:rPr>
            <w:rFonts w:ascii="Times New Roman" w:hAnsi="Times New Roman"/>
            <w:sz w:val="24"/>
          </w:rPr>
          <w:t xml:space="preserve">, </w:t>
        </w:r>
        <w:smartTag w:uri="urn:schemas-microsoft-com:office:smarttags" w:element="State">
          <w:r>
            <w:rPr>
              <w:rFonts w:ascii="Times New Roman" w:hAnsi="Times New Roman"/>
              <w:sz w:val="24"/>
            </w:rPr>
            <w:t>Virginia</w:t>
          </w:r>
        </w:smartTag>
        <w:r>
          <w:rPr>
            <w:rFonts w:ascii="Times New Roman" w:hAnsi="Times New Roman"/>
            <w:sz w:val="24"/>
          </w:rPr>
          <w:t xml:space="preserve"> </w:t>
        </w:r>
        <w:smartTag w:uri="urn:schemas-microsoft-com:office:smarttags" w:element="PostalCode">
          <w:r>
            <w:rPr>
              <w:rFonts w:ascii="Times New Roman" w:hAnsi="Times New Roman"/>
              <w:sz w:val="24"/>
            </w:rPr>
            <w:t>22911</w:t>
          </w:r>
        </w:smartTag>
      </w:smartTag>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The undersigned hereby proposes and agrees, if this Quote is accepted, to contract with the Charlottesville-Albemarle Airport Authority, to sell, transport and deliver Runway De-Icing/Anti-Icing Fluid to the Charlottesville-Albemarle Airport, upon request, with no minimum quantity, for a period of approximately twelve (12) months, in accordance with this Quote Form, the Instructions for Requests for Quotes, the Proposed Contract and any Addenda to the Request for Quote, as </w:t>
      </w:r>
      <w:r w:rsidR="008E6417">
        <w:rPr>
          <w:rFonts w:ascii="Times New Roman" w:hAnsi="Times New Roman"/>
          <w:sz w:val="24"/>
        </w:rPr>
        <w:t>prepared by the Charlottesville-</w:t>
      </w:r>
      <w:r>
        <w:rPr>
          <w:rFonts w:ascii="Times New Roman" w:hAnsi="Times New Roman"/>
          <w:sz w:val="24"/>
        </w:rPr>
        <w:t xml:space="preserve">Albemarle Airport Authority, Charlottesville, Virginia. </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Pr>
          <w:rFonts w:ascii="Times New Roman" w:hAnsi="Times New Roman"/>
          <w:b/>
          <w:bCs/>
          <w:sz w:val="24"/>
          <w:u w:val="single"/>
        </w:rPr>
        <w:t xml:space="preserve">Quote Price </w:t>
      </w:r>
      <w:proofErr w:type="gramStart"/>
      <w:r>
        <w:rPr>
          <w:rFonts w:ascii="Times New Roman" w:hAnsi="Times New Roman"/>
          <w:b/>
          <w:bCs/>
          <w:sz w:val="24"/>
          <w:u w:val="single"/>
        </w:rPr>
        <w:t>Per</w:t>
      </w:r>
      <w:proofErr w:type="gramEnd"/>
      <w:r>
        <w:rPr>
          <w:rFonts w:ascii="Times New Roman" w:hAnsi="Times New Roman"/>
          <w:b/>
          <w:bCs/>
          <w:sz w:val="24"/>
          <w:u w:val="single"/>
        </w:rPr>
        <w:t xml:space="preserve"> Shipment of Potassium Acetate Liquid Runway De-Icing Fluid (as described in Section I.D. of the Pr</w:t>
      </w:r>
      <w:r w:rsidR="00345CBF">
        <w:rPr>
          <w:rFonts w:ascii="Times New Roman" w:hAnsi="Times New Roman"/>
          <w:b/>
          <w:bCs/>
          <w:sz w:val="24"/>
          <w:u w:val="single"/>
        </w:rPr>
        <w:t>oposed Contract and based on 4,4</w:t>
      </w:r>
      <w:r>
        <w:rPr>
          <w:rFonts w:ascii="Times New Roman" w:hAnsi="Times New Roman"/>
          <w:b/>
          <w:bCs/>
          <w:sz w:val="24"/>
          <w:u w:val="single"/>
        </w:rPr>
        <w:t>00 gallon shipments).</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s>
        <w:ind w:left="489" w:right="489"/>
        <w:jc w:val="both"/>
        <w:rPr>
          <w:rFonts w:ascii="Times New Roman" w:hAnsi="Times New Roman"/>
          <w:sz w:val="24"/>
        </w:rPr>
      </w:pPr>
      <w:r w:rsidRPr="00DE737D">
        <w:rPr>
          <w:rFonts w:ascii="Times New Roman" w:hAnsi="Times New Roman"/>
          <w:sz w:val="24"/>
        </w:rPr>
        <w:t xml:space="preserve">Price </w:t>
      </w:r>
      <w:proofErr w:type="gramStart"/>
      <w:r w:rsidRPr="00DE737D">
        <w:rPr>
          <w:rFonts w:ascii="Times New Roman" w:hAnsi="Times New Roman"/>
          <w:sz w:val="24"/>
        </w:rPr>
        <w:t>Per</w:t>
      </w:r>
      <w:proofErr w:type="gramEnd"/>
      <w:r w:rsidRPr="00DE737D">
        <w:rPr>
          <w:rFonts w:ascii="Times New Roman" w:hAnsi="Times New Roman"/>
          <w:sz w:val="24"/>
        </w:rPr>
        <w:t xml:space="preserve"> Shipment: </w:t>
      </w:r>
      <w:r w:rsidRPr="00DE737D">
        <w:rPr>
          <w:rFonts w:ascii="Times New Roman" w:hAnsi="Times New Roman"/>
          <w:sz w:val="24"/>
          <w:u w:val="single"/>
        </w:rPr>
        <w:t xml:space="preserve">                                                                    ($                        </w:t>
      </w:r>
      <w:r w:rsidRPr="00DE737D">
        <w:rPr>
          <w:rFonts w:ascii="Times New Roman" w:hAnsi="Times New Roman"/>
          <w:sz w:val="24"/>
        </w:rPr>
        <w:t>)</w:t>
      </w: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s>
        <w:ind w:left="489" w:right="489"/>
        <w:jc w:val="both"/>
        <w:rPr>
          <w:rFonts w:ascii="Times New Roman" w:hAnsi="Times New Roman"/>
          <w:sz w:val="24"/>
          <w:u w:val="single"/>
        </w:rPr>
      </w:pPr>
      <w:r w:rsidRPr="00DE737D">
        <w:rPr>
          <w:rFonts w:ascii="Times New Roman" w:hAnsi="Times New Roman"/>
          <w:sz w:val="24"/>
        </w:rPr>
        <w:t xml:space="preserve">Commercial name of Liquid Potassium Acetate De-Icing Fluid being quote: </w:t>
      </w:r>
      <w:r w:rsidRPr="00DE737D">
        <w:rPr>
          <w:rFonts w:ascii="Times New Roman" w:hAnsi="Times New Roman"/>
          <w:sz w:val="24"/>
          <w:u w:val="single"/>
        </w:rPr>
        <w:t xml:space="preserve">                                     </w:t>
      </w: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s>
        <w:ind w:left="489" w:right="489"/>
        <w:jc w:val="both"/>
        <w:rPr>
          <w:rFonts w:ascii="Times New Roman" w:hAnsi="Times New Roman"/>
          <w:sz w:val="24"/>
          <w:u w:val="single"/>
        </w:rPr>
      </w:pPr>
      <w:r w:rsidRPr="00DE737D">
        <w:rPr>
          <w:rFonts w:ascii="Times New Roman" w:hAnsi="Times New Roman"/>
          <w:sz w:val="24"/>
        </w:rPr>
        <w:t xml:space="preserve">Manufacturer’s Name and Address: </w:t>
      </w:r>
      <w:r w:rsidRPr="00DE737D">
        <w:rPr>
          <w:rFonts w:ascii="Times New Roman" w:hAnsi="Times New Roman"/>
          <w:sz w:val="24"/>
          <w:u w:val="single"/>
        </w:rPr>
        <w:t xml:space="preserve">                                                                                                  </w:t>
      </w: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9"/>
        <w:jc w:val="both"/>
        <w:rPr>
          <w:rFonts w:ascii="Times New Roman" w:hAnsi="Times New Roman"/>
          <w:sz w:val="24"/>
        </w:rPr>
      </w:pPr>
      <w:r w:rsidRPr="00DE737D">
        <w:rPr>
          <w:rFonts w:ascii="Times New Roman" w:hAnsi="Times New Roman"/>
          <w:sz w:val="24"/>
          <w:u w:val="single"/>
        </w:rPr>
        <w:t xml:space="preserve">                                                                                                                                                           </w:t>
      </w: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s>
        <w:ind w:left="489" w:right="489"/>
        <w:jc w:val="both"/>
        <w:rPr>
          <w:rFonts w:ascii="Times New Roman" w:hAnsi="Times New Roman"/>
          <w:sz w:val="24"/>
        </w:rPr>
      </w:pPr>
      <w:r w:rsidRPr="00DE737D">
        <w:rPr>
          <w:rFonts w:ascii="Times New Roman" w:hAnsi="Times New Roman"/>
          <w:sz w:val="24"/>
        </w:rPr>
        <w:t xml:space="preserve">Location of Supplier’s storage and distribution facility: </w:t>
      </w:r>
      <w:r w:rsidRPr="00DE737D">
        <w:rPr>
          <w:rFonts w:ascii="Times New Roman" w:hAnsi="Times New Roman"/>
          <w:sz w:val="24"/>
          <w:u w:val="single"/>
        </w:rPr>
        <w:t xml:space="preserve">                                                                     </w:t>
      </w: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s>
        <w:ind w:left="489" w:right="489"/>
        <w:jc w:val="both"/>
        <w:rPr>
          <w:rFonts w:ascii="Times New Roman" w:hAnsi="Times New Roman"/>
          <w:sz w:val="24"/>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s>
        <w:ind w:left="489" w:right="489"/>
        <w:jc w:val="both"/>
        <w:rPr>
          <w:rFonts w:ascii="Times New Roman" w:hAnsi="Times New Roman"/>
          <w:sz w:val="24"/>
        </w:rPr>
      </w:pPr>
    </w:p>
    <w:p w:rsidR="00BA5EC0" w:rsidRPr="00DE737D"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s>
        <w:ind w:left="489" w:right="489"/>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s>
        <w:ind w:left="489" w:right="489"/>
        <w:jc w:val="both"/>
        <w:rPr>
          <w:rFonts w:ascii="Times New Roman" w:hAnsi="Times New Roman"/>
          <w:sz w:val="24"/>
        </w:rPr>
      </w:pPr>
      <w:r>
        <w:rPr>
          <w:rFonts w:ascii="Times New Roman" w:hAnsi="Times New Roman"/>
          <w:sz w:val="24"/>
        </w:rPr>
        <w:t xml:space="preserve">Storage Capacity of Supplier’s storage and distribution facility: </w:t>
      </w:r>
      <w:r>
        <w:rPr>
          <w:rFonts w:ascii="Times New Roman" w:hAnsi="Times New Roman"/>
          <w:sz w:val="24"/>
          <w:u w:val="single"/>
        </w:rPr>
        <w:t xml:space="preserve">                                            </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9"/>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9"/>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9"/>
        <w:jc w:val="both"/>
        <w:rPr>
          <w:rFonts w:ascii="Times New Roman" w:hAnsi="Times New Roman"/>
          <w:sz w:val="24"/>
        </w:rPr>
      </w:pPr>
    </w:p>
    <w:p w:rsidR="00BA5EC0" w:rsidRDefault="00345CBF"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9"/>
        <w:jc w:val="both"/>
        <w:rPr>
          <w:rFonts w:ascii="Times New Roman" w:hAnsi="Times New Roman"/>
          <w:sz w:val="24"/>
        </w:rPr>
      </w:pPr>
      <w:r>
        <w:rPr>
          <w:rFonts w:ascii="Times New Roman" w:hAnsi="Times New Roman"/>
          <w:sz w:val="24"/>
        </w:rPr>
        <w:t>**4,4</w:t>
      </w:r>
      <w:r w:rsidR="00BA5EC0">
        <w:rPr>
          <w:rFonts w:ascii="Times New Roman" w:hAnsi="Times New Roman"/>
          <w:sz w:val="24"/>
        </w:rPr>
        <w:t>00 Gallons of Runway De-Icing Fluid must be delivered within 24 hours after receiving</w:t>
      </w:r>
      <w:r w:rsidR="00DE737D">
        <w:rPr>
          <w:rFonts w:ascii="Times New Roman" w:hAnsi="Times New Roman"/>
          <w:sz w:val="24"/>
        </w:rPr>
        <w:t xml:space="preserve"> </w:t>
      </w:r>
      <w:r w:rsidR="00BA5EC0">
        <w:rPr>
          <w:rFonts w:ascii="Times New Roman" w:hAnsi="Times New Roman"/>
          <w:sz w:val="24"/>
        </w:rPr>
        <w:t>each notice to proceed or purchase order from the Authority.</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All quotes shall remain valid for 60 days.</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All prices quoted by the successful company shall remain in effect for the term of the Contract, and shall include all delivery, transportation, travel, and other inciden</w:t>
      </w:r>
      <w:r>
        <w:rPr>
          <w:rFonts w:ascii="Times New Roman" w:hAnsi="Times New Roman"/>
          <w:sz w:val="24"/>
        </w:rPr>
        <w:softHyphen/>
        <w:t>tal costs.</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Pr>
          <w:rFonts w:ascii="Times New Roman" w:hAnsi="Times New Roman"/>
          <w:b/>
          <w:bCs/>
          <w:sz w:val="24"/>
        </w:rPr>
        <w:t>Company shall attach a certification by an independent laboratory demonstrating that the proposed product meets the requirements of SAE, AMS 1435, and shall provide such other documentation as is necessary to demonstrate that it meets all specifications contained in Section I.D. of the proposed contract.</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sectPr w:rsidR="00BA5EC0" w:rsidSect="00490001">
          <w:footerReference w:type="default" r:id="rId10"/>
          <w:endnotePr>
            <w:numFmt w:val="decimal"/>
          </w:endnotePr>
          <w:pgSz w:w="12240" w:h="15840"/>
          <w:pgMar w:top="1440" w:right="1080" w:bottom="720" w:left="1440" w:header="1440" w:footer="720" w:gutter="0"/>
          <w:pgBorders w:offsetFrom="page">
            <w:bottom w:val="single" w:sz="4" w:space="24" w:color="auto"/>
          </w:pgBorders>
          <w:pgNumType w:start="1"/>
          <w:cols w:space="720"/>
          <w:noEndnote/>
        </w:sect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Pr>
          <w:rFonts w:ascii="Times New Roman" w:hAnsi="Times New Roman"/>
          <w:b/>
          <w:bCs/>
          <w:sz w:val="24"/>
        </w:rPr>
        <w:lastRenderedPageBreak/>
        <w:t>Company shall attach an MSDS for the Liquid Potassium Acetate De-Icing Fluid it proposes to sell to the Authority.</w:t>
      </w: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BA5EC0" w:rsidRDefault="00BA5EC0" w:rsidP="00BA5EC0">
      <w:pPr>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tbl>
      <w:tblPr>
        <w:tblStyle w:val="TableGrid"/>
        <w:tblW w:w="0" w:type="auto"/>
        <w:tblLook w:val="04A0" w:firstRow="1" w:lastRow="0" w:firstColumn="1" w:lastColumn="0" w:noHBand="0" w:noVBand="1"/>
      </w:tblPr>
      <w:tblGrid>
        <w:gridCol w:w="1915"/>
        <w:gridCol w:w="2243"/>
        <w:gridCol w:w="2070"/>
        <w:gridCol w:w="2250"/>
        <w:gridCol w:w="1098"/>
      </w:tblGrid>
      <w:tr w:rsidR="00490001" w:rsidRPr="00490001" w:rsidTr="00490001">
        <w:tc>
          <w:tcPr>
            <w:tcW w:w="9576" w:type="dxa"/>
            <w:gridSpan w:val="5"/>
            <w:tcBorders>
              <w:top w:val="nil"/>
              <w:left w:val="nil"/>
              <w:right w:val="nil"/>
            </w:tcBorders>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b/>
                <w:sz w:val="24"/>
              </w:rPr>
            </w:pPr>
            <w:r>
              <w:rPr>
                <w:rFonts w:ascii="Times New Roman" w:hAnsi="Times New Roman"/>
                <w:b/>
                <w:sz w:val="24"/>
              </w:rPr>
              <w:t>AIRPORT REFERENCES (See Section I.B.2. of the Invitation to Quote)</w:t>
            </w:r>
          </w:p>
        </w:tc>
      </w:tr>
      <w:tr w:rsidR="00490001" w:rsidRPr="00490001" w:rsidTr="0088534D">
        <w:tc>
          <w:tcPr>
            <w:tcW w:w="1915"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r w:rsidRPr="00490001">
              <w:rPr>
                <w:rFonts w:ascii="Times New Roman" w:hAnsi="Times New Roman"/>
                <w:sz w:val="24"/>
              </w:rPr>
              <w:t>Airport Name</w:t>
            </w:r>
          </w:p>
        </w:tc>
        <w:tc>
          <w:tcPr>
            <w:tcW w:w="2243"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r w:rsidRPr="00490001">
              <w:rPr>
                <w:rFonts w:ascii="Times New Roman" w:hAnsi="Times New Roman"/>
                <w:sz w:val="24"/>
              </w:rPr>
              <w:t>City &amp; State</w:t>
            </w:r>
          </w:p>
        </w:tc>
        <w:tc>
          <w:tcPr>
            <w:tcW w:w="2070"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r w:rsidRPr="00490001">
              <w:rPr>
                <w:rFonts w:ascii="Times New Roman" w:hAnsi="Times New Roman"/>
                <w:sz w:val="24"/>
              </w:rPr>
              <w:t>Phone Number</w:t>
            </w:r>
          </w:p>
        </w:tc>
        <w:tc>
          <w:tcPr>
            <w:tcW w:w="2250"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r w:rsidRPr="00490001">
              <w:rPr>
                <w:rFonts w:ascii="Times New Roman" w:hAnsi="Times New Roman"/>
                <w:sz w:val="24"/>
              </w:rPr>
              <w:t>Contact Person</w:t>
            </w:r>
          </w:p>
        </w:tc>
        <w:tc>
          <w:tcPr>
            <w:tcW w:w="1098"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r w:rsidRPr="00490001">
              <w:rPr>
                <w:rFonts w:ascii="Times New Roman" w:hAnsi="Times New Roman"/>
                <w:sz w:val="24"/>
              </w:rPr>
              <w:t>Year(s) of Sales</w:t>
            </w:r>
          </w:p>
        </w:tc>
      </w:tr>
      <w:tr w:rsidR="00490001" w:rsidRPr="00490001" w:rsidTr="0088534D">
        <w:trPr>
          <w:trHeight w:val="1008"/>
        </w:trPr>
        <w:tc>
          <w:tcPr>
            <w:tcW w:w="1915"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243"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070"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250"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1098"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r>
      <w:tr w:rsidR="00490001" w:rsidRPr="00490001" w:rsidTr="0088534D">
        <w:trPr>
          <w:trHeight w:val="1008"/>
        </w:trPr>
        <w:tc>
          <w:tcPr>
            <w:tcW w:w="1915"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243"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070"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250"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1098"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r>
      <w:tr w:rsidR="00490001" w:rsidRPr="00490001" w:rsidTr="0088534D">
        <w:trPr>
          <w:trHeight w:val="1008"/>
        </w:trPr>
        <w:tc>
          <w:tcPr>
            <w:tcW w:w="1915"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243"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070"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250"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1098"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r>
      <w:tr w:rsidR="00490001" w:rsidRPr="00490001" w:rsidTr="0088534D">
        <w:trPr>
          <w:trHeight w:val="1008"/>
        </w:trPr>
        <w:tc>
          <w:tcPr>
            <w:tcW w:w="1915"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243"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070"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250"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1098"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r>
      <w:tr w:rsidR="00490001" w:rsidRPr="00490001" w:rsidTr="0088534D">
        <w:trPr>
          <w:trHeight w:val="1008"/>
        </w:trPr>
        <w:tc>
          <w:tcPr>
            <w:tcW w:w="1915"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243"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070"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2250"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c>
          <w:tcPr>
            <w:tcW w:w="1098" w:type="dxa"/>
          </w:tcPr>
          <w:p w:rsidR="00490001" w:rsidRPr="00490001" w:rsidRDefault="00490001"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tc>
      </w:tr>
    </w:tbl>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r>
        <w:rPr>
          <w:rFonts w:ascii="Times New Roman" w:hAnsi="Times New Roman"/>
          <w:sz w:val="24"/>
          <w:u w:val="single"/>
        </w:rPr>
        <w:t xml:space="preserve">                                                                                                                                                            </w:t>
      </w:r>
      <w:r>
        <w:rPr>
          <w:rFonts w:ascii="Times New Roman" w:hAnsi="Times New Roman"/>
          <w:sz w:val="24"/>
        </w:rPr>
        <w:tab/>
      </w: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r>
        <w:rPr>
          <w:rFonts w:ascii="Times New Roman" w:hAnsi="Times New Roman"/>
          <w:sz w:val="24"/>
          <w:u w:val="single"/>
        </w:rPr>
        <w:t xml:space="preserve">                                                                                                                                                             </w:t>
      </w: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r>
        <w:rPr>
          <w:rFonts w:ascii="Times New Roman" w:hAnsi="Times New Roman"/>
          <w:sz w:val="24"/>
          <w:u w:val="single"/>
        </w:rPr>
        <w:t xml:space="preserve">                                                                                                                                                           </w:t>
      </w: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D55189" w:rsidRDefault="00D55189"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D55189" w:rsidRDefault="00D55189"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D55189" w:rsidRDefault="00D55189"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D55189" w:rsidRDefault="00D55189"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D55189" w:rsidRDefault="00D55189"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D55189" w:rsidRDefault="00D55189"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D55189" w:rsidRDefault="00D55189"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r>
        <w:rPr>
          <w:rFonts w:ascii="Times New Roman" w:hAnsi="Times New Roman"/>
          <w:sz w:val="24"/>
          <w:u w:val="single"/>
        </w:rPr>
        <w:t xml:space="preserve">                                                                                                                                                             </w:t>
      </w: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r>
        <w:rPr>
          <w:rFonts w:ascii="Times New Roman" w:hAnsi="Times New Roman"/>
          <w:sz w:val="24"/>
        </w:rPr>
        <w:t xml:space="preserve">State the </w:t>
      </w:r>
      <w:r>
        <w:rPr>
          <w:rFonts w:ascii="Times New Roman" w:hAnsi="Times New Roman"/>
          <w:sz w:val="24"/>
          <w:u w:val="single"/>
        </w:rPr>
        <w:t>complete</w:t>
      </w:r>
      <w:r>
        <w:rPr>
          <w:rFonts w:ascii="Times New Roman" w:hAnsi="Times New Roman"/>
          <w:sz w:val="24"/>
        </w:rPr>
        <w:t xml:space="preserve"> legal firm name:</w:t>
      </w:r>
      <w:r>
        <w:rPr>
          <w:rFonts w:ascii="Times New Roman" w:hAnsi="Times New Roman"/>
          <w:sz w:val="24"/>
        </w:rPr>
        <w:tab/>
      </w:r>
      <w:r>
        <w:rPr>
          <w:rFonts w:ascii="Times New Roman" w:hAnsi="Times New Roman"/>
          <w:sz w:val="24"/>
          <w:u w:val="single"/>
        </w:rPr>
        <w:t xml:space="preserve">                                                                           </w:t>
      </w: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r>
        <w:rPr>
          <w:rFonts w:ascii="Times New Roman" w:hAnsi="Times New Roman"/>
          <w:sz w:val="24"/>
        </w:rPr>
        <w:t>Delivery Address: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w:t>
      </w: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ind w:firstLine="4140"/>
        <w:jc w:val="both"/>
        <w:rPr>
          <w:rFonts w:ascii="Times New Roman" w:hAnsi="Times New Roman"/>
          <w:sz w:val="24"/>
          <w:u w:val="single"/>
        </w:rPr>
      </w:pPr>
      <w:r>
        <w:rPr>
          <w:rFonts w:ascii="Times New Roman" w:hAnsi="Times New Roman"/>
          <w:sz w:val="24"/>
          <w:u w:val="single"/>
        </w:rPr>
        <w:t xml:space="preserve">                                                                           </w:t>
      </w: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u w:val="single"/>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r>
        <w:rPr>
          <w:rFonts w:ascii="Times New Roman" w:hAnsi="Times New Roman"/>
          <w:sz w:val="24"/>
        </w:rPr>
        <w:t>Mailing Address: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w:t>
      </w: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ind w:firstLine="4140"/>
        <w:jc w:val="both"/>
        <w:rPr>
          <w:rFonts w:ascii="Times New Roman" w:hAnsi="Times New Roman"/>
          <w:sz w:val="24"/>
        </w:rPr>
      </w:pPr>
      <w:r>
        <w:rPr>
          <w:rFonts w:ascii="Times New Roman" w:hAnsi="Times New Roman"/>
          <w:sz w:val="24"/>
          <w:u w:val="single"/>
        </w:rPr>
        <w:t xml:space="preserve">                                                                           </w:t>
      </w: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r>
        <w:rPr>
          <w:rFonts w:ascii="Times New Roman" w:hAnsi="Times New Roman"/>
          <w:sz w:val="24"/>
        </w:rPr>
        <w:t>Telephone:</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ab/>
        <w:t>Fax:</w:t>
      </w:r>
      <w:r>
        <w:rPr>
          <w:rFonts w:ascii="Times New Roman" w:hAnsi="Times New Roman"/>
          <w:sz w:val="24"/>
          <w:u w:val="single"/>
        </w:rPr>
        <w:t xml:space="preserve">                                                                   </w:t>
      </w: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ind w:firstLine="4140"/>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Name of Authorized Representative</w:t>
      </w: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ind w:firstLine="426"/>
        <w:jc w:val="both"/>
        <w:rPr>
          <w:rFonts w:ascii="Times New Roman" w:hAnsi="Times New Roman"/>
          <w:sz w:val="24"/>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ind w:firstLine="4140"/>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Title of Authorized Representative</w:t>
      </w: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ind w:firstLine="4140"/>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Signature of Authorized Representative</w:t>
      </w: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ind w:left="4140"/>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ab/>
      </w:r>
    </w:p>
    <w:p w:rsidR="00BA5EC0" w:rsidRDefault="00BA5EC0" w:rsidP="00BA5EC0">
      <w:pPr>
        <w:tabs>
          <w:tab w:val="left" w:pos="-360"/>
          <w:tab w:val="left" w:pos="0"/>
          <w:tab w:val="left" w:pos="426"/>
          <w:tab w:val="left" w:pos="852"/>
          <w:tab w:val="left" w:pos="1440"/>
          <w:tab w:val="left" w:pos="2340"/>
          <w:tab w:val="left" w:pos="2700"/>
          <w:tab w:val="left" w:pos="2880"/>
          <w:tab w:val="left" w:pos="4140"/>
          <w:tab w:val="left" w:pos="4320"/>
          <w:tab w:val="left" w:pos="4860"/>
          <w:tab w:val="left" w:pos="6300"/>
          <w:tab w:val="left" w:pos="7200"/>
          <w:tab w:val="left" w:pos="7920"/>
          <w:tab w:val="left" w:pos="8640"/>
          <w:tab w:val="left" w:pos="9198"/>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Date                          </w:t>
      </w:r>
    </w:p>
    <w:p w:rsidR="00C27B3B" w:rsidRDefault="009807F4"/>
    <w:sectPr w:rsidR="00C27B3B" w:rsidSect="00490001">
      <w:pgSz w:w="12240" w:h="15840"/>
      <w:pgMar w:top="1440" w:right="1440" w:bottom="1440" w:left="144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E4" w:rsidRDefault="003929E4">
      <w:r>
        <w:separator/>
      </w:r>
    </w:p>
  </w:endnote>
  <w:endnote w:type="continuationSeparator" w:id="0">
    <w:p w:rsidR="003929E4" w:rsidRDefault="0039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72" w:rsidRDefault="009807F4">
    <w:pPr>
      <w:spacing w:line="240" w:lineRule="exact"/>
    </w:pPr>
  </w:p>
  <w:p w:rsidR="00327672" w:rsidRDefault="009807F4">
    <w:pPr>
      <w:ind w:right="360"/>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72" w:rsidRDefault="009807F4">
    <w:pPr>
      <w:ind w:right="360"/>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72" w:rsidRDefault="009807F4">
    <w:pPr>
      <w:ind w:right="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E4" w:rsidRDefault="003929E4">
      <w:r>
        <w:separator/>
      </w:r>
    </w:p>
  </w:footnote>
  <w:footnote w:type="continuationSeparator" w:id="0">
    <w:p w:rsidR="003929E4" w:rsidRDefault="00392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C0"/>
    <w:rsid w:val="00101323"/>
    <w:rsid w:val="00345CBF"/>
    <w:rsid w:val="003929E4"/>
    <w:rsid w:val="003F66B1"/>
    <w:rsid w:val="00490001"/>
    <w:rsid w:val="006F6A72"/>
    <w:rsid w:val="0088534D"/>
    <w:rsid w:val="008E6417"/>
    <w:rsid w:val="009807F4"/>
    <w:rsid w:val="00BA5EC0"/>
    <w:rsid w:val="00D55189"/>
    <w:rsid w:val="00DB236B"/>
    <w:rsid w:val="00DE737D"/>
    <w:rsid w:val="00E63C1C"/>
    <w:rsid w:val="00FB1072"/>
    <w:rsid w:val="00FB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C0"/>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2">
    <w:name w:val="heading 2"/>
    <w:basedOn w:val="Normal"/>
    <w:next w:val="Normal"/>
    <w:link w:val="Heading2Char"/>
    <w:qFormat/>
    <w:rsid w:val="00BA5EC0"/>
    <w:pPr>
      <w:keepNext/>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5EC0"/>
    <w:rPr>
      <w:rFonts w:ascii="Times New Roman" w:eastAsia="Times New Roman" w:hAnsi="Times New Roman" w:cs="Times New Roman"/>
      <w:sz w:val="24"/>
      <w:szCs w:val="24"/>
    </w:rPr>
  </w:style>
  <w:style w:type="character" w:styleId="Hyperlink">
    <w:name w:val="Hyperlink"/>
    <w:rsid w:val="00BA5EC0"/>
    <w:rPr>
      <w:color w:val="0000FF"/>
      <w:u w:val="single"/>
    </w:rPr>
  </w:style>
  <w:style w:type="table" w:styleId="TableGrid">
    <w:name w:val="Table Grid"/>
    <w:basedOn w:val="TableNormal"/>
    <w:uiPriority w:val="59"/>
    <w:rsid w:val="0049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36B"/>
    <w:pPr>
      <w:tabs>
        <w:tab w:val="center" w:pos="4680"/>
        <w:tab w:val="right" w:pos="9360"/>
      </w:tabs>
    </w:pPr>
  </w:style>
  <w:style w:type="character" w:customStyle="1" w:styleId="HeaderChar">
    <w:name w:val="Header Char"/>
    <w:basedOn w:val="DefaultParagraphFont"/>
    <w:link w:val="Header"/>
    <w:uiPriority w:val="99"/>
    <w:rsid w:val="00DB236B"/>
    <w:rPr>
      <w:rFonts w:ascii="Courier" w:eastAsia="Times New Roman" w:hAnsi="Courier" w:cs="Times New Roman"/>
      <w:sz w:val="20"/>
      <w:szCs w:val="24"/>
    </w:rPr>
  </w:style>
  <w:style w:type="paragraph" w:styleId="Footer">
    <w:name w:val="footer"/>
    <w:basedOn w:val="Normal"/>
    <w:link w:val="FooterChar"/>
    <w:uiPriority w:val="99"/>
    <w:unhideWhenUsed/>
    <w:rsid w:val="00DB236B"/>
    <w:pPr>
      <w:tabs>
        <w:tab w:val="center" w:pos="4680"/>
        <w:tab w:val="right" w:pos="9360"/>
      </w:tabs>
    </w:pPr>
  </w:style>
  <w:style w:type="character" w:customStyle="1" w:styleId="FooterChar">
    <w:name w:val="Footer Char"/>
    <w:basedOn w:val="DefaultParagraphFont"/>
    <w:link w:val="Footer"/>
    <w:uiPriority w:val="99"/>
    <w:rsid w:val="00DB236B"/>
    <w:rPr>
      <w:rFonts w:ascii="Courier" w:eastAsia="Times New Roman" w:hAnsi="Courier"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C0"/>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2">
    <w:name w:val="heading 2"/>
    <w:basedOn w:val="Normal"/>
    <w:next w:val="Normal"/>
    <w:link w:val="Heading2Char"/>
    <w:qFormat/>
    <w:rsid w:val="00BA5EC0"/>
    <w:pPr>
      <w:keepNext/>
      <w:tabs>
        <w:tab w:val="left" w:pos="-720"/>
        <w:tab w:val="left" w:pos="0"/>
        <w:tab w:val="left" w:pos="489"/>
        <w:tab w:val="left" w:pos="9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5EC0"/>
    <w:rPr>
      <w:rFonts w:ascii="Times New Roman" w:eastAsia="Times New Roman" w:hAnsi="Times New Roman" w:cs="Times New Roman"/>
      <w:sz w:val="24"/>
      <w:szCs w:val="24"/>
    </w:rPr>
  </w:style>
  <w:style w:type="character" w:styleId="Hyperlink">
    <w:name w:val="Hyperlink"/>
    <w:rsid w:val="00BA5EC0"/>
    <w:rPr>
      <w:color w:val="0000FF"/>
      <w:u w:val="single"/>
    </w:rPr>
  </w:style>
  <w:style w:type="table" w:styleId="TableGrid">
    <w:name w:val="Table Grid"/>
    <w:basedOn w:val="TableNormal"/>
    <w:uiPriority w:val="59"/>
    <w:rsid w:val="0049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36B"/>
    <w:pPr>
      <w:tabs>
        <w:tab w:val="center" w:pos="4680"/>
        <w:tab w:val="right" w:pos="9360"/>
      </w:tabs>
    </w:pPr>
  </w:style>
  <w:style w:type="character" w:customStyle="1" w:styleId="HeaderChar">
    <w:name w:val="Header Char"/>
    <w:basedOn w:val="DefaultParagraphFont"/>
    <w:link w:val="Header"/>
    <w:uiPriority w:val="99"/>
    <w:rsid w:val="00DB236B"/>
    <w:rPr>
      <w:rFonts w:ascii="Courier" w:eastAsia="Times New Roman" w:hAnsi="Courier" w:cs="Times New Roman"/>
      <w:sz w:val="20"/>
      <w:szCs w:val="24"/>
    </w:rPr>
  </w:style>
  <w:style w:type="paragraph" w:styleId="Footer">
    <w:name w:val="footer"/>
    <w:basedOn w:val="Normal"/>
    <w:link w:val="FooterChar"/>
    <w:uiPriority w:val="99"/>
    <w:unhideWhenUsed/>
    <w:rsid w:val="00DB236B"/>
    <w:pPr>
      <w:tabs>
        <w:tab w:val="center" w:pos="4680"/>
        <w:tab w:val="right" w:pos="9360"/>
      </w:tabs>
    </w:pPr>
  </w:style>
  <w:style w:type="character" w:customStyle="1" w:styleId="FooterChar">
    <w:name w:val="Footer Char"/>
    <w:basedOn w:val="DefaultParagraphFont"/>
    <w:link w:val="Footer"/>
    <w:uiPriority w:val="99"/>
    <w:rsid w:val="00DB236B"/>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7427-6901-41AA-B6BA-EE9102BE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Devillier</dc:creator>
  <cp:lastModifiedBy>Jason Devillier</cp:lastModifiedBy>
  <cp:revision>7</cp:revision>
  <dcterms:created xsi:type="dcterms:W3CDTF">2021-03-09T15:37:00Z</dcterms:created>
  <dcterms:modified xsi:type="dcterms:W3CDTF">2021-03-10T13:42:00Z</dcterms:modified>
</cp:coreProperties>
</file>